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0672dfb7468b" w:history="1">
              <w:r>
                <w:rPr>
                  <w:rStyle w:val="Hyperlink"/>
                </w:rPr>
                <w:t>2026-2032年全球与中国闪存模块市场研究及前景趋势分析报告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0672dfb7468b" w:history="1">
              <w:r>
                <w:rPr>
                  <w:rStyle w:val="Hyperlink"/>
                </w:rPr>
                <w:t>2026-2032年全球与中国闪存模块市场研究及前景趋势分析报告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d0672dfb7468b" w:history="1">
                <w:r>
                  <w:rPr>
                    <w:rStyle w:val="Hyperlink"/>
                  </w:rPr>
                  <w:t>https://www.20087.com/8/36/ShanCunMoKuaiFaZhanXianZhuangQianJing.html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模块是基于非易失性存储技术的电子数据存储单元，广泛应用于计算机、服务器、移动设备、工业控制及消费电子产品中，承担操作系统、应用程序与用户数据的持久化存储任务。闪存模块技术以NAND型闪存为主，采用多层单元（MLC）、三层单元（TLC）或四层单元（QLC）结构，通过高密度存储阵列实现大容量数据保存。模块形态涵盖固态硬盘（SSD）、嵌入式存储（eMMC、UFS）及可插拔存储卡，支持SATA、PCIe或NVMe等接口协议，具备读写速度快、抗震性强、功耗低与体积小的优势。在企业级应用中，闪存模块支撑数据库、虚拟化与云计算平台的高性能数据访问需求；在终端设备中，显著提升系统响应速度与用户体验。生产过程涉及晶圆制造、封装测试与固件开发，对数据耐久性、错误校正与磨损均衡算法有严格要求。</w:t>
      </w:r>
      <w:r>
        <w:rPr>
          <w:rFonts w:hint="eastAsia"/>
        </w:rPr>
        <w:br/>
      </w:r>
      <w:r>
        <w:rPr>
          <w:rFonts w:hint="eastAsia"/>
        </w:rPr>
        <w:t>　　未来，闪存模块将向更高存储密度、更优能效比与更强可靠性方向发展。市场调研网认为，推动三维堆叠技术（3D NAND）的层数持续增加，突破平面微缩的物理极限，实现单芯片多层堆叠，提升单位面积存储容量。探索新型存储介质，如阻变存储器（ReRAM）或相变存储器（PCM），以期获得更快的写入速度与更长的生命周期。在架构设计上，深化控制器与固件的协同优化，增强数据压缩、加密与垃圾回收效率，延长模块使用寿命。集成温度监控与电源管理功能，适应边缘计算与嵌入式场景的严苛环境。行业将通过半导体工艺、存储架构与系统级优化的协同创新，推动闪存模块从高速存储载体向高密度、低延迟、智能化的数据管理核心演进，支撑数字基础设施向更大规模、更高性能与更可持续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0672dfb7468b" w:history="1">
        <w:r>
          <w:rPr>
            <w:rStyle w:val="Hyperlink"/>
          </w:rPr>
          <w:t>2026-2032年全球与中国闪存模块市场研究及前景趋势分析报告</w:t>
        </w:r>
      </w:hyperlink>
      <w:r>
        <w:rPr>
          <w:rFonts w:hint="eastAsia"/>
        </w:rPr>
        <w:t>》依托国家统计局及闪存模块相关协会的详实数据，全面解析了闪存模块行业现状与市场需求，重点分析了闪存模块市场规模、产业链结构及价格动态，并对闪存模块细分市场进行了详细探讨。报告科学预测了闪存模块市场前景与发展趋势，评估了品牌竞争格局、市场集中度及重点企业的市场表现。同时，通过SWOT分析揭示了闪存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按产品类型细分，全球闪存模块市场规模2021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嵌入式USB闪存模块</w:t>
      </w:r>
      <w:r>
        <w:rPr>
          <w:rFonts w:hint="eastAsia"/>
        </w:rPr>
        <w:br/>
      </w:r>
      <w:r>
        <w:rPr>
          <w:rFonts w:hint="eastAsia"/>
        </w:rPr>
        <w:t>　　　　1.3.3 固态硬盘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按应用细分，全球闪存模块市场规模2021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闪存模块行业发展总体概况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闪存模块行业发展主要特点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闪存模块行业发展影响因素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闪存模块有利因素</w:t>
      </w:r>
      <w:r>
        <w:rPr>
          <w:rFonts w:hint="eastAsia"/>
        </w:rPr>
        <w:br/>
      </w:r>
      <w:r>
        <w:rPr>
          <w:rFonts w:hint="eastAsia"/>
        </w:rPr>
        <w:t>　　　　1.5.3 .2 闪存模块不利因素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全球市场，近三年闪存模块主要企业占有率及排名（按销量）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闪存模块主要企业在国际市场占有率（按销量，2023-2026）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2025年闪存模块主要企业在国际市场排名（按销量）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全球市场主要企业闪存模块销量（2023-2026）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全球市场，近三年闪存模块主要企业占有率及排名（按收入）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闪存模块主要企业在国际市场占有率（按收入，2023-2026）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2025年闪存模块主要企业在国际市场排名（按收入）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全球市场主要企业闪存模块销售收入（2023-2026）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全球市场主要企业闪存模块销售价格（2023-2026）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中国市场，近三年闪存模块主要企业占有率及排名（按销量）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闪存模块主要企业在中国市场占有率（按销量，2023-2026）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2025年闪存模块主要企业在中国市场排名（按销量）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中国市场主要企业闪存模块销量（2023-2026）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中国市场，近三年闪存模块主要企业占有率及排名（按收入）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闪存模块主要企业在中国市场占有率（按收入，2023-2026）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2025年闪存模块主要企业在中国市场排名（按收入）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中国市场主要企业闪存模块销售收入（2023-2026）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全球主要厂商闪存模块总部及产地分布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全球主要厂商成立时间及闪存模块商业化日期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全球主要厂商闪存模块产品类型及应用</w:t>
      </w:r>
      <w:r>
        <w:rPr>
          <w:rFonts w:hint="eastAsia"/>
        </w:rPr>
        <w:br/>
      </w:r>
      <w:r>
        <w:rPr>
          <w:rFonts w:hint="eastAsia"/>
        </w:rPr>
        <w:t>　　2.9 闪存模块行业集中度、竞争程度分析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闪存模块行业集中度分析：2025年全球Top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全球闪存模块第一梯队、第二梯队和第三梯队生产商（品牌）及市场份额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全球闪存模块总体规模分析</w:t>
      </w:r>
      <w:r>
        <w:rPr>
          <w:rFonts w:hint="eastAsia"/>
        </w:rPr>
        <w:br/>
      </w:r>
      <w:r>
        <w:rPr>
          <w:rFonts w:hint="eastAsia"/>
        </w:rPr>
        <w:t>　　3.1 全球闪存模块供需现状及预测（2021-2032）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全球闪存模块产能、产量、产能利用率及发展趋势（2021-2032）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全球闪存模块产量、需求量及发展趋势（2021-2032）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全球主要地区闪存模块产量及发展趋势（2021-2032）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全球主要地区闪存模块产量（2021-2026）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全球主要地区闪存模块产量（2027-2032）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全球主要地区闪存模块产量市场份额（2021-2032）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中国闪存模块供需现状及预测（2021-2032）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中国闪存模块产能、产量、产能利用率及发展趋势（2021-2032）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中国闪存模块产量、市场需求量及发展趋势（2021-2032）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中国市场闪存模块进出口（2021-2032）</w:t>
      </w:r>
      <w:r>
        <w:rPr>
          <w:rFonts w:hint="eastAsia"/>
        </w:rPr>
        <w:br/>
      </w:r>
      <w:r>
        <w:rPr>
          <w:rFonts w:hint="eastAsia"/>
        </w:rPr>
        <w:t>　　3.4 全球闪存模块销量及销售额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全球市场闪存模块销售额（2021-2032）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全球市场闪存模块销量（2021-2032）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全球市场闪存模块价格趋势（2021-2032）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全球主要地区闪存模块市场规模分析：2021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全球主要地区闪存模块销售收入及市场份额（2021-2026）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全球主要地区闪存模块销售收入预测（2027-2032）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全球主要地区闪存模块销量分析：2021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全球主要地区闪存模块销量及市场份额预测（2027-2032）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不同产品类型闪存模块分析</w:t>
      </w:r>
      <w:r>
        <w:rPr>
          <w:rFonts w:hint="eastAsia"/>
        </w:rPr>
        <w:br/>
      </w:r>
      <w:r>
        <w:rPr>
          <w:rFonts w:hint="eastAsia"/>
        </w:rPr>
        <w:t>　　6.1 全球不同产品类型闪存模块销量（2021-2032）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全球不同产品类型闪存模块销量预测（2027-2032）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全球不同产品类型闪存模块收入（2021-2032）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全球不同产品类型闪存模块收入预测（2027-2032）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全球不同产品类型闪存模块价格走势（2021-2032）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中国不同产品类型闪存模块销量（2021-2032）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中国不同产品类型闪存模块销量预测（2027-2032）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中国不同产品类型闪存模块收入（2021-2032）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中国不同产品类型闪存模块收入预测（2027-2032）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不同应用闪存模块分析</w:t>
      </w:r>
      <w:r>
        <w:rPr>
          <w:rFonts w:hint="eastAsia"/>
        </w:rPr>
        <w:br/>
      </w:r>
      <w:r>
        <w:rPr>
          <w:rFonts w:hint="eastAsia"/>
        </w:rPr>
        <w:t>　　7.1 全球不同应用闪存模块销量（2021-2032）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全球不同应用闪存模块销量预测（2027-2032）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全球不同应用闪存模块收入（2021-2032）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全球不同应用闪存模块收入预测（2027-2032）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全球不同应用闪存模块价格走势（2021-2032）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中国不同应用闪存模块销量（2021-2032）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中国不同应用闪存模块销量预测（2027-2032）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中国不同应用闪存模块收入（2021-2032）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中国不同应用闪存模块收入预测（2027-2032）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闪存模块行业发展趋势</w:t>
      </w:r>
      <w:r>
        <w:rPr>
          <w:rFonts w:hint="eastAsia"/>
        </w:rPr>
        <w:br/>
      </w:r>
      <w:r>
        <w:rPr>
          <w:rFonts w:hint="eastAsia"/>
        </w:rPr>
        <w:t>　　8.2 闪存模块行业主要驱动因素</w:t>
      </w:r>
      <w:r>
        <w:rPr>
          <w:rFonts w:hint="eastAsia"/>
        </w:rPr>
        <w:br/>
      </w:r>
      <w:r>
        <w:rPr>
          <w:rFonts w:hint="eastAsia"/>
        </w:rPr>
        <w:t>　　8.3 闪存模块中国企业SWOT分析</w:t>
      </w:r>
      <w:r>
        <w:rPr>
          <w:rFonts w:hint="eastAsia"/>
        </w:rPr>
        <w:br/>
      </w:r>
      <w:r>
        <w:rPr>
          <w:rFonts w:hint="eastAsia"/>
        </w:rPr>
        <w:t>　　8.4 中国闪存模块行业政策环境分析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闪存模块行业产业链简介</w:t>
      </w:r>
      <w:r>
        <w:rPr>
          <w:rFonts w:hint="eastAsia"/>
        </w:rPr>
        <w:br/>
      </w:r>
      <w:r>
        <w:rPr>
          <w:rFonts w:hint="eastAsia"/>
        </w:rPr>
        <w:t>　　　　9.1.1 闪存模块行业供应链分析</w:t>
      </w:r>
      <w:r>
        <w:rPr>
          <w:rFonts w:hint="eastAsia"/>
        </w:rPr>
        <w:br/>
      </w:r>
      <w:r>
        <w:rPr>
          <w:rFonts w:hint="eastAsia"/>
        </w:rPr>
        <w:t>　　　　9.1.2 闪存模块主要原料及供应情况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闪存模块行业采购模式</w:t>
      </w:r>
      <w:r>
        <w:rPr>
          <w:rFonts w:hint="eastAsia"/>
        </w:rPr>
        <w:br/>
      </w:r>
      <w:r>
        <w:rPr>
          <w:rFonts w:hint="eastAsia"/>
        </w:rPr>
        <w:t>　　9.3 闪存模块行业生产模式</w:t>
      </w:r>
      <w:r>
        <w:rPr>
          <w:rFonts w:hint="eastAsia"/>
        </w:rPr>
        <w:br/>
      </w:r>
      <w:r>
        <w:rPr>
          <w:rFonts w:hint="eastAsia"/>
        </w:rPr>
        <w:t>　　9.4 闪存模块行业销售模式及销售渠道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按产品类型细分，全球闪存模块市场规模2021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按应用细分，全球闪存模块市场规模（CAGR）2021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闪存模块行业发展主要特点</w:t>
      </w:r>
      <w:r>
        <w:rPr>
          <w:rFonts w:hint="eastAsia"/>
        </w:rPr>
        <w:br/>
      </w:r>
      <w:r>
        <w:rPr>
          <w:rFonts w:hint="eastAsia"/>
        </w:rPr>
        <w:t>　　表 4： 闪存模块行业发展有利因素分析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闪存模块行业发展不利因素分析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进入闪存模块行业壁垒</w:t>
      </w:r>
      <w:r>
        <w:rPr>
          <w:rFonts w:hint="eastAsia"/>
        </w:rPr>
        <w:br/>
      </w:r>
      <w:r>
        <w:rPr>
          <w:rFonts w:hint="eastAsia"/>
        </w:rPr>
        <w:t>　　表 7： 闪存模块主要企业在国际市场占有率（按销量，2023-2026）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2025年闪存模块主要企业在国际市场排名（按销量）&amp;（千件）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全球市场主要企业闪存模块销量（2023-2026）&amp;（千件）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闪存模块主要企业在国际市场占有率（按收入，2023-2026）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2025年闪存模块主要企业在国际市场排名（按收入）&amp;（万元）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全球市场主要企业闪存模块销售收入（2023-2026）&amp;（万元）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全球市场主要企业闪存模块销售价格（2023-2026）&amp;（元/件）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闪存模块主要企业在中国市场占有率（按销量，2023-2026）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2025年闪存模块主要企业在中国市场排名（按销量）&amp;（千件）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中国市场主要企业闪存模块销量（2023-2026）&amp;（千件）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闪存模块主要企业在中国市场占有率（按收入，2023-2026）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2025年闪存模块主要企业在中国市场排名（按收入）&amp;（万元）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中国市场主要企业闪存模块销售收入（2023-2026）&amp;（万元）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全球主要厂商闪存模块总部及产地分布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全球主要厂商成立时间及闪存模块商业化日期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全球主要厂商闪存模块产品类型及应用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2025年全球闪存模块主要厂商市场地位（第一梯队、第二梯队和第三梯队）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全球闪存模块市场投资、并购等现状分析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全球主要地区闪存模块产量增速（CAGR）：（2021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全球主要地区闪存模块产量（2021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全球主要地区闪存模块产量（2021-2026）&amp;（千件）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全球主要地区闪存模块产量（2027-2032）&amp;（千件）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全球主要地区闪存模块产量市场份额（2021-2026）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全球主要地区闪存模块产量市场份额（2027-2032）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中国市场闪存模块产量、销量、进出口（2021-2026）&amp;（千件）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中国市场闪存模块产量、销量、进出口预测（2027-2032）&amp;（千件）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全球主要地区闪存模块销售收入增速：（2021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全球主要地区闪存模块销售收入（2021-2026）&amp;（万元）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全球主要地区闪存模块销售收入市场份额（2021-2026）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全球主要地区闪存模块收入（2027-2032）&amp;（万元）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全球主要地区闪存模块收入市场份额（2027-2032）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全球主要地区闪存模块销量（千件）：2021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全球主要地区闪存模块销量（2027-2032）&amp;（千件）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全球主要地区闪存模块销量份额（2027-2032）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闪存模块行业发展趋势</w:t>
      </w:r>
      <w:r>
        <w:rPr>
          <w:rFonts w:hint="eastAsia"/>
        </w:rPr>
        <w:br/>
      </w:r>
      <w:r>
        <w:rPr>
          <w:rFonts w:hint="eastAsia"/>
        </w:rPr>
        <w:t>　　表 121： 闪存模块行业主要驱动因素</w:t>
      </w:r>
      <w:r>
        <w:rPr>
          <w:rFonts w:hint="eastAsia"/>
        </w:rPr>
        <w:br/>
      </w:r>
      <w:r>
        <w:rPr>
          <w:rFonts w:hint="eastAsia"/>
        </w:rPr>
        <w:t>　　表 122： 闪存模块行业供应链分析</w:t>
      </w:r>
      <w:r>
        <w:rPr>
          <w:rFonts w:hint="eastAsia"/>
        </w:rPr>
        <w:br/>
      </w:r>
      <w:r>
        <w:rPr>
          <w:rFonts w:hint="eastAsia"/>
        </w:rPr>
        <w:t>　　表 123： 闪存模块上游原料供应商</w:t>
      </w:r>
      <w:r>
        <w:rPr>
          <w:rFonts w:hint="eastAsia"/>
        </w:rPr>
        <w:br/>
      </w:r>
      <w:r>
        <w:rPr>
          <w:rFonts w:hint="eastAsia"/>
        </w:rPr>
        <w:t>　　表 124： 闪存模块主要地区不同应用客户分析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闪存模块典型经销商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闪存模块产品图片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全球不同产品类型闪存模块销售额2021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全球不同产品类型闪存模块市场份额2025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嵌入式USB闪存模块产品图片</w:t>
      </w:r>
      <w:r>
        <w:rPr>
          <w:rFonts w:hint="eastAsia"/>
        </w:rPr>
        <w:br/>
      </w:r>
      <w:r>
        <w:rPr>
          <w:rFonts w:hint="eastAsia"/>
        </w:rPr>
        <w:t>　　图 5： 固态硬盘产品图片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全球不同应用闪存模块市场份额2025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2025年全球前五大生产商闪存模块市场份额</w:t>
      </w:r>
      <w:r>
        <w:rPr>
          <w:rFonts w:hint="eastAsia"/>
        </w:rPr>
        <w:br/>
      </w:r>
      <w:r>
        <w:rPr>
          <w:rFonts w:hint="eastAsia"/>
        </w:rPr>
        <w:t>　　图 14： 2025年全球闪存模块第一梯队、第二梯队和第三梯队厂商及市场份额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全球闪存模块产能、产量、产能利用率及发展趋势（2021-2032）&amp;（千件）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全球闪存模块产量、需求量及发展趋势（2021-2032）&amp;（千件）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全球主要地区闪存模块产量市场份额（2021-2032）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中国闪存模块产能、产量、产能利用率及发展趋势（2021-2032）&amp;（千件）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中国闪存模块产量、市场需求量及发展趋势（2021-2032）&amp;（千件）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全球闪存模块市场销售额及增长率：（2021-2032）&amp;（万元）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全球市场闪存模块市场规模：2021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全球市场闪存模块价格趋势（2021-2032）&amp;（元/件）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全球主要地区闪存模块销售收入（2021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全球主要地区闪存模块销售收入市场份额（2021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全球不同产品类型闪存模块价格走势（2021-2032）&amp;（元/件）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全球不同应用闪存模块价格走势（2021-2032）&amp;（元/件）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闪存模块中国企业SWOT分析</w:t>
      </w:r>
      <w:r>
        <w:rPr>
          <w:rFonts w:hint="eastAsia"/>
        </w:rPr>
        <w:br/>
      </w:r>
      <w:r>
        <w:rPr>
          <w:rFonts w:hint="eastAsia"/>
        </w:rPr>
        <w:t>　　图 45： 闪存模块产业链</w:t>
      </w:r>
      <w:r>
        <w:rPr>
          <w:rFonts w:hint="eastAsia"/>
        </w:rPr>
        <w:br/>
      </w:r>
      <w:r>
        <w:rPr>
          <w:rFonts w:hint="eastAsia"/>
        </w:rPr>
        <w:t>　　图 46： 闪存模块行业采购模式分析</w:t>
      </w:r>
      <w:r>
        <w:rPr>
          <w:rFonts w:hint="eastAsia"/>
        </w:rPr>
        <w:br/>
      </w:r>
      <w:r>
        <w:rPr>
          <w:rFonts w:hint="eastAsia"/>
        </w:rPr>
        <w:t>　　图 47： 闪存模块行业生产模式</w:t>
      </w:r>
      <w:r>
        <w:rPr>
          <w:rFonts w:hint="eastAsia"/>
        </w:rPr>
        <w:br/>
      </w:r>
      <w:r>
        <w:rPr>
          <w:rFonts w:hint="eastAsia"/>
        </w:rPr>
        <w:t>　　图 48： 闪存模块行业销售模式分析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0672dfb7468b" w:history="1">
        <w:r>
          <w:rPr>
            <w:rStyle w:val="Hyperlink"/>
          </w:rPr>
          <w:t>2026-2032年全球与中国闪存模块市场研究及前景趋势分析报告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d0672dfb7468b" w:history="1">
        <w:r>
          <w:rPr>
            <w:rStyle w:val="Hyperlink"/>
          </w:rPr>
          <w:t>https://www.20087.com/8/36/ShanCunMoKuaiFaZhanXianZhuangQianJing.html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热点：闪存芯片、闪存模块和闪存芯片的区别、闪存芯片可以直接更换吗?、闪存模块多少钱、闪存硬盘一般烧什么部件、手机闪存模块、全闪存储和混闪存储的区别、闪存存储、emmc存储器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3951242447ae" w:history="1">
      <w:r>
        <w:rPr>
          <w:rStyle w:val="Hyperlink"/>
        </w:rPr>
        <w:t>2026-2032年全球与中国闪存模块市场研究及前景趋势分析报告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anCunMoKuaiFaZhanXianZhuangQianJing.html" TargetMode="External" Id="R846d0672dfb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anCunMoKuaiFaZhanXianZhuangQianJing.html" TargetMode="External" Id="R01d33951242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2026-01-30T05:25:46Z</dcterms:created>
  <dcterms:modified xsi:type="dcterms:W3CDTF">2026-01-30T06:25:46Z</dcterms:modified>
  <dc:subject>2026-2032年全球与中国闪存模块市场研究及前景趋势分析报告</dc:subject>
  <dc:title>2026-2032年全球与中国闪存模块市场研究及前景趋势分析报告</dc:title>
  <cp:keywords>2026-2032年全球与中国闪存模块市场研究及前景趋势分析报告</cp:keywords>
  <dc:description>2026-2032年全球与中国闪存模块市场研究及前景趋势分析报告</dc:description>
</cp:coreProperties>
</file>