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d482dab834cea" w:history="1">
              <w:r>
                <w:rPr>
                  <w:rStyle w:val="Hyperlink"/>
                </w:rPr>
                <w:t>2025-2031年中国千兆无源光网络设备发展现状与趋势预测报告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d482dab834cea" w:history="1">
              <w:r>
                <w:rPr>
                  <w:rStyle w:val="Hyperlink"/>
                </w:rPr>
                <w:t>2025-2031年中国千兆无源光网络设备发展现状与趋势预测报告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d482dab834cea" w:history="1">
                <w:r>
                  <w:rPr>
                    <w:rStyle w:val="Hyperlink"/>
                  </w:rPr>
                  <w:t>https://www.20087.com/8/86/QianZhaoWuYuanGuangWangLuoSheBeiHangYeQuShi.html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无源光网络（GPON）设备是宽带接入网络中的关键组件，近年来随着光纤入户计划的推进和高速互联网需求的增长，GPON设备得到了广泛应用。目前，GPON设备不仅能够提供高速的上网服务，还支持高清电视、云服务等多种增值服务。此外，随着技术的进步，GPON设备的安装和维护变得更加简单快捷，降低了运营商的成本。</w:t>
      </w:r>
      <w:r>
        <w:rPr>
          <w:rFonts w:hint="eastAsia"/>
        </w:rPr>
        <w:br/>
      </w:r>
      <w:r>
        <w:rPr>
          <w:rFonts w:hint="eastAsia"/>
        </w:rPr>
        <w:t>　　未来，千兆无源光网络设备的发展将更加注重高速率和智能化。一方面，随着5G和物联网技术的发展，GPON设备将支持更高的传输速率，满足未来超高速互联网的需求。另一方面，随着人工智能技术的应用，GPON设备将实现更加智能的网络管理和故障诊断，提高服务质量。此外，随着智能家居和智慧城市的建设，GPON设备将集成更多的智能服务功能，成为家庭和城市信息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d482dab834cea" w:history="1">
        <w:r>
          <w:rPr>
            <w:rStyle w:val="Hyperlink"/>
          </w:rPr>
          <w:t>2025-2031年中国千兆无源光网络设备发展现状与趋势预测报告</w:t>
        </w:r>
      </w:hyperlink>
      <w:r>
        <w:rPr>
          <w:rFonts w:hint="eastAsia"/>
        </w:rPr>
        <w:t>》依托行业权威数据及长期市场监测信息，系统分析了千兆无源光网络设备行业的市场规模、供需关系、竞争格局及重点企业经营状况，并结合千兆无源光网络设备行业发展现状，科学预测了千兆无源光网络设备市场前景与技术发展方向。报告通过SWOT分析，揭示了千兆无源光网络设备行业机遇与潜在风险，为投资者提供了全面的现状分析与前景评估，助力挖掘投资价值并优化决策。同时，报告从投资、生产及营销等角度提出可行性建议，为千兆无源光网络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千兆无源光网络设备行业界定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千兆无源光网络设备行业定义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千兆无源光网络设备行业特点分析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千兆无源光网络设备行业发展历程</w:t>
      </w:r>
      <w:r>
        <w:rPr>
          <w:rFonts w:hint="eastAsia"/>
        </w:rPr>
        <w:br/>
      </w:r>
      <w:r>
        <w:rPr>
          <w:rFonts w:hint="eastAsia"/>
        </w:rPr>
        <w:t>　　第四节 千兆无源光网络设备产业链分析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2024-2025年全球千兆无源光网络设备行业发展态势分析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全球千兆无源光网络设备行业总体情况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全球千兆无源光网络设备行业发展前景预测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2024-2025年中国千兆无源光网络设备行业发展环境分析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一、千兆无源光网络设备行业相关政策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2024-2025年千兆无源光网络设备行业技术发展现状及趋势分析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国内外千兆无源光网络设备行业技术差异与原因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提升千兆无源光网络设备行业技术能力策略建议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中国千兆无源光网络设备行业市场供需状况分析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中国千兆无源光网络设备行业市场规模情况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中国千兆无源光网络设备行业市场需求状况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中国千兆无源光网络设备行业产量情况分析与预测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二、2024年千兆无源光网络设备行业产量特点分析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三、2025-2031年千兆无源光网络设备行业产量预测分析</w:t>
      </w:r>
      <w:r>
        <w:rPr>
          <w:rFonts w:hint="eastAsia"/>
        </w:rPr>
        <w:br/>
      </w:r>
      <w:r>
        <w:rPr>
          <w:rFonts w:hint="eastAsia"/>
        </w:rPr>
        <w:t>　　第四节 千兆无源光网络设备行业市场供需平衡状况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中国千兆无源光网络设备行业进出口情况分析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2024-2025年中国千兆无源光网络设备行业产品价格监测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一、千兆无源光网络设备市场价格特征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二、当前千兆无源光网络设备市场价格评述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三、影响千兆无源光网络设备市场价格因素分析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四、未来千兆无源光网络设备市场价格走势预测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中国千兆无源光网络设备行业重点区域市场分析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2024-2025年千兆无源光网络设备行业细分市场调研分析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2024-2025年千兆无源光网络设备行业上、下游市场分析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千兆无源光网络设备行业重点企业发展调研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千兆无源光网络设备重点企业（一）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千兆无源光网络设备重点企业（二）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千兆无源光网络设备重点企业（三）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千兆无源光网络设备重点企业（四）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千兆无源光网络设备重点企业（五）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千兆无源光网络设备重点企业（六）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千兆无源光网络设备行业风险及对策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2025-2031年千兆无源光网络设备行业发展环境分析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2025-2031年千兆无源光网络设备行业投资特性分析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一、千兆无源光网络设备行业进入壁垒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二、千兆无源光网络设备行业盈利模式</w:t>
      </w:r>
      <w:r>
        <w:rPr>
          <w:rFonts w:hint="eastAsia"/>
        </w:rPr>
        <w:br/>
      </w:r>
      <w:r>
        <w:rPr>
          <w:rFonts w:hint="eastAsia"/>
        </w:rPr>
        <w:t>　　　　三、千兆无源光网络设备行业盈利因素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2025-2031年千兆无源光网络设备行业风险及对策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一、2025-2031年中国千兆无源光网络设备市场增长潜力分析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二、2025-2031年中国千兆无源光网络设备主要潜力品种分析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三、现有千兆无源光网络设备产品竞争策略分析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四、潜力千兆无源光网络设备品种竞争策略选择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一、2025-2031年我国千兆无源光网络设备市场竞争趋势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二、2025-2031年千兆无源光网络设备行业竞争格局展望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2025-2031年中国千兆无源光网络设备行业发展趋势分析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一、2025-2031年千兆无源光网络设备技术发展趋势分析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二、2025-2031年千兆无源光网络设备产品发展趋势分析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2025-2031年中国千兆无源光网络设备市场趋势分析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一、2025-2031年千兆无源光网络设备发展趋势预测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二、2025-2025年千兆无源光网络设备市场前景分析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2025-2031年千兆无源光网络设备行业投资价值评估分析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千兆无源光网络设备行业发展建议分析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千兆无源光网络设备细分行业研究结论及建议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中⋅智⋅林⋅：千兆无源光网络设备行业竞争策略总结及建议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2025年千兆无源光网络设备行业壁垒</w:t>
      </w:r>
      <w:r>
        <w:rPr>
          <w:rFonts w:hint="eastAsia"/>
        </w:rPr>
        <w:br/>
      </w:r>
      <w:r>
        <w:rPr>
          <w:rFonts w:hint="eastAsia"/>
        </w:rPr>
        <w:t>　　图表 2025年千兆无源光网络设备市场前景分析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2025-2031年中国千兆无源光网络设备市场需求预测</w:t>
      </w:r>
      <w:r>
        <w:rPr>
          <w:rFonts w:hint="eastAsia"/>
        </w:rPr>
        <w:br/>
      </w:r>
      <w:r>
        <w:rPr>
          <w:rFonts w:hint="eastAsia"/>
        </w:rPr>
        <w:t>　　图表 2025年千兆无源光网络设备发展趋势预测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d482dab834cea" w:history="1">
        <w:r>
          <w:rPr>
            <w:rStyle w:val="Hyperlink"/>
          </w:rPr>
          <w:t>2025-2031年中国千兆无源光网络设备发展现状与趋势预测报告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d482dab834cea" w:history="1">
        <w:r>
          <w:rPr>
            <w:rStyle w:val="Hyperlink"/>
          </w:rPr>
          <w:t>https://www.20087.com/8/86/QianZhaoWuYuanGuangWangLuoSheBeiHangYeQuShi.html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热点：万兆比特无源光纤接入用户端设备、千兆无源光网络设备是什么、无源光网络都能用在哪里、电源 光纤 千兆口 无线、不属于无源光网络器件的是、千兆光纤无线速度最高多少?、无源光网络是指什么、无源光纤接入用户端设备的光信号闪红灯、万兆光模块光功率范围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9ecdf2244d57" w:history="1">
      <w:r>
        <w:rPr>
          <w:rStyle w:val="Hyperlink"/>
        </w:rPr>
        <w:t>2025-2031年中国千兆无源光网络设备发展现状与趋势预测报告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anZhaoWuYuanGuangWangLuoSheBeiHangYeQuShi.html" TargetMode="External" Id="Re91d482dab83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anZhaoWuYuanGuangWangLuoSheBeiHangYeQuShi.html" TargetMode="External" Id="Rc7469ecdf224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2024-10-25T23:06:00Z</dcterms:created>
  <dcterms:modified xsi:type="dcterms:W3CDTF">2024-10-26T00:06:00Z</dcterms:modified>
  <dc:subject>2025-2031年中国千兆无源光网络设备发展现状与趋势预测报告</dc:subject>
  <dc:title>2025-2031年中国千兆无源光网络设备发展现状与趋势预测报告</dc:title>
  <cp:keywords>2025-2031年中国千兆无源光网络设备发展现状与趋势预测报告</cp:keywords>
  <dc:description>2025-2031年中国千兆无源光网络设备发展现状与趋势预测报告</dc:description>
</cp:coreProperties>
</file>