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a972669d4e99" w:history="1">
              <w:r>
                <w:rPr>
                  <w:rStyle w:val="Hyperlink"/>
                </w:rPr>
                <w:t>2026-2032年全球与中国单输出线性电源市场现状调研及发展前景报告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a972669d4e99" w:history="1">
              <w:r>
                <w:rPr>
                  <w:rStyle w:val="Hyperlink"/>
                </w:rPr>
                <w:t>2026-2032年全球与中国单输出线性电源市场现状调研及发展前景报告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a972669d4e99" w:history="1">
                <w:r>
                  <w:rPr>
                    <w:rStyle w:val="Hyperlink"/>
                  </w:rPr>
                  <w:t>https://www.20087.com/8/96/DanShuChuXianXingDianYuanShiChangQianJing.html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输出线性电源是一种通过线性稳压原理提供高稳定、低噪声直流输出的电源设备，广泛应用于实验室测试、精密仪器、音频放大器及传感器供电等对纹波敏感的场景。单输出线性电源采用串联调整管（如LDO架构）配合高增益误差放大器，实现毫伏级负载调整率与微伏级输出噪声，并具备过流、过热及短路保护功能。高端型号支持远程感应（Remote Sense）、数字接口（USB/LAN）及多台并联操作。然而，线性电源因效率低下（尤其在高压差应用中）导致显著发热，限制了其在高功率场景的使用；同时，面对开关电源性能提升，其市场被持续挤压至高精度 niche 领域。国产线性电源在长期漂移控制与EMI屏蔽设计方面正逐步提升。</w:t>
      </w:r>
      <w:r>
        <w:rPr>
          <w:rFonts w:hint="eastAsia"/>
        </w:rPr>
        <w:br/>
      </w:r>
      <w:r>
        <w:rPr>
          <w:rFonts w:hint="eastAsia"/>
        </w:rPr>
        <w:t>　　未来，单输出线性电源将朝着超低噪声、智能管理与混合架构方向演进。低噪声基准源与零漂移运放将推动输出噪声进入纳伏级；嵌入式微控制器可实现自动量程切换、数据记录与远程诊断。在效率层面，预稳压开关级+后级线性稳压的混合拓扑将兼顾高效率与低噪声。同时，面向量子计算与精密测量，具备飞安级漏电流与超低温漂的特种线性电源将成为前沿需求。长远看，该电源将从通用供电单元升级为高保真信号链的“静默基石”，其价值不在于功率输出，而在于为尖端科学与工程提供纯净、可靠的电能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a972669d4e99" w:history="1">
        <w:r>
          <w:rPr>
            <w:rStyle w:val="Hyperlink"/>
          </w:rPr>
          <w:t>2026-2032年全球与中国单输出线性电源市场现状调研及发展前景报告</w:t>
        </w:r>
      </w:hyperlink>
      <w:r>
        <w:rPr>
          <w:rFonts w:hint="eastAsia"/>
        </w:rPr>
        <w:t>》基于统计局、相关协会等机构的详实数据，系统分析了单输出线性电源行业的市场规模、竞争格局及技术发展现状，重点研究了单输出线性电源产业链结构、市场需求变化及价格走势。报告对单输出线性电源行业的发展趋势做出科学预测，评估了单输出线性电源不同细分领域的增长潜力与投资风险，同时分析了单输出线性电源重点企业的市场表现与战略布局。结合政策环境与技术创新方向，为相关企业调整经营策略、投资者把握市场机会提供客观参考，帮助决策者准确理解单输出线性电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按产品类型细分，全球单输出线性电源市场规模2021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交流-直流</w:t>
      </w:r>
      <w:r>
        <w:rPr>
          <w:rFonts w:hint="eastAsia"/>
        </w:rPr>
        <w:br/>
      </w:r>
      <w:r>
        <w:rPr>
          <w:rFonts w:hint="eastAsia"/>
        </w:rPr>
        <w:t>　　　　1.3.3 交流-交流</w:t>
      </w:r>
      <w:r>
        <w:rPr>
          <w:rFonts w:hint="eastAsia"/>
        </w:rPr>
        <w:br/>
      </w:r>
      <w:r>
        <w:rPr>
          <w:rFonts w:hint="eastAsia"/>
        </w:rPr>
        <w:t>　　　　1.3.4 直流-直流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按应用细分，全球单输出线性电源市场规模2021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移动通信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单输出线性电源行业发展总体概况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单输出线性电源行业发展主要特点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单输出线性电源行业发展影响因素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单输出线性电源有利因素</w:t>
      </w:r>
      <w:r>
        <w:rPr>
          <w:rFonts w:hint="eastAsia"/>
        </w:rPr>
        <w:br/>
      </w:r>
      <w:r>
        <w:rPr>
          <w:rFonts w:hint="eastAsia"/>
        </w:rPr>
        <w:t>　　　　1.5.3 .2 单输出线性电源不利因素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全球市场，近三年单输出线性电源主要企业占有率及排名（按销量）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单输出线性电源主要企业在国际市场占有率（按销量，2023-2026）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2025年单输出线性电源主要企业在国际市场排名（按销量）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全球市场主要企业单输出线性电源销量（2023-2026）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全球市场，近三年单输出线性电源主要企业占有率及排名（按收入）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单输出线性电源主要企业在国际市场占有率（按收入，2023-2026）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2025年单输出线性电源主要企业在国际市场排名（按收入）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全球市场主要企业单输出线性电源销售收入（2023-2026）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全球市场主要企业单输出线性电源销售价格（2023-2026）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中国市场，近三年单输出线性电源主要企业占有率及排名（按销量）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单输出线性电源主要企业在中国市场占有率（按销量，2023-2026）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2025年单输出线性电源主要企业在中国市场排名（按销量）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中国市场主要企业单输出线性电源销量（2023-2026）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中国市场，近三年单输出线性电源主要企业占有率及排名（按收入）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单输出线性电源主要企业在中国市场占有率（按收入，2023-2026）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2025年单输出线性电源主要企业在中国市场排名（按收入）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中国市场主要企业单输出线性电源销售收入（2023-2026）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全球主要厂商单输出线性电源总部及产地分布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全球主要厂商成立时间及单输出线性电源商业化日期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全球主要厂商单输出线性电源产品类型及应用</w:t>
      </w:r>
      <w:r>
        <w:rPr>
          <w:rFonts w:hint="eastAsia"/>
        </w:rPr>
        <w:br/>
      </w:r>
      <w:r>
        <w:rPr>
          <w:rFonts w:hint="eastAsia"/>
        </w:rPr>
        <w:t>　　2.9 单输出线性电源行业集中度、竞争程度分析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单输出线性电源行业集中度分析：2025年全球Top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全球单输出线性电源第一梯队、第二梯队和第三梯队生产商（品牌）及市场份额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全球单输出线性电源总体规模分析</w:t>
      </w:r>
      <w:r>
        <w:rPr>
          <w:rFonts w:hint="eastAsia"/>
        </w:rPr>
        <w:br/>
      </w:r>
      <w:r>
        <w:rPr>
          <w:rFonts w:hint="eastAsia"/>
        </w:rPr>
        <w:t>　　3.1 全球单输出线性电源供需现状及预测（2021-2032）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全球单输出线性电源产能、产量、产能利用率及发展趋势（2021-2032）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全球单输出线性电源产量、需求量及发展趋势（2021-2032）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全球主要地区单输出线性电源产量及发展趋势（2021-2032）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全球主要地区单输出线性电源产量（2021-2026）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全球主要地区单输出线性电源产量（2027-2032）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全球主要地区单输出线性电源产量市场份额（2021-2032）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中国单输出线性电源供需现状及预测（2021-2032）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中国单输出线性电源产能、产量、产能利用率及发展趋势（2021-2032）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中国单输出线性电源产量、市场需求量及发展趋势（2021-2032）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中国市场单输出线性电源进出口（2021-2032）</w:t>
      </w:r>
      <w:r>
        <w:rPr>
          <w:rFonts w:hint="eastAsia"/>
        </w:rPr>
        <w:br/>
      </w:r>
      <w:r>
        <w:rPr>
          <w:rFonts w:hint="eastAsia"/>
        </w:rPr>
        <w:t>　　3.4 全球单输出线性电源销量及销售额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全球市场单输出线性电源销售额（2021-2032）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全球市场单输出线性电源销量（2021-2032）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全球市场单输出线性电源价格趋势（2021-2032）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全球单输出线性电源主要地区分析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全球主要地区单输出线性电源市场规模分析：2021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全球主要地区单输出线性电源销售收入及市场份额（2021-2026）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全球主要地区单输出线性电源销售收入预测（2027-2032）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全球主要地区单输出线性电源销量分析：2021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全球主要地区单输出线性电源销量及市场份额（2021-2026）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全球主要地区单输出线性电源销量及市场份额预测（2027-2032）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北美市场单输出线性电源销量、收入及增长率（2021-2032）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欧洲市场单输出线性电源销量、收入及增长率（2021-2032）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中国市场单输出线性电源销量、收入及增长率（2021-2032）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日本市场单输出线性电源销量、收入及增长率（2021-2032）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东南亚市场单输出线性电源销量、收入及增长率（2021-2032）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印度市场单输出线性电源销量、收入及增长率（2021-2032）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南美市场单输出线性电源销量、收入及增长率（2021-2032）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中东市场单输出线性电源销量、收入及增长率（2021-2032）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单输出线性电源销量、收入、价格及毛利率（2021-2026）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单输出线性电源销量、收入、价格及毛利率（2021-2026）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单输出线性电源销量、收入、价格及毛利率（2021-2026）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单输出线性电源销量、收入、价格及毛利率（2021-2026）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单输出线性电源销量、收入、价格及毛利率（2021-2026）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单输出线性电源销量、收入、价格及毛利率（2021-2026）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单输出线性电源销量、收入、价格及毛利率（2021-2026）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单输出线性电源销量、收入、价格及毛利率（2021-2026）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不同产品类型单输出线性电源分析</w:t>
      </w:r>
      <w:r>
        <w:rPr>
          <w:rFonts w:hint="eastAsia"/>
        </w:rPr>
        <w:br/>
      </w:r>
      <w:r>
        <w:rPr>
          <w:rFonts w:hint="eastAsia"/>
        </w:rPr>
        <w:t>　　6.1 全球不同产品类型单输出线性电源销量（2021-2032）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全球不同产品类型单输出线性电源销量及市场份额（2021-2026）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全球不同产品类型单输出线性电源销量预测（2027-2032）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全球不同产品类型单输出线性电源收入（2021-2032）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全球不同产品类型单输出线性电源收入及市场份额（2021-2026）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全球不同产品类型单输出线性电源收入预测（2027-2032）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全球不同产品类型单输出线性电源价格走势（2021-2032）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中国不同产品类型单输出线性电源销量（2021-2032）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中国不同产品类型单输出线性电源销量及市场份额（2021-2026）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中国不同产品类型单输出线性电源销量预测（2027-2032）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中国不同产品类型单输出线性电源收入（2021-2032）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中国不同产品类型单输出线性电源收入及市场份额（2021-2026）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中国不同产品类型单输出线性电源收入预测（2027-2032）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不同应用单输出线性电源分析</w:t>
      </w:r>
      <w:r>
        <w:rPr>
          <w:rFonts w:hint="eastAsia"/>
        </w:rPr>
        <w:br/>
      </w:r>
      <w:r>
        <w:rPr>
          <w:rFonts w:hint="eastAsia"/>
        </w:rPr>
        <w:t>　　7.1 全球不同应用单输出线性电源销量（2021-2032）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全球不同应用单输出线性电源销量及市场份额（2021-2026）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全球不同应用单输出线性电源销量预测（2027-2032）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全球不同应用单输出线性电源收入（2021-2032）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全球不同应用单输出线性电源收入及市场份额（2021-2026）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全球不同应用单输出线性电源收入预测（2027-2032）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全球不同应用单输出线性电源价格走势（2021-2032）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中国不同应用单输出线性电源销量（2021-2032）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中国不同应用单输出线性电源销量及市场份额（2021-2026）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中国不同应用单输出线性电源销量预测（2027-2032）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中国不同应用单输出线性电源收入（2021-2032）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中国不同应用单输出线性电源收入及市场份额（2021-2026）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中国不同应用单输出线性电源收入预测（2027-2032）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单输出线性电源行业发展趋势</w:t>
      </w:r>
      <w:r>
        <w:rPr>
          <w:rFonts w:hint="eastAsia"/>
        </w:rPr>
        <w:br/>
      </w:r>
      <w:r>
        <w:rPr>
          <w:rFonts w:hint="eastAsia"/>
        </w:rPr>
        <w:t>　　8.2 单输出线性电源行业主要驱动因素</w:t>
      </w:r>
      <w:r>
        <w:rPr>
          <w:rFonts w:hint="eastAsia"/>
        </w:rPr>
        <w:br/>
      </w:r>
      <w:r>
        <w:rPr>
          <w:rFonts w:hint="eastAsia"/>
        </w:rPr>
        <w:t>　　8.3 单输出线性电源中国企业SWOT分析</w:t>
      </w:r>
      <w:r>
        <w:rPr>
          <w:rFonts w:hint="eastAsia"/>
        </w:rPr>
        <w:br/>
      </w:r>
      <w:r>
        <w:rPr>
          <w:rFonts w:hint="eastAsia"/>
        </w:rPr>
        <w:t>　　8.4 中国单输出线性电源行业政策环境分析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单输出线性电源行业产业链简介</w:t>
      </w:r>
      <w:r>
        <w:rPr>
          <w:rFonts w:hint="eastAsia"/>
        </w:rPr>
        <w:br/>
      </w:r>
      <w:r>
        <w:rPr>
          <w:rFonts w:hint="eastAsia"/>
        </w:rPr>
        <w:t>　　　　9.1.1 单输出线性电源行业供应链分析</w:t>
      </w:r>
      <w:r>
        <w:rPr>
          <w:rFonts w:hint="eastAsia"/>
        </w:rPr>
        <w:br/>
      </w:r>
      <w:r>
        <w:rPr>
          <w:rFonts w:hint="eastAsia"/>
        </w:rPr>
        <w:t>　　　　9.1.2 单输出线性电源主要原料及供应情况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单输出线性电源行业采购模式</w:t>
      </w:r>
      <w:r>
        <w:rPr>
          <w:rFonts w:hint="eastAsia"/>
        </w:rPr>
        <w:br/>
      </w:r>
      <w:r>
        <w:rPr>
          <w:rFonts w:hint="eastAsia"/>
        </w:rPr>
        <w:t>　　9.3 单输出线性电源行业生产模式</w:t>
      </w:r>
      <w:r>
        <w:rPr>
          <w:rFonts w:hint="eastAsia"/>
        </w:rPr>
        <w:br/>
      </w:r>
      <w:r>
        <w:rPr>
          <w:rFonts w:hint="eastAsia"/>
        </w:rPr>
        <w:t>　　9.4 单输出线性电源行业销售模式及销售渠道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按产品类型细分，全球单输出线性电源市场规模2021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按应用细分，全球单输出线性电源市场规模（CAGR）2021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单输出线性电源行业发展主要特点</w:t>
      </w:r>
      <w:r>
        <w:rPr>
          <w:rFonts w:hint="eastAsia"/>
        </w:rPr>
        <w:br/>
      </w:r>
      <w:r>
        <w:rPr>
          <w:rFonts w:hint="eastAsia"/>
        </w:rPr>
        <w:t>　　表 4： 单输出线性电源行业发展有利因素分析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单输出线性电源行业发展不利因素分析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进入单输出线性电源行业壁垒</w:t>
      </w:r>
      <w:r>
        <w:rPr>
          <w:rFonts w:hint="eastAsia"/>
        </w:rPr>
        <w:br/>
      </w:r>
      <w:r>
        <w:rPr>
          <w:rFonts w:hint="eastAsia"/>
        </w:rPr>
        <w:t>　　表 7： 单输出线性电源主要企业在国际市场占有率（按销量，2023-2026）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2025年单输出线性电源主要企业在国际市场排名（按销量）&amp;（千个）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全球市场主要企业单输出线性电源销量（2023-2026）&amp;（千个）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单输出线性电源主要企业在国际市场占有率（按收入，2023-2026）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2025年单输出线性电源主要企业在国际市场排名（按收入）&amp;（万元）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全球市场主要企业单输出线性电源销售收入（2023-2026）&amp;（万元）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全球市场主要企业单输出线性电源销售价格（2023-2026）&amp;（元/个）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单输出线性电源主要企业在中国市场占有率（按销量，2023-2026）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2025年单输出线性电源主要企业在中国市场排名（按销量）&amp;（千个）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中国市场主要企业单输出线性电源销量（2023-2026）&amp;（千个）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单输出线性电源主要企业在中国市场占有率（按收入，2023-2026）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2025年单输出线性电源主要企业在中国市场排名（按收入）&amp;（万元）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中国市场主要企业单输出线性电源销售收入（2023-2026）&amp;（万元）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全球主要厂商单输出线性电源总部及产地分布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全球主要厂商成立时间及单输出线性电源商业化日期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全球主要厂商单输出线性电源产品类型及应用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2025年全球单输出线性电源主要厂商市场地位（第一梯队、第二梯队和第三梯队）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全球单输出线性电源市场投资、并购等现状分析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全球主要地区单输出线性电源产量增速（CAGR）：（2021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全球主要地区单输出线性电源产量（2021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全球主要地区单输出线性电源产量（2021-2026）&amp;（千个）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全球主要地区单输出线性电源产量（2027-2032）&amp;（千个）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全球主要地区单输出线性电源产量市场份额（2021-2026）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全球主要地区单输出线性电源产量市场份额（2027-2032）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中国市场单输出线性电源产量、销量、进出口（2021-2026）&amp;（千个）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中国市场单输出线性电源产量、销量、进出口预测（2027-2032）&amp;（千个）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全球主要地区单输出线性电源销售收入增速：（2021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全球主要地区单输出线性电源销售收入（2021-2026）&amp;（万元）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全球主要地区单输出线性电源销售收入市场份额（2021-2026）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全球主要地区单输出线性电源收入（2027-2032）&amp;（万元）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全球主要地区单输出线性电源收入市场份额（2027-2032）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全球主要地区单输出线性电源销量（千个）：2021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全球主要地区单输出线性电源销量（2021-2026）&amp;（千个）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全球主要地区单输出线性电源销量市场份额（2021-2026）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全球主要地区单输出线性电源销量（2027-2032）&amp;（千个）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全球主要地区单输出线性电源销量份额（2027-2032）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单输出线性电源销量（千个）、收入（万元）、价格（元/个）及毛利率（2021-2026）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单输出线性电源销量（千个）、收入（万元）、价格（元/个）及毛利率（2021-2026）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单输出线性电源销量（千个）、收入（万元）、价格（元/个）及毛利率（2021-2026）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单输出线性电源销量（千个）、收入（万元）、价格（元/个）及毛利率（2021-2026）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单输出线性电源销量（千个）、收入（万元）、价格（元/个）及毛利率（2021-2026）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单输出线性电源销量（千个）、收入（万元）、价格（元/个）及毛利率（2021-2026）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单输出线性电源销量（千个）、收入（万元）、价格（元/个）及毛利率（2021-2026）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单输出线性电源生产基地、销售区域、竞争对手及市场地位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单输出线性电源产品规格、参数及市场应用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单输出线性电源销量（千个）、收入（万元）、价格（元/个）及毛利率（2021-2026）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全球不同产品类型单输出线性电源销量（2021-2026）&amp;（千个）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全球不同产品类型单输出线性电源销量市场份额（2021-2026）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全球不同产品类型单输出线性电源销量预测（2027-2032）&amp;（千个）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全球市场不同产品类型单输出线性电源销量市场份额预测（2027-2032）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全球不同产品类型单输出线性电源收入（2021-2026）&amp;（万元）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全球不同产品类型单输出线性电源收入市场份额（2021-2026）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全球不同产品类型单输出线性电源收入预测（2027-2032）&amp;（万元）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全球不同产品类型单输出线性电源收入市场份额预测（2027-2032）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中国不同产品类型单输出线性电源销量（2021-2026）&amp;（千个）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中国不同产品类型单输出线性电源销量市场份额（2021-2026）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中国不同产品类型单输出线性电源销量预测（2027-2032）&amp;（千个）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全球市场不同产品类型单输出线性电源销量市场份额预测（2027-2032）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中国不同产品类型单输出线性电源收入（2021-2026）&amp;（万元）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中国不同产品类型单输出线性电源收入市场份额（2021-2026）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中国不同产品类型单输出线性电源收入预测（2027-2032）&amp;（万元）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中国不同产品类型单输出线性电源收入市场份额预测（2027-2032）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全球不同应用单输出线性电源销量（2021-2026）&amp;（千个）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全球不同应用单输出线性电源销量市场份额（2021-2026）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全球不同应用单输出线性电源销量预测（2027-2032）&amp;（千个）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全球市场不同应用单输出线性电源销量市场份额预测（2027-2032）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全球不同应用单输出线性电源收入（2021-2026）&amp;（万元）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全球不同应用单输出线性电源收入市场份额（2021-2026）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全球不同应用单输出线性电源收入预测（2027-2032）&amp;（万元）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全球不同应用单输出线性电源收入市场份额预测（2027-2032）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中国不同应用单输出线性电源销量（2021-2026）&amp;（千个）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中国不同应用单输出线性电源销量市场份额（2021-2026）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中国不同应用单输出线性电源销量预测（2027-2032）&amp;（千个）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中国市场不同应用单输出线性电源销量市场份额预测（2027-2032）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中国不同应用单输出线性电源收入（2021-2026）&amp;（万元）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中国不同应用单输出线性电源收入市场份额（2021-2026）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中国不同应用单输出线性电源收入预测（2027-2032）&amp;（万元）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中国不同应用单输出线性电源收入市场份额预测（2027-2032）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单输出线性电源行业发展趋势</w:t>
      </w:r>
      <w:r>
        <w:rPr>
          <w:rFonts w:hint="eastAsia"/>
        </w:rPr>
        <w:br/>
      </w:r>
      <w:r>
        <w:rPr>
          <w:rFonts w:hint="eastAsia"/>
        </w:rPr>
        <w:t>　　表 116： 单输出线性电源行业主要驱动因素</w:t>
      </w:r>
      <w:r>
        <w:rPr>
          <w:rFonts w:hint="eastAsia"/>
        </w:rPr>
        <w:br/>
      </w:r>
      <w:r>
        <w:rPr>
          <w:rFonts w:hint="eastAsia"/>
        </w:rPr>
        <w:t>　　表 117： 单输出线性电源行业供应链分析</w:t>
      </w:r>
      <w:r>
        <w:rPr>
          <w:rFonts w:hint="eastAsia"/>
        </w:rPr>
        <w:br/>
      </w:r>
      <w:r>
        <w:rPr>
          <w:rFonts w:hint="eastAsia"/>
        </w:rPr>
        <w:t>　　表 118： 单输出线性电源上游原料供应商</w:t>
      </w:r>
      <w:r>
        <w:rPr>
          <w:rFonts w:hint="eastAsia"/>
        </w:rPr>
        <w:br/>
      </w:r>
      <w:r>
        <w:rPr>
          <w:rFonts w:hint="eastAsia"/>
        </w:rPr>
        <w:t>　　表 119： 单输出线性电源主要地区不同应用客户分析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单输出线性电源典型经销商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单输出线性电源产品图片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全球不同产品类型单输出线性电源销售额2021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全球不同产品类型单输出线性电源市场份额2025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交流-直流产品图片</w:t>
      </w:r>
      <w:r>
        <w:rPr>
          <w:rFonts w:hint="eastAsia"/>
        </w:rPr>
        <w:br/>
      </w:r>
      <w:r>
        <w:rPr>
          <w:rFonts w:hint="eastAsia"/>
        </w:rPr>
        <w:t>　　图 5： 交流-交流产品图片</w:t>
      </w:r>
      <w:r>
        <w:rPr>
          <w:rFonts w:hint="eastAsia"/>
        </w:rPr>
        <w:br/>
      </w:r>
      <w:r>
        <w:rPr>
          <w:rFonts w:hint="eastAsia"/>
        </w:rPr>
        <w:t>　　图 6： 直流-直流产品图片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全球不同应用单输出线性电源市场份额2025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移动通信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2025年全球前五大生产商单输出线性电源市场份额</w:t>
      </w:r>
      <w:r>
        <w:rPr>
          <w:rFonts w:hint="eastAsia"/>
        </w:rPr>
        <w:br/>
      </w:r>
      <w:r>
        <w:rPr>
          <w:rFonts w:hint="eastAsia"/>
        </w:rPr>
        <w:t>　　图 14： 2025年全球单输出线性电源第一梯队、第二梯队和第三梯队厂商及市场份额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全球单输出线性电源产能、产量、产能利用率及发展趋势（2021-2032）&amp;（千个）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全球单输出线性电源产量、需求量及发展趋势（2021-2032）&amp;（千个）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全球主要地区单输出线性电源产量市场份额（2021-2032）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中国单输出线性电源产能、产量、产能利用率及发展趋势（2021-2032）&amp;（千个）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中国单输出线性电源产量、市场需求量及发展趋势（2021-2032）&amp;（千个）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全球单输出线性电源市场销售额及增长率：（2021-2032）&amp;（万元）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全球市场单输出线性电源市场规模：2021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全球市场单输出线性电源价格趋势（2021-2032）&amp;（元/个）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全球主要地区单输出线性电源销售收入（2021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全球主要地区单输出线性电源销售收入市场份额（2021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北美市场单输出线性电源收入及增长率（2021-2032）&amp;（万元）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欧洲市场单输出线性电源收入及增长率（2021-2032）&amp;（万元）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中国市场单输出线性电源收入及增长率（2021-2032）&amp;（万元）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日本市场单输出线性电源收入及增长率（2021-2032）&amp;（万元）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东南亚市场单输出线性电源收入及增长率（2021-2032）&amp;（万元）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印度市场单输出线性电源收入及增长率（2021-2032）&amp;（万元）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南美市场单输出线性电源收入及增长率（2021-2032）&amp;（万元）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中东市场单输出线性电源销量及增长率（2021-2032）&amp;（千个）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中东市场单输出线性电源收入及增长率（2021-2032）&amp;（万元）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全球不同产品类型单输出线性电源价格走势（2021-2032）&amp;（元/个）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全球不同应用单输出线性电源价格走势（2021-2032）&amp;（元/个）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单输出线性电源中国企业SWOT分析</w:t>
      </w:r>
      <w:r>
        <w:rPr>
          <w:rFonts w:hint="eastAsia"/>
        </w:rPr>
        <w:br/>
      </w:r>
      <w:r>
        <w:rPr>
          <w:rFonts w:hint="eastAsia"/>
        </w:rPr>
        <w:t>　　图 45： 单输出线性电源产业链</w:t>
      </w:r>
      <w:r>
        <w:rPr>
          <w:rFonts w:hint="eastAsia"/>
        </w:rPr>
        <w:br/>
      </w:r>
      <w:r>
        <w:rPr>
          <w:rFonts w:hint="eastAsia"/>
        </w:rPr>
        <w:t>　　图 46： 单输出线性电源行业采购模式分析</w:t>
      </w:r>
      <w:r>
        <w:rPr>
          <w:rFonts w:hint="eastAsia"/>
        </w:rPr>
        <w:br/>
      </w:r>
      <w:r>
        <w:rPr>
          <w:rFonts w:hint="eastAsia"/>
        </w:rPr>
        <w:t>　　图 47： 单输出线性电源行业生产模式</w:t>
      </w:r>
      <w:r>
        <w:rPr>
          <w:rFonts w:hint="eastAsia"/>
        </w:rPr>
        <w:br/>
      </w:r>
      <w:r>
        <w:rPr>
          <w:rFonts w:hint="eastAsia"/>
        </w:rPr>
        <w:t>　　图 48： 单输出线性电源行业销售模式分析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a972669d4e99" w:history="1">
        <w:r>
          <w:rPr>
            <w:rStyle w:val="Hyperlink"/>
          </w:rPr>
          <w:t>2026-2032年全球与中国单输出线性电源市场现状调研及发展前景报告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a972669d4e99" w:history="1">
        <w:r>
          <w:rPr>
            <w:rStyle w:val="Hyperlink"/>
          </w:rPr>
          <w:t>https://www.20087.com/8/96/DanShuChuXianXingDianYuanShiChangQianJing.html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b57831bf34f7b" w:history="1">
      <w:r>
        <w:rPr>
          <w:rStyle w:val="Hyperlink"/>
        </w:rPr>
        <w:t>2026-2032年全球与中国单输出线性电源市场现状调研及发展前景报告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anShuChuXianXingDianYuanShiChangQianJing.html" TargetMode="External" Id="R1b11a972669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anShuChuXianXingDianYuanShiChangQianJing.html" TargetMode="External" Id="Rfcfb57831bf3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2026-01-26T01:58:43Z</dcterms:created>
  <dcterms:modified xsi:type="dcterms:W3CDTF">2026-01-26T02:58:43Z</dcterms:modified>
  <dc:subject>2026-2032年全球与中国单输出线性电源市场现状调研及发展前景报告</dc:subject>
  <dc:title>2026-2032年全球与中国单输出线性电源市场现状调研及发展前景报告</dc:title>
  <cp:keywords>2026-2032年全球与中国单输出线性电源市场现状调研及发展前景报告</cp:keywords>
  <dc:description>2026-2032年全球与中国单输出线性电源市场现状调研及发展前景报告</dc:description>
</cp:coreProperties>
</file>