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a2968adbc433a" w:history="1">
              <w:r>
                <w:rPr>
                  <w:rStyle w:val="Hyperlink"/>
                </w:rPr>
                <w:t>2025-2031年中国地铁风机行业研究分析与市场前景报告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a2968adbc433a" w:history="1">
              <w:r>
                <w:rPr>
                  <w:rStyle w:val="Hyperlink"/>
                </w:rPr>
                <w:t>2025-2031年中国地铁风机行业研究分析与市场前景报告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4a2968adbc433a" w:history="1">
                <w:r>
                  <w:rPr>
                    <w:rStyle w:val="Hyperlink"/>
                  </w:rPr>
                  <w:t>https://www.20087.com/8/76/DiTieFengJiDeQianJingQuShi.html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风机是城市轨道交通系统中用于通风换气、排烟散热、空气净化等关键功能的核心设备，广泛应用于地下车站、隧道区间、车辆段等场所。目前，地铁风机主要包括轴流风机、离心风机、射流风机等多种类型，具备高效节能、低噪音、耐高温、抗腐蚀等特点。随着我国城市轨道交通建设规模不断扩大，地铁风机市场需求稳步增长，产品技术也在持续升级，特别是在火灾应急排烟、空气动力学设计、智能控制系统等方面取得长足进展。国内主流风机企业已具备较强的研发能力和工程配套经验，能够满足复杂工况下的运行需求。</w:t>
      </w:r>
      <w:r>
        <w:rPr>
          <w:rFonts w:hint="eastAsia"/>
        </w:rPr>
        <w:br/>
      </w:r>
      <w:r>
        <w:rPr>
          <w:rFonts w:hint="eastAsia"/>
        </w:rPr>
        <w:t>　　未来，地铁风机将在智慧交通、绿色建筑和公共安全体系建设的推动下，向高效节能、智能控制、模块化设计方向发展。随着城市轨道交通智能化水平的提升，地铁风机将越来越多地集成物联网、远程监控、自适应调节等功能，实现与环境监测系统、消防联动系统的无缝对接，提高运维效率和安全保障能力。同时，国家“双碳”战略的实施将促使风机产品采用高效电机、变频控制、能量回收等节能技术，降低长期运行能耗。此外，针对极端气候和突发事件应对需求，地铁风机在耐高温、抗爆裂、快速启动等方面的性能将得到进一步强化，确保紧急状态下的稳定运行。整体来看，地铁风机行业将持续深化技术革新与系统集成能力，提升产品附加值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a2968adbc433a" w:history="1">
        <w:r>
          <w:rPr>
            <w:rStyle w:val="Hyperlink"/>
          </w:rPr>
          <w:t>2025-2031年中国地铁风机行业研究分析与市场前景报告</w:t>
        </w:r>
      </w:hyperlink>
      <w:r>
        <w:rPr>
          <w:rFonts w:hint="eastAsia"/>
        </w:rPr>
        <w:t>》基于国家统计局及地铁风机行业协会的权威数据，全面调研了地铁风机行业的市场规模、市场需求、产业链结构及价格变动，并对地铁风机细分市场进行了深入分析。报告详细剖析了地铁风机市场竞争格局，重点关注品牌影响力及重点企业的运营表现，同时科学预测了地铁风机市场前景与发展趋势，识别了行业潜在的风险与机遇。通过专业、科学的研究方法，报告为地铁风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地铁风机行业概述</w:t>
      </w:r>
      <w:r>
        <w:rPr>
          <w:rFonts w:hint="eastAsia"/>
        </w:rPr>
        <w:br/>
      </w:r>
      <w:r>
        <w:rPr>
          <w:rFonts w:hint="eastAsia"/>
        </w:rPr>
        <w:t>　　第一节 地铁风机定义与分类</w:t>
      </w:r>
      <w:r>
        <w:rPr>
          <w:rFonts w:hint="eastAsia"/>
        </w:rPr>
        <w:br/>
      </w:r>
      <w:r>
        <w:rPr>
          <w:rFonts w:hint="eastAsia"/>
        </w:rPr>
        <w:t>　　第二节 地铁风机应用领域</w:t>
      </w:r>
      <w:r>
        <w:rPr>
          <w:rFonts w:hint="eastAsia"/>
        </w:rPr>
        <w:br/>
      </w:r>
      <w:r>
        <w:rPr>
          <w:rFonts w:hint="eastAsia"/>
        </w:rPr>
        <w:t>　　第三节 地铁风机行业经济指标分析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地铁风机产业链及经营模式分析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三、地铁风机销售模式及销售渠道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全球地铁风机市场发展综述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2019-2024年全球地铁风机市场规模与趋势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主要国家与地区地铁风机市场分析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2025-2031年全球地铁风机行业发展趋势与前景预测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中国地铁风机行业市场分析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2024-2025年地铁风机产能与投资动态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一、国内地铁风机产能及利用情况</w:t>
      </w:r>
      <w:r>
        <w:rPr>
          <w:rFonts w:hint="eastAsia"/>
        </w:rPr>
        <w:br/>
      </w:r>
      <w:r>
        <w:rPr>
          <w:rFonts w:hint="eastAsia"/>
        </w:rPr>
        <w:t>　　　　二、地铁风机产能扩张与投资动态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2025-2031年地铁风机行业产量统计与趋势预测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一、2019-2024年地铁风机行业产量数据统计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1、2019-2024年地铁风机产量及增长趋势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2、2019-2024年地铁风机细分产品产量及份额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二、影响地铁风机产量的关键因素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三、2025-2031年地铁风机产量预测</w:t>
      </w:r>
      <w:r>
        <w:rPr>
          <w:rFonts w:hint="eastAsia"/>
        </w:rPr>
        <w:br/>
      </w:r>
      <w:r>
        <w:rPr>
          <w:rFonts w:hint="eastAsia"/>
        </w:rPr>
        <w:t>　　第三节 2025-2031年地铁风机市场需求与销售分析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一、2024-2025年地铁风机行业需求现状</w:t>
      </w:r>
      <w:r>
        <w:rPr>
          <w:rFonts w:hint="eastAsia"/>
        </w:rPr>
        <w:br/>
      </w:r>
      <w:r>
        <w:rPr>
          <w:rFonts w:hint="eastAsia"/>
        </w:rPr>
        <w:t>　　　　二、地铁风机客户群体与需求特点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三、2019-2024年地铁风机行业销售规模分析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四、2025-2031年地铁风机市场增长潜力与规模预测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中国地铁风机细分市场与下游应用领域分析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地铁风机细分市场分析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一、2024-2025年地铁风机主要细分产品市场现状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地铁风机下游应用与客户群体分析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一、2024-2025年地铁风机各应用领域市场现状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2024-2025年地铁风机行业技术发展现状及趋势分析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地铁风机行业技术发展现状分析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国内外地铁风机行业技术差异与原因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地铁风机行业技术发展方向、趋势预测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提升地铁风机行业技术能力策略建议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地铁风机价格机制与竞争策略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一、2019-2024年地铁风机市场价格走势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地铁风机定价策略与方法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2025-2031年地铁风机价格竞争态势与趋势预测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中国地铁风机行业重点区域市场研究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2024-2025年重点区域地铁风机市场发展概况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二、2019-2024年地铁风机市场需求规模情况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三、2025-2031年地铁风机行业发展潜力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二、2019-2024年地铁风机市场需求规模情况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三、2025-2031年地铁风机行业发展潜力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二、2019-2024年地铁风机市场需求规模情况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三、2025-2031年地铁风机行业发展潜力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二、2019-2024年地铁风机市场需求规模情况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三、2025-2031年地铁风机行业发展潜力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二、2019-2024年地铁风机市场需求规模情况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三、2025-2031年地铁风机行业发展潜力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2019-2024年中国地铁风机行业进出口情况分析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地铁风机行业进口情况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一、2019-2024年地铁风机进口规模及增长情况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二、地铁风机主要进口来源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地铁风机行业出口情况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一、2019-2024年地铁风机出口规模及增长情况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二、地铁风机主要出口目的地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2019-2024年中国地铁风机行业总体发展与财务状况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2019-2024年中国地铁风机行业规模情况</w:t>
      </w:r>
      <w:r>
        <w:rPr>
          <w:rFonts w:hint="eastAsia"/>
        </w:rPr>
        <w:br/>
      </w:r>
      <w:r>
        <w:rPr>
          <w:rFonts w:hint="eastAsia"/>
        </w:rPr>
        <w:t>　　　　一、地铁风机行业企业数量规模</w:t>
      </w:r>
      <w:r>
        <w:rPr>
          <w:rFonts w:hint="eastAsia"/>
        </w:rPr>
        <w:br/>
      </w:r>
      <w:r>
        <w:rPr>
          <w:rFonts w:hint="eastAsia"/>
        </w:rPr>
        <w:t>　　　　二、地铁风机行业从业人员规模</w:t>
      </w:r>
      <w:r>
        <w:rPr>
          <w:rFonts w:hint="eastAsia"/>
        </w:rPr>
        <w:br/>
      </w:r>
      <w:r>
        <w:rPr>
          <w:rFonts w:hint="eastAsia"/>
        </w:rPr>
        <w:t>　　　　三、地铁风机行业市场敏感性分析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2019-2024年中国地铁风机行业财务能力分析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一、地铁风机行业盈利能力</w:t>
      </w:r>
      <w:r>
        <w:rPr>
          <w:rFonts w:hint="eastAsia"/>
        </w:rPr>
        <w:br/>
      </w:r>
      <w:r>
        <w:rPr>
          <w:rFonts w:hint="eastAsia"/>
        </w:rPr>
        <w:t>　　　　二、地铁风机行业偿债能力</w:t>
      </w:r>
      <w:r>
        <w:rPr>
          <w:rFonts w:hint="eastAsia"/>
        </w:rPr>
        <w:br/>
      </w:r>
      <w:r>
        <w:rPr>
          <w:rFonts w:hint="eastAsia"/>
        </w:rPr>
        <w:t>　　　　三、地铁风机行业营运能力</w:t>
      </w:r>
      <w:r>
        <w:rPr>
          <w:rFonts w:hint="eastAsia"/>
        </w:rPr>
        <w:br/>
      </w:r>
      <w:r>
        <w:rPr>
          <w:rFonts w:hint="eastAsia"/>
        </w:rPr>
        <w:t>　　　　四、地铁风机行业发展能力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地铁风机行业重点企业调研分析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二、企业地铁风机业务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二、企业地铁风机业务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二、企业地铁风机业务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二、企业地铁风机业务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二、企业地铁风机业务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二、企业地铁风机业务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中国地铁风机行业竞争格局分析</w:t>
      </w:r>
      <w:r>
        <w:rPr>
          <w:rFonts w:hint="eastAsia"/>
        </w:rPr>
        <w:br/>
      </w:r>
      <w:r>
        <w:rPr>
          <w:rFonts w:hint="eastAsia"/>
        </w:rPr>
        <w:t>　　第一节 地铁风机行业竞争格局总览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2024-2025年地铁风机行业竞争力分析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2019-2024年地铁风机行业企业并购活动分析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2024-2025年地铁风机行业会展与招投标活动分析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一、地铁风机行业会展活动及其市场影响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2025年中国地铁风机企业发展企业发展策略与建议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地铁风机销售模式与渠道策略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地铁风机品牌与市场推广策略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地铁风机研发投入与技术创新能力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地铁风机合作联盟与资源整合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中国地铁风机行业风险与对策</w:t>
      </w:r>
      <w:r>
        <w:rPr>
          <w:rFonts w:hint="eastAsia"/>
        </w:rPr>
        <w:br/>
      </w:r>
      <w:r>
        <w:rPr>
          <w:rFonts w:hint="eastAsia"/>
        </w:rPr>
        <w:t>　　第一节 地铁风机行业SWOT分析</w:t>
      </w:r>
      <w:r>
        <w:rPr>
          <w:rFonts w:hint="eastAsia"/>
        </w:rPr>
        <w:br/>
      </w:r>
      <w:r>
        <w:rPr>
          <w:rFonts w:hint="eastAsia"/>
        </w:rPr>
        <w:t>　　　　一、地铁风机行业优势</w:t>
      </w:r>
      <w:r>
        <w:rPr>
          <w:rFonts w:hint="eastAsia"/>
        </w:rPr>
        <w:br/>
      </w:r>
      <w:r>
        <w:rPr>
          <w:rFonts w:hint="eastAsia"/>
        </w:rPr>
        <w:t>　　　　二、地铁风机行业劣势</w:t>
      </w:r>
      <w:r>
        <w:rPr>
          <w:rFonts w:hint="eastAsia"/>
        </w:rPr>
        <w:br/>
      </w:r>
      <w:r>
        <w:rPr>
          <w:rFonts w:hint="eastAsia"/>
        </w:rPr>
        <w:t>　　　　三、地铁风机市场机会</w:t>
      </w:r>
      <w:r>
        <w:rPr>
          <w:rFonts w:hint="eastAsia"/>
        </w:rPr>
        <w:br/>
      </w:r>
      <w:r>
        <w:rPr>
          <w:rFonts w:hint="eastAsia"/>
        </w:rPr>
        <w:t>　　　　四、地铁风机市场威胁</w:t>
      </w:r>
      <w:r>
        <w:rPr>
          <w:rFonts w:hint="eastAsia"/>
        </w:rPr>
        <w:br/>
      </w:r>
      <w:r>
        <w:rPr>
          <w:rFonts w:hint="eastAsia"/>
        </w:rPr>
        <w:t>　　第二节 地铁风机行业风险及对策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2025-2031年中国地铁风机行业前景与发展趋势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2024-2025年地铁风机行业发展环境分析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一、地铁风机行业主管部门与监管体制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二、地铁风机行业主要法律法规及政策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三、地铁风机行业标准与质量监管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2025-2031年地铁风机行业发展趋势与方向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2025-2031年地铁风机行业发展潜力与机遇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地铁风机行业研究结论与建议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中智-林－地铁风机行业发展建议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地铁风机行业类别</w:t>
      </w:r>
      <w:r>
        <w:rPr>
          <w:rFonts w:hint="eastAsia"/>
        </w:rPr>
        <w:br/>
      </w:r>
      <w:r>
        <w:rPr>
          <w:rFonts w:hint="eastAsia"/>
        </w:rPr>
        <w:t>　　图表 地铁风机行业产业链调研</w:t>
      </w:r>
      <w:r>
        <w:rPr>
          <w:rFonts w:hint="eastAsia"/>
        </w:rPr>
        <w:br/>
      </w:r>
      <w:r>
        <w:rPr>
          <w:rFonts w:hint="eastAsia"/>
        </w:rPr>
        <w:t>　　图表 地铁风机行业现状</w:t>
      </w:r>
      <w:r>
        <w:rPr>
          <w:rFonts w:hint="eastAsia"/>
        </w:rPr>
        <w:br/>
      </w:r>
      <w:r>
        <w:rPr>
          <w:rFonts w:hint="eastAsia"/>
        </w:rPr>
        <w:t>　　图表 地铁风机行业标准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2019-2024年中国地铁风机行业市场规模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2025年中国地铁风机行业产能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2019-2024年中国地铁风机行业产量统计</w:t>
      </w:r>
      <w:r>
        <w:rPr>
          <w:rFonts w:hint="eastAsia"/>
        </w:rPr>
        <w:br/>
      </w:r>
      <w:r>
        <w:rPr>
          <w:rFonts w:hint="eastAsia"/>
        </w:rPr>
        <w:t>　　图表 地铁风机行业动态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2019-2024年中国地铁风机市场需求量</w:t>
      </w:r>
      <w:r>
        <w:rPr>
          <w:rFonts w:hint="eastAsia"/>
        </w:rPr>
        <w:br/>
      </w:r>
      <w:r>
        <w:rPr>
          <w:rFonts w:hint="eastAsia"/>
        </w:rPr>
        <w:t>　　图表 2025年中国地铁风机行业需求区域调研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2019-2024年中国地铁风机行情</w:t>
      </w:r>
      <w:r>
        <w:rPr>
          <w:rFonts w:hint="eastAsia"/>
        </w:rPr>
        <w:br/>
      </w:r>
      <w:r>
        <w:rPr>
          <w:rFonts w:hint="eastAsia"/>
        </w:rPr>
        <w:t>　　图表 2019-2024年中国地铁风机价格走势图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2019-2024年中国地铁风机行业销售收入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2019-2024年中国地铁风机行业盈利情况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2019-2024年中国地铁风机行业利润总额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2019-2024年中国地铁风机出口统计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**地区地铁风机市场规模</w:t>
      </w:r>
      <w:r>
        <w:rPr>
          <w:rFonts w:hint="eastAsia"/>
        </w:rPr>
        <w:br/>
      </w:r>
      <w:r>
        <w:rPr>
          <w:rFonts w:hint="eastAsia"/>
        </w:rPr>
        <w:t>　　图表 **地区地铁风机行业市场需求</w:t>
      </w:r>
      <w:r>
        <w:rPr>
          <w:rFonts w:hint="eastAsia"/>
        </w:rPr>
        <w:br/>
      </w:r>
      <w:r>
        <w:rPr>
          <w:rFonts w:hint="eastAsia"/>
        </w:rPr>
        <w:t>　　图表 **地区地铁风机市场调研</w:t>
      </w:r>
      <w:r>
        <w:rPr>
          <w:rFonts w:hint="eastAsia"/>
        </w:rPr>
        <w:br/>
      </w:r>
      <w:r>
        <w:rPr>
          <w:rFonts w:hint="eastAsia"/>
        </w:rPr>
        <w:t>　　图表 **地区地铁风机行业市场需求分析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**地区地铁风机市场规模</w:t>
      </w:r>
      <w:r>
        <w:rPr>
          <w:rFonts w:hint="eastAsia"/>
        </w:rPr>
        <w:br/>
      </w:r>
      <w:r>
        <w:rPr>
          <w:rFonts w:hint="eastAsia"/>
        </w:rPr>
        <w:t>　　图表 **地区地铁风机行业市场需求</w:t>
      </w:r>
      <w:r>
        <w:rPr>
          <w:rFonts w:hint="eastAsia"/>
        </w:rPr>
        <w:br/>
      </w:r>
      <w:r>
        <w:rPr>
          <w:rFonts w:hint="eastAsia"/>
        </w:rPr>
        <w:t>　　图表 **地区地铁风机市场调研</w:t>
      </w:r>
      <w:r>
        <w:rPr>
          <w:rFonts w:hint="eastAsia"/>
        </w:rPr>
        <w:br/>
      </w:r>
      <w:r>
        <w:rPr>
          <w:rFonts w:hint="eastAsia"/>
        </w:rPr>
        <w:t>　　图表 **地区地铁风机行业市场需求分析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地铁风机行业竞争对手分析</w:t>
      </w:r>
      <w:r>
        <w:rPr>
          <w:rFonts w:hint="eastAsia"/>
        </w:rPr>
        <w:br/>
      </w:r>
      <w:r>
        <w:rPr>
          <w:rFonts w:hint="eastAsia"/>
        </w:rPr>
        <w:t>　　图表 地铁风机重点企业（一）基本信息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地铁风机重点企业（一）经营情况分析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地铁风机重点企业（一）主要经济指标情况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地铁风机重点企业（一）盈利能力情况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地铁风机重点企业（一）偿债能力情况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地铁风机重点企业（一）运营能力情况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地铁风机重点企业（一）成长能力情况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地铁风机重点企业（二）基本信息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地铁风机重点企业（二）经营情况分析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地铁风机重点企业（二）主要经济指标情况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地铁风机重点企业（二）盈利能力情况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地铁风机重点企业（二）偿债能力情况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地铁风机重点企业（二）运营能力情况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地铁风机重点企业（二）成长能力情况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地铁风机重点企业（三）基本信息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地铁风机重点企业（三）经营情况分析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地铁风机重点企业（三）主要经济指标情况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地铁风机重点企业（三）盈利能力情况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地铁风机重点企业（三）偿债能力情况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地铁风机重点企业（三）运营能力情况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地铁风机重点企业（三）成长能力情况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2025-2031年中国地铁风机行业产能预测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2025-2031年中国地铁风机行业产量预测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2025-2031年中国地铁风机市场需求预测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2025-2031年中国地铁风机行业市场规模预测</w:t>
      </w:r>
      <w:r>
        <w:rPr>
          <w:rFonts w:hint="eastAsia"/>
        </w:rPr>
        <w:br/>
      </w:r>
      <w:r>
        <w:rPr>
          <w:rFonts w:hint="eastAsia"/>
        </w:rPr>
        <w:t>　　图表 地铁风机行业准入条件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2025年中国地铁风机市场前景</w:t>
      </w:r>
      <w:r>
        <w:rPr>
          <w:rFonts w:hint="eastAsia"/>
        </w:rPr>
        <w:br/>
      </w:r>
      <w:r>
        <w:rPr>
          <w:rFonts w:hint="eastAsia"/>
        </w:rPr>
        <w:t>　　图表 2025-2031年中国地铁风机行业信息化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2025-2031年中国地铁风机行业风险分析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2025-2031年中国地铁风机行业发展趋势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a2968adbc433a" w:history="1">
        <w:r>
          <w:rPr>
            <w:rStyle w:val="Hyperlink"/>
          </w:rPr>
          <w:t>2025-2031年中国地铁风机行业研究分析与市场前景报告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4a2968adbc433a" w:history="1">
        <w:r>
          <w:rPr>
            <w:rStyle w:val="Hyperlink"/>
          </w:rPr>
          <w:t>https://www.20087.com/8/76/DiTieFengJiDeQianJingQuShi.html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热点：风幕机十大名牌排名、地铁风机盘管、耐高温风机800度、地铁风机的作用、工业风机、地铁风机生产计划表、轴流风机型号及参数表、地铁风机型号、英飞风机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e471466ae4d2b" w:history="1">
      <w:r>
        <w:rPr>
          <w:rStyle w:val="Hyperlink"/>
        </w:rPr>
        <w:t>2025-2031年中国地铁风机行业研究分析与市场前景报告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DiTieFengJiDeQianJingQuShi.html" TargetMode="External" Id="Reb4a2968adbc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DiTieFengJiDeQianJingQuShi.html" TargetMode="External" Id="R831e471466ae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2025-07-09T05:59:58Z</dcterms:created>
  <dcterms:modified xsi:type="dcterms:W3CDTF">2025-07-09T06:59:58Z</dcterms:modified>
  <dc:subject>2025-2031年中国地铁风机行业研究分析与市场前景报告</dc:subject>
  <dc:title>2025-2031年中国地铁风机行业研究分析与市场前景报告</dc:title>
  <cp:keywords>2025-2031年中国地铁风机行业研究分析与市场前景报告</cp:keywords>
  <dc:description>2025-2031年中国地铁风机行业研究分析与市场前景报告</dc:description>
</cp:coreProperties>
</file>