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4397e6b09486a" w:history="1">
              <w:r>
                <w:rPr>
                  <w:rStyle w:val="Hyperlink"/>
                </w:rPr>
                <w:t>2026-2032年全球与中国声学微电子行业现状及前景趋势预测报告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4397e6b09486a" w:history="1">
              <w:r>
                <w:rPr>
                  <w:rStyle w:val="Hyperlink"/>
                </w:rPr>
                <w:t>2026-2032年全球与中国声学微电子行业现状及前景趋势预测报告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4397e6b09486a" w:history="1">
                <w:r>
                  <w:rPr>
                    <w:rStyle w:val="Hyperlink"/>
                  </w:rPr>
                  <w:t>https://www.20087.com/8/96/ShengXueWeiDianZiFaZhanQianJingFenXi.html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微电子是将微型声学器件（如MEMS麦克风、微型扬声器、超声换能器）与集成电路深度融合的系统级解决方案，广泛应用于智能手机、TWS耳机、智能音箱、汽车座舱及工业超声检测设备。目前，声学微电子技术以硅基MEMS麦克风为主导，强调高信噪比（&gt;65dB）、宽频响（20Hz–20kHz）、抗射频干扰及小型化（&lt;2.7×1.9mm）。在语音交互普及和空间音频兴起背景下，多麦克风波束成形、主动降噪（ANC）及骨传导传感成为高端产品的核心功能。然而，在高声压级或高温高湿环境下，传统MEMS结构易出现性能漂移；且高端压电MEMS扬声器与超声指纹识别模组仍依赖少数国际厂商，国产供应链在材料沉积与封装工艺上存在短板。</w:t>
      </w:r>
      <w:r>
        <w:rPr>
          <w:rFonts w:hint="eastAsia"/>
        </w:rPr>
        <w:br/>
      </w:r>
      <w:r>
        <w:rPr>
          <w:rFonts w:hint="eastAsia"/>
        </w:rPr>
        <w:t>　　未来，声学微电子将朝着异质集成、边缘智能与新物理机制突破。氮化铝（AlN）或锆钛酸铅（PZT）薄膜压电技术将提升扬声器效率与带宽；CMOS-MEMS单片集成实现“感-算”一体，降低延迟与功耗。在系统层面，嵌入式AI协处理器支持本地关键词唤醒、声纹识别与环境分类，保障隐私与实时性。同时，超声ToF（飞行时间）传感器拓展至手势控制、距离感知及健康监测（如心率）。长远看，声学微电子将从被动声电转换元件升级为支撑人机自然交互、沉浸式音频与智能环境感知的核心传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4397e6b09486a" w:history="1">
        <w:r>
          <w:rPr>
            <w:rStyle w:val="Hyperlink"/>
          </w:rPr>
          <w:t>2026-2032年全球与中国声学微电子行业现状及前景趋势预测报告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声学微电子行业的市场规模、需求变化、产业链动态及区域发展格局。报告重点解读了声学微电子行业竞争态势与重点企业的市场表现，并通过科学研判行业趋势与前景，揭示了声学微电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按产品类型细分，全球声学微电子市场规模2021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话筒</w:t>
      </w:r>
      <w:r>
        <w:rPr>
          <w:rFonts w:hint="eastAsia"/>
        </w:rPr>
        <w:br/>
      </w:r>
      <w:r>
        <w:rPr>
          <w:rFonts w:hint="eastAsia"/>
        </w:rPr>
        <w:t>　　　　1.3.3 扬声器</w:t>
      </w:r>
      <w:r>
        <w:rPr>
          <w:rFonts w:hint="eastAsia"/>
        </w:rPr>
        <w:br/>
      </w:r>
      <w:r>
        <w:rPr>
          <w:rFonts w:hint="eastAsia"/>
        </w:rPr>
        <w:t>　　　　1.3.4 接收机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按应用细分，全球声学微电子市场规模2021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移动通信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耳机、助听器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声学微电子行业发展总体概况</w:t>
      </w:r>
      <w:r>
        <w:rPr>
          <w:rFonts w:hint="eastAsia"/>
        </w:rPr>
        <w:br/>
      </w:r>
      <w:r>
        <w:rPr>
          <w:rFonts w:hint="eastAsia"/>
        </w:rPr>
        <w:t>　　　　1.5.2 声学微电子行业发展主要特点</w:t>
      </w:r>
      <w:r>
        <w:rPr>
          <w:rFonts w:hint="eastAsia"/>
        </w:rPr>
        <w:br/>
      </w:r>
      <w:r>
        <w:rPr>
          <w:rFonts w:hint="eastAsia"/>
        </w:rPr>
        <w:t>　　　　1.5.3 声学微电子行业发展影响因素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声学微电子有利因素</w:t>
      </w:r>
      <w:r>
        <w:rPr>
          <w:rFonts w:hint="eastAsia"/>
        </w:rPr>
        <w:br/>
      </w:r>
      <w:r>
        <w:rPr>
          <w:rFonts w:hint="eastAsia"/>
        </w:rPr>
        <w:t>　　　　1.5.3 .2 声学微电子不利因素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全球市场，近三年声学微电子主要企业占有率及排名（按销量）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声学微电子主要企业在国际市场占有率（按销量，2023-2026）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2025年声学微电子主要企业在国际市场排名（按销量）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全球市场主要企业声学微电子销量（2023-2026）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全球市场，近三年声学微电子主要企业占有率及排名（按收入）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声学微电子主要企业在国际市场占有率（按收入，2023-2026）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2025年声学微电子主要企业在国际市场排名（按收入）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全球市场主要企业声学微电子销售收入（2023-2026）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全球市场主要企业声学微电子销售价格（2023-2026）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中国市场，近三年声学微电子主要企业占有率及排名（按销量）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声学微电子主要企业在中国市场占有率（按销量，2023-2026）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2025年声学微电子主要企业在中国市场排名（按销量）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中国市场主要企业声学微电子销量（2023-2026）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中国市场，近三年声学微电子主要企业占有率及排名（按收入）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声学微电子主要企业在中国市场占有率（按收入，2023-2026）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2025年声学微电子主要企业在中国市场排名（按收入）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中国市场主要企业声学微电子销售收入（2023-2026）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全球主要厂商声学微电子总部及产地分布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全球主要厂商成立时间及声学微电子商业化日期</w:t>
      </w:r>
      <w:r>
        <w:rPr>
          <w:rFonts w:hint="eastAsia"/>
        </w:rPr>
        <w:br/>
      </w:r>
      <w:r>
        <w:rPr>
          <w:rFonts w:hint="eastAsia"/>
        </w:rPr>
        <w:t>　　2.8 全球主要厂商声学微电子产品类型及应用</w:t>
      </w:r>
      <w:r>
        <w:rPr>
          <w:rFonts w:hint="eastAsia"/>
        </w:rPr>
        <w:br/>
      </w:r>
      <w:r>
        <w:rPr>
          <w:rFonts w:hint="eastAsia"/>
        </w:rPr>
        <w:t>　　2.9 声学微电子行业集中度、竞争程度分析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声学微电子行业集中度分析：2025年全球Top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全球声学微电子第一梯队、第二梯队和第三梯队生产商（品牌）及市场份额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全球声学微电子总体规模分析</w:t>
      </w:r>
      <w:r>
        <w:rPr>
          <w:rFonts w:hint="eastAsia"/>
        </w:rPr>
        <w:br/>
      </w:r>
      <w:r>
        <w:rPr>
          <w:rFonts w:hint="eastAsia"/>
        </w:rPr>
        <w:t>　　3.1 全球声学微电子供需现状及预测（2021-2032）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全球声学微电子产能、产量、产能利用率及发展趋势（2021-2032）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全球声学微电子产量、需求量及发展趋势（2021-2032）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全球主要地区声学微电子产量及发展趋势（2021-2032）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全球主要地区声学微电子产量（2021-2026）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全球主要地区声学微电子产量（2027-2032）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全球主要地区声学微电子产量市场份额（2021-2032）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中国声学微电子供需现状及预测（2021-2032）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中国声学微电子产能、产量、产能利用率及发展趋势（2021-2032）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中国声学微电子产量、市场需求量及发展趋势（2021-2032）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中国市场声学微电子进出口（2021-2032）</w:t>
      </w:r>
      <w:r>
        <w:rPr>
          <w:rFonts w:hint="eastAsia"/>
        </w:rPr>
        <w:br/>
      </w:r>
      <w:r>
        <w:rPr>
          <w:rFonts w:hint="eastAsia"/>
        </w:rPr>
        <w:t>　　3.4 全球声学微电子销量及销售额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全球市场声学微电子销售额（2021-2032）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全球市场声学微电子销量（2021-2032）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全球市场声学微电子价格趋势（2021-2032）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全球声学微电子主要地区分析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全球主要地区声学微电子市场规模分析：2021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全球主要地区声学微电子销售收入及市场份额（2021-2026）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全球主要地区声学微电子销售收入预测（2027-2032）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全球主要地区声学微电子销量分析：2021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全球主要地区声学微电子销量及市场份额（2021-2026）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全球主要地区声学微电子销量及市场份额预测（2027-2032）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中东市场声学微电子销量、收入及增长率（2021-2032）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声学微电子销量、收入、价格及毛利率（2021-2026）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不同产品类型声学微电子分析</w:t>
      </w:r>
      <w:r>
        <w:rPr>
          <w:rFonts w:hint="eastAsia"/>
        </w:rPr>
        <w:br/>
      </w:r>
      <w:r>
        <w:rPr>
          <w:rFonts w:hint="eastAsia"/>
        </w:rPr>
        <w:t>　　6.1 全球不同产品类型声学微电子销量（2021-2032）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全球不同产品类型声学微电子销量及市场份额（2021-2026）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全球不同产品类型声学微电子销量预测（2027-2032）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全球不同产品类型声学微电子收入（2021-2032）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全球不同产品类型声学微电子收入及市场份额（2021-2026）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全球不同产品类型声学微电子收入预测（2027-2032）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全球不同产品类型声学微电子价格走势（2021-2032）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中国不同产品类型声学微电子销量（2021-2032）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中国不同产品类型声学微电子销量及市场份额（2021-2026）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中国不同产品类型声学微电子销量预测（2027-2032）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中国不同产品类型声学微电子收入（2021-2032）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中国不同产品类型声学微电子收入及市场份额（2021-2026）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中国不同产品类型声学微电子收入预测（2027-2032）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不同应用声学微电子分析</w:t>
      </w:r>
      <w:r>
        <w:rPr>
          <w:rFonts w:hint="eastAsia"/>
        </w:rPr>
        <w:br/>
      </w:r>
      <w:r>
        <w:rPr>
          <w:rFonts w:hint="eastAsia"/>
        </w:rPr>
        <w:t>　　7.1 全球不同应用声学微电子销量（2021-2032）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全球不同应用声学微电子销量及市场份额（2021-2026）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全球不同应用声学微电子销量预测（2027-2032）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全球不同应用声学微电子收入（2021-2032）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全球不同应用声学微电子收入及市场份额（2021-2026）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全球不同应用声学微电子收入预测（2027-2032）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全球不同应用声学微电子价格走势（2021-2032）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中国不同应用声学微电子销量（2021-2032）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中国不同应用声学微电子销量及市场份额（2021-2026）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中国不同应用声学微电子销量预测（2027-2032）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中国不同应用声学微电子收入（2021-2032）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中国不同应用声学微电子收入及市场份额（2021-2026）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中国不同应用声学微电子收入预测（2027-2032）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声学微电子行业发展趋势</w:t>
      </w:r>
      <w:r>
        <w:rPr>
          <w:rFonts w:hint="eastAsia"/>
        </w:rPr>
        <w:br/>
      </w:r>
      <w:r>
        <w:rPr>
          <w:rFonts w:hint="eastAsia"/>
        </w:rPr>
        <w:t>　　8.2 声学微电子行业主要驱动因素</w:t>
      </w:r>
      <w:r>
        <w:rPr>
          <w:rFonts w:hint="eastAsia"/>
        </w:rPr>
        <w:br/>
      </w:r>
      <w:r>
        <w:rPr>
          <w:rFonts w:hint="eastAsia"/>
        </w:rPr>
        <w:t>　　8.3 声学微电子中国企业SWOT分析</w:t>
      </w:r>
      <w:r>
        <w:rPr>
          <w:rFonts w:hint="eastAsia"/>
        </w:rPr>
        <w:br/>
      </w:r>
      <w:r>
        <w:rPr>
          <w:rFonts w:hint="eastAsia"/>
        </w:rPr>
        <w:t>　　8.4 中国声学微电子行业政策环境分析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声学微电子行业产业链简介</w:t>
      </w:r>
      <w:r>
        <w:rPr>
          <w:rFonts w:hint="eastAsia"/>
        </w:rPr>
        <w:br/>
      </w:r>
      <w:r>
        <w:rPr>
          <w:rFonts w:hint="eastAsia"/>
        </w:rPr>
        <w:t>　　　　9.1.1 声学微电子行业供应链分析</w:t>
      </w:r>
      <w:r>
        <w:rPr>
          <w:rFonts w:hint="eastAsia"/>
        </w:rPr>
        <w:br/>
      </w:r>
      <w:r>
        <w:rPr>
          <w:rFonts w:hint="eastAsia"/>
        </w:rPr>
        <w:t>　　　　9.1.2 声学微电子主要原料及供应情况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声学微电子行业采购模式</w:t>
      </w:r>
      <w:r>
        <w:rPr>
          <w:rFonts w:hint="eastAsia"/>
        </w:rPr>
        <w:br/>
      </w:r>
      <w:r>
        <w:rPr>
          <w:rFonts w:hint="eastAsia"/>
        </w:rPr>
        <w:t>　　9.3 声学微电子行业生产模式</w:t>
      </w:r>
      <w:r>
        <w:rPr>
          <w:rFonts w:hint="eastAsia"/>
        </w:rPr>
        <w:br/>
      </w:r>
      <w:r>
        <w:rPr>
          <w:rFonts w:hint="eastAsia"/>
        </w:rPr>
        <w:t>　　9.4 声学微电子行业销售模式及销售渠道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按产品类型细分，全球声学微电子市场规模2021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按应用细分，全球声学微电子市场规模（CAGR）2021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声学微电子行业发展主要特点</w:t>
      </w:r>
      <w:r>
        <w:rPr>
          <w:rFonts w:hint="eastAsia"/>
        </w:rPr>
        <w:br/>
      </w:r>
      <w:r>
        <w:rPr>
          <w:rFonts w:hint="eastAsia"/>
        </w:rPr>
        <w:t>　　表 4： 声学微电子行业发展有利因素分析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声学微电子行业发展不利因素分析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进入声学微电子行业壁垒</w:t>
      </w:r>
      <w:r>
        <w:rPr>
          <w:rFonts w:hint="eastAsia"/>
        </w:rPr>
        <w:br/>
      </w:r>
      <w:r>
        <w:rPr>
          <w:rFonts w:hint="eastAsia"/>
        </w:rPr>
        <w:t>　　表 7： 声学微电子主要企业在国际市场占有率（按销量，2023-2026）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2025年声学微电子主要企业在国际市场排名（按销量）&amp;（百万个）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全球市场主要企业声学微电子销量（2023-2026）&amp;（百万个）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声学微电子主要企业在国际市场占有率（按收入，2023-2026）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2025年声学微电子主要企业在国际市场排名（按收入）&amp;（万元）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全球市场主要企业声学微电子销售收入（2023-2026）&amp;（万元）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全球市场主要企业声学微电子销售价格（2023-2026）&amp;（元/个）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声学微电子主要企业在中国市场占有率（按销量，2023-2026）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2025年声学微电子主要企业在中国市场排名（按销量）&amp;（百万个）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中国市场主要企业声学微电子销量（2023-2026）&amp;（百万个）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声学微电子主要企业在中国市场占有率（按收入，2023-2026）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2025年声学微电子主要企业在中国市场排名（按收入）&amp;（万元）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中国市场主要企业声学微电子销售收入（2023-2026）&amp;（万元）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全球主要厂商声学微电子总部及产地分布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全球主要厂商成立时间及声学微电子商业化日期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全球主要厂商声学微电子产品类型及应用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2025年全球声学微电子主要厂商市场地位（第一梯队、第二梯队和第三梯队）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全球声学微电子市场投资、并购等现状分析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全球主要地区声学微电子产量增速（CAGR）：（2021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全球主要地区声学微电子产量（2021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全球主要地区声学微电子产量（2021-2026）&amp;（百万个）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全球主要地区声学微电子产量（2027-2032）&amp;（百万个）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全球主要地区声学微电子产量市场份额（2021-2026）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全球主要地区声学微电子产量市场份额（2027-2032）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中国市场声学微电子产量、销量、进出口（2021-2026）&amp;（百万个）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中国市场声学微电子产量、销量、进出口预测（2027-2032）&amp;（百万个）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全球主要地区声学微电子销售收入增速：（2021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全球主要地区声学微电子销售收入（2021-2026）&amp;（万元）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全球主要地区声学微电子销售收入市场份额（2021-2026）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全球主要地区声学微电子收入（2027-2032）&amp;（万元）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全球主要地区声学微电子收入市场份额（2027-2032）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全球主要地区声学微电子销量（百万个）：2021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全球主要地区声学微电子销量（2021-2026）&amp;（百万个）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全球主要地区声学微电子销量市场份额（2021-2026）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全球主要地区声学微电子销量（2027-2032）&amp;（百万个）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全球主要地区声学微电子销量份额（2027-2032）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声学微电子生产基地、销售区域、竞争对手及市场地位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声学微电子产品规格、参数及市场应用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声学微电子销量（百万个）、收入（万元）、价格（元/个）及毛利率（2021-2026）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全球不同产品类型声学微电子销量（2021-2026）&amp;（百万个）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全球不同产品类型声学微电子销量市场份额（2021-2026）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全球不同产品类型声学微电子销量预测（2027-2032）&amp;（百万个）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全球市场不同产品类型声学微电子销量市场份额预测（2027-2032）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全球不同产品类型声学微电子收入（2021-2026）&amp;（万元）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全球不同产品类型声学微电子收入市场份额（2021-2026）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全球不同产品类型声学微电子收入预测（2027-2032）&amp;（万元）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全球不同产品类型声学微电子收入市场份额预测（2027-2032）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中国不同产品类型声学微电子销量（2021-2026）&amp;（百万个）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中国不同产品类型声学微电子销量市场份额（2021-2026）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中国不同产品类型声学微电子销量预测（2027-2032）&amp;（百万个）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全球市场不同产品类型声学微电子销量市场份额预测（2027-2032）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中国不同产品类型声学微电子收入（2021-2026）&amp;（万元）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中国不同产品类型声学微电子收入市场份额（2021-2026）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中国不同产品类型声学微电子收入预测（2027-2032）&amp;（万元）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中国不同产品类型声学微电子收入市场份额预测（2027-2032）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全球不同应用声学微电子销量（2021-2026）&amp;（百万个）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全球不同应用声学微电子销量市场份额（2021-2026）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全球不同应用声学微电子销量预测（2027-2032）&amp;（百万个）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全球市场不同应用声学微电子销量市场份额预测（2027-2032）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全球不同应用声学微电子收入（2021-2026）&amp;（万元）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全球不同应用声学微电子收入市场份额（2021-2026）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全球不同应用声学微电子收入预测（2027-2032）&amp;（万元）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全球不同应用声学微电子收入市场份额预测（2027-2032）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中国不同应用声学微电子销量（2021-2026）&amp;（百万个）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中国不同应用声学微电子销量市场份额（2021-2026）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中国不同应用声学微电子销量预测（2027-2032）&amp;（百万个）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中国市场不同应用声学微电子销量市场份额预测（2027-2032）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中国不同应用声学微电子收入（2021-2026）&amp;（万元）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中国不同应用声学微电子收入市场份额（2021-2026）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中国不同应用声学微电子收入预测（2027-2032）&amp;（万元）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中国不同应用声学微电子收入市场份额预测（2027-2032）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声学微电子行业发展趋势</w:t>
      </w:r>
      <w:r>
        <w:rPr>
          <w:rFonts w:hint="eastAsia"/>
        </w:rPr>
        <w:br/>
      </w:r>
      <w:r>
        <w:rPr>
          <w:rFonts w:hint="eastAsia"/>
        </w:rPr>
        <w:t>　　表 156： 声学微电子行业主要驱动因素</w:t>
      </w:r>
      <w:r>
        <w:rPr>
          <w:rFonts w:hint="eastAsia"/>
        </w:rPr>
        <w:br/>
      </w:r>
      <w:r>
        <w:rPr>
          <w:rFonts w:hint="eastAsia"/>
        </w:rPr>
        <w:t>　　表 157： 声学微电子行业供应链分析</w:t>
      </w:r>
      <w:r>
        <w:rPr>
          <w:rFonts w:hint="eastAsia"/>
        </w:rPr>
        <w:br/>
      </w:r>
      <w:r>
        <w:rPr>
          <w:rFonts w:hint="eastAsia"/>
        </w:rPr>
        <w:t>　　表 158： 声学微电子上游原料供应商</w:t>
      </w:r>
      <w:r>
        <w:rPr>
          <w:rFonts w:hint="eastAsia"/>
        </w:rPr>
        <w:br/>
      </w:r>
      <w:r>
        <w:rPr>
          <w:rFonts w:hint="eastAsia"/>
        </w:rPr>
        <w:t>　　表 159： 声学微电子主要地区不同应用客户分析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声学微电子典型经销商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声学微电子产品图片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全球不同产品类型声学微电子销售额2021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全球不同产品类型声学微电子市场份额2025 &amp; 2032</w:t>
      </w:r>
      <w:r>
        <w:rPr>
          <w:rFonts w:hint="eastAsia"/>
        </w:rPr>
        <w:br/>
      </w:r>
      <w:r>
        <w:rPr>
          <w:rFonts w:hint="eastAsia"/>
        </w:rPr>
        <w:t>　　图 4： 话筒产品图片</w:t>
      </w:r>
      <w:r>
        <w:rPr>
          <w:rFonts w:hint="eastAsia"/>
        </w:rPr>
        <w:br/>
      </w:r>
      <w:r>
        <w:rPr>
          <w:rFonts w:hint="eastAsia"/>
        </w:rPr>
        <w:t>　　图 5： 扬声器产品图片</w:t>
      </w:r>
      <w:r>
        <w:rPr>
          <w:rFonts w:hint="eastAsia"/>
        </w:rPr>
        <w:br/>
      </w:r>
      <w:r>
        <w:rPr>
          <w:rFonts w:hint="eastAsia"/>
        </w:rPr>
        <w:t>　　图 6： 接收机产品图片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全球不同应用声学微电子市场份额2025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移动通信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耳机、助听器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2025年全球前五大生产商声学微电子市场份额</w:t>
      </w:r>
      <w:r>
        <w:rPr>
          <w:rFonts w:hint="eastAsia"/>
        </w:rPr>
        <w:br/>
      </w:r>
      <w:r>
        <w:rPr>
          <w:rFonts w:hint="eastAsia"/>
        </w:rPr>
        <w:t>　　图 15： 2025年全球声学微电子第一梯队、第二梯队和第三梯队厂商及市场份额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全球声学微电子产能、产量、产能利用率及发展趋势（2021-2032）&amp;（百万个）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全球声学微电子产量、需求量及发展趋势（2021-2032）&amp;（百万个）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全球主要地区声学微电子产量市场份额（2021-2032）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中国声学微电子产能、产量、产能利用率及发展趋势（2021-2032）&amp;（百万个）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中国声学微电子产量、市场需求量及发展趋势（2021-2032）&amp;（百万个）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全球声学微电子市场销售额及增长率：（2021-2032）&amp;（万元）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全球市场声学微电子市场规模：2021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全球市场声学微电子价格趋势（2021-2032）&amp;（元/个）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全球主要地区声学微电子销售收入（2021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全球主要地区声学微电子销售收入市场份额（2021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中东市场声学微电子销量及增长率（2021-2032）&amp;（百万个）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中东市场声学微电子收入及增长率（2021-2032）&amp;（万元）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全球不同产品类型声学微电子价格走势（2021-2032）&amp;（元/个）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全球不同应用声学微电子价格走势（2021-2032）&amp;（元/个）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声学微电子中国企业SWOT分析</w:t>
      </w:r>
      <w:r>
        <w:rPr>
          <w:rFonts w:hint="eastAsia"/>
        </w:rPr>
        <w:br/>
      </w:r>
      <w:r>
        <w:rPr>
          <w:rFonts w:hint="eastAsia"/>
        </w:rPr>
        <w:t>　　图 46： 声学微电子产业链</w:t>
      </w:r>
      <w:r>
        <w:rPr>
          <w:rFonts w:hint="eastAsia"/>
        </w:rPr>
        <w:br/>
      </w:r>
      <w:r>
        <w:rPr>
          <w:rFonts w:hint="eastAsia"/>
        </w:rPr>
        <w:t>　　图 47： 声学微电子行业采购模式分析</w:t>
      </w:r>
      <w:r>
        <w:rPr>
          <w:rFonts w:hint="eastAsia"/>
        </w:rPr>
        <w:br/>
      </w:r>
      <w:r>
        <w:rPr>
          <w:rFonts w:hint="eastAsia"/>
        </w:rPr>
        <w:t>　　图 48： 声学微电子行业生产模式</w:t>
      </w:r>
      <w:r>
        <w:rPr>
          <w:rFonts w:hint="eastAsia"/>
        </w:rPr>
        <w:br/>
      </w:r>
      <w:r>
        <w:rPr>
          <w:rFonts w:hint="eastAsia"/>
        </w:rPr>
        <w:t>　　图 49： 声学微电子行业销售模式分析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4397e6b09486a" w:history="1">
        <w:r>
          <w:rPr>
            <w:rStyle w:val="Hyperlink"/>
          </w:rPr>
          <w:t>2026-2032年全球与中国声学微电子行业现状及前景趋势预测报告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4397e6b09486a" w:history="1">
        <w:r>
          <w:rPr>
            <w:rStyle w:val="Hyperlink"/>
          </w:rPr>
          <w:t>https://www.20087.com/8/96/ShengXueWeiDianZiFaZhanQianJingFenXi.html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热点：声学与电子工程、声学mems、微电子学与固体电子学专业大学排名、电子声学专业、现代声学、声学电路、微电子信息工程、微声电子器件、声学研究院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779342f6c41cf" w:history="1">
      <w:r>
        <w:rPr>
          <w:rStyle w:val="Hyperlink"/>
        </w:rPr>
        <w:t>2026-2032年全球与中国声学微电子行业现状及前景趋势预测报告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engXueWeiDianZiFaZhanQianJingFenXi.html" TargetMode="External" Id="Rb544397e6b0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engXueWeiDianZiFaZhanQianJingFenXi.html" TargetMode="External" Id="Re81779342f6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2025-12-31T02:18:37Z</dcterms:created>
  <dcterms:modified xsi:type="dcterms:W3CDTF">2025-12-31T03:18:37Z</dcterms:modified>
  <dc:subject>2026-2032年全球与中国声学微电子行业现状及前景趋势预测报告</dc:subject>
  <dc:title>2026-2032年全球与中国声学微电子行业现状及前景趋势预测报告</dc:title>
  <cp:keywords>2026-2032年全球与中国声学微电子行业现状及前景趋势预测报告</cp:keywords>
  <dc:description>2026-2032年全球与中国声学微电子行业现状及前景趋势预测报告</dc:description>
</cp:coreProperties>
</file>