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367bb160847c2" w:history="1">
              <w:r>
                <w:rPr>
                  <w:rStyle w:val="Hyperlink"/>
                </w:rPr>
                <w:t>中国异步电动机行业发展研究与前景趋势分析报告（2026-2032年）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367bb160847c2" w:history="1">
              <w:r>
                <w:rPr>
                  <w:rStyle w:val="Hyperlink"/>
                </w:rPr>
                <w:t>中国异步电动机行业发展研究与前景趋势分析报告（2026-2032年）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367bb160847c2" w:history="1">
                <w:r>
                  <w:rPr>
                    <w:rStyle w:val="Hyperlink"/>
                  </w:rPr>
                  <w:t>https://www.20087.com/8/26/YiBuDianDongJiDeXianZhuangYuQianJing.html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（感应电动机）是一种结构简单、运行可靠、成本低廉的交流电机，广泛应用于风机、水泵、压缩机、传送带等工业驱动场景及家用电器中。异步电动机基于定子旋转磁场在转子导体中感应电流产生转矩，无需电刷或永磁体，具备高鲁棒性与免维护特性。异步电动机采用高效铸铝转子、低损耗硅钢片及优化槽型设计，以满足IE3/IE4能效标准；变频驱动技术普及显著提升系统节能潜力。然而，在轻载工况下功率因数偏低；调速性能逊于永磁同步电机；老旧存量设备能效低下，改造需求迫切。同时，原材料（铜、硅钢）价格波动影响制造成本稳定性。</w:t>
      </w:r>
      <w:r>
        <w:rPr>
          <w:rFonts w:hint="eastAsia"/>
        </w:rPr>
        <w:br/>
      </w:r>
      <w:r>
        <w:rPr>
          <w:rFonts w:hint="eastAsia"/>
        </w:rPr>
        <w:t>　　未来，异步电动机将向超高效率、智能化与材料革新深化。拓扑优化与先进冷却结构（如轴向通风）突破效率瓶颈，逼近IE5等级；嵌入式温度与振动传感器支持预测性维护。在控制层面，与变频器深度协同的“电机-驱动一体化”设计提升动态响应；数字孪生模型用于虚拟验证不同负载下的温升与寿命。在可持续方面，再生铜与无取向电工钢降低隐含碳；模块化绕组便于局部维修而非整机报废。此外，氢冷或油冷技术探索用于极端高功率密度场景。长远看，异步电动机将从通用动力源升级为支撑工业节能、智能运维与循环经济的关键机电转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367bb160847c2" w:history="1">
        <w:r>
          <w:rPr>
            <w:rStyle w:val="Hyperlink"/>
          </w:rPr>
          <w:t>中国异步电动机行业发展研究与前景趋势分析报告（2026-2032年）</w:t>
        </w:r>
      </w:hyperlink>
      <w:r>
        <w:rPr>
          <w:rFonts w:hint="eastAsia"/>
        </w:rPr>
        <w:t>》基于国家统计局及相关协会的权威数据，系统研究了异步电动机行业的市场需求、市场规模及产业链现状，分析了异步电动机价格波动、细分市场动态及重点企业的经营表现，科学预测了异步电动机市场前景与发展趋势，揭示了潜在需求与投资机会，同时指出了异步电动机行业可能面临的风险。通过对异步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2025-2026年异步电动机市场特点分析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异步电动机行业政策环境分析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一、异步电动机行业政策影响分析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二、相关异步电动机行业标准分析</w:t>
      </w:r>
      <w:r>
        <w:rPr>
          <w:rFonts w:hint="eastAsia"/>
        </w:rPr>
        <w:br/>
      </w:r>
      <w:r>
        <w:rPr>
          <w:rFonts w:hint="eastAsia"/>
        </w:rPr>
        <w:t>　　第三节 异步电动机行业社会环境分析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2025-2026年全球异步电动机行业市场发展调研分析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2026-2032年全球异步电动机行业市场规模趋势预测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2025-2026年中国异步电动机市场现状</w:t>
      </w:r>
      <w:r>
        <w:rPr>
          <w:rFonts w:hint="eastAsia"/>
        </w:rPr>
        <w:br/>
      </w:r>
      <w:r>
        <w:rPr>
          <w:rFonts w:hint="eastAsia"/>
        </w:rPr>
        <w:t>　　第二节 中国异步电动机行业产量情况分析及预测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二、2020-2025年中国异步电动机产量统计</w:t>
      </w:r>
      <w:r>
        <w:rPr>
          <w:rFonts w:hint="eastAsia"/>
        </w:rPr>
        <w:br/>
      </w:r>
      <w:r>
        <w:rPr>
          <w:rFonts w:hint="eastAsia"/>
        </w:rPr>
        <w:t>　　　　三、异步电动机行业区域产量分布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四、2026-2032年中国异步电动机产量预测</w:t>
      </w:r>
      <w:r>
        <w:rPr>
          <w:rFonts w:hint="eastAsia"/>
        </w:rPr>
        <w:br/>
      </w:r>
      <w:r>
        <w:rPr>
          <w:rFonts w:hint="eastAsia"/>
        </w:rPr>
        <w:t>　　第三节 中国异步电动机市场需求分析及预测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二、中国异步电动机市场需求特点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三、2026-2032年中国异步电动机市场需求量预测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异步电动机细分市场（一）发展研究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2025-2026年中国异步电动机行业现状调研分析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一、2025-2026年异步电动机行业品牌发展现状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二、2025-2026年异步电动机行业需求市场现状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三、2025-2026年异步电动机市场需求层次分析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四、2025-2026年中国异步电动机市场走向分析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一、2025-2026年异步电动机产品市场存在的主要问题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二、2025-2026年国内异步电动机产品市场的三大瓶颈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三、2025-2026年异步电动机产品市场遭遇的规模难题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一、异步电动机市场特点</w:t>
      </w:r>
      <w:r>
        <w:rPr>
          <w:rFonts w:hint="eastAsia"/>
        </w:rPr>
        <w:br/>
      </w:r>
      <w:r>
        <w:rPr>
          <w:rFonts w:hint="eastAsia"/>
        </w:rPr>
        <w:t>　　　　二、异步电动机市场分析</w:t>
      </w:r>
      <w:r>
        <w:rPr>
          <w:rFonts w:hint="eastAsia"/>
        </w:rPr>
        <w:br/>
      </w:r>
      <w:r>
        <w:rPr>
          <w:rFonts w:hint="eastAsia"/>
        </w:rPr>
        <w:t>　　　　三、异步电动机市场变化的方向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2020-2025年中国异步电动机产品出口统计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2020-2025年中国异步电动机产品进口统计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2020-2025年中国异步电动机产品进出口价格对比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2026年异步电动机行业集中度分析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一、异步电动机市场集中度分析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二、异步电动机企业分布区域集中度分析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2020-2025年异步电动机主要企业竞争力分析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2025-2026年异步电动机行业竞争格局分析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一、异步电动机行业竞争分析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二、中外异步电动机产品竞争分析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三、国内异步电动机行业重点企业发展动向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2026年异步电动机企业管理策略建议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一、异步电动机实施品牌战略的意义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四、异步电动机品牌战略管理的策略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一、2026年异步电动机行业市场风险及控制策略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二、2026年异步电动机行业政策风险及控制策略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三、2026年异步电动机行业经营风险及控制策略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四、2026年异步电动机同业竞争风险及控制策略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五、2026年异步电动机行业其他风险及控制策略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异步电动机市场研究结论</w:t>
      </w:r>
      <w:r>
        <w:rPr>
          <w:rFonts w:hint="eastAsia"/>
        </w:rPr>
        <w:br/>
      </w:r>
      <w:r>
        <w:rPr>
          <w:rFonts w:hint="eastAsia"/>
        </w:rPr>
        <w:t>　　第二节 异步电动机子行业研究结论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中~智~林~异步电动机市场发展建议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异步电动机行业历程</w:t>
      </w:r>
      <w:r>
        <w:rPr>
          <w:rFonts w:hint="eastAsia"/>
        </w:rPr>
        <w:br/>
      </w:r>
      <w:r>
        <w:rPr>
          <w:rFonts w:hint="eastAsia"/>
        </w:rPr>
        <w:t>　　图表 异步电动机行业生命周期</w:t>
      </w:r>
      <w:r>
        <w:rPr>
          <w:rFonts w:hint="eastAsia"/>
        </w:rPr>
        <w:br/>
      </w:r>
      <w:r>
        <w:rPr>
          <w:rFonts w:hint="eastAsia"/>
        </w:rPr>
        <w:t>　　图表 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367bb160847c2" w:history="1">
        <w:r>
          <w:rPr>
            <w:rStyle w:val="Hyperlink"/>
          </w:rPr>
          <w:t>中国异步电动机行业发展研究与前景趋势分析报告（2026-2032年）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367bb160847c2" w:history="1">
        <w:r>
          <w:rPr>
            <w:rStyle w:val="Hyperlink"/>
          </w:rPr>
          <w:t>https://www.20087.com/8/26/YiBuDianDongJiDeXianZhuangYuQianJing.html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f13cdd7ef4a95" w:history="1">
      <w:r>
        <w:rPr>
          <w:rStyle w:val="Hyperlink"/>
        </w:rPr>
        <w:t>中国异步电动机行业发展研究与前景趋势分析报告（2026-2032年）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BuDianDongJiDeXianZhuangYuQianJing.html" TargetMode="External" Id="R565367bb160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BuDianDongJiDeXianZhuangYuQianJing.html" TargetMode="External" Id="R7daf13cdd7ef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2025-09-23T06:53:00Z</dcterms:created>
  <dcterms:modified xsi:type="dcterms:W3CDTF">2025-09-23T07:53:00Z</dcterms:modified>
  <dc:subject>中国异步电动机行业发展研究与前景趋势分析报告（2026-2032年）</dc:subject>
  <dc:title>中国异步电动机行业发展研究与前景趋势分析报告（2026-2032年）</dc:title>
  <cp:keywords>中国异步电动机行业发展研究与前景趋势分析报告（2026-2032年）</cp:keywords>
  <dc:description>中国异步电动机行业发展研究与前景趋势分析报告（2026-2032年）</dc:description>
</cp:coreProperties>
</file>