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98304b7ea4cd2" w:history="1">
              <w:r>
                <w:rPr>
                  <w:rStyle w:val="Hyperlink"/>
                </w:rPr>
                <w:t>2026-2032年中国恒温晶体振荡器行业市场调研及发展前景预测报告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98304b7ea4cd2" w:history="1">
              <w:r>
                <w:rPr>
                  <w:rStyle w:val="Hyperlink"/>
                </w:rPr>
                <w:t>2026-2032年中国恒温晶体振荡器行业市场调研及发展前景预测报告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98304b7ea4cd2" w:history="1">
                <w:r>
                  <w:rPr>
                    <w:rStyle w:val="Hyperlink"/>
                  </w:rPr>
                  <w:t>https://www.20087.com/8/76/HengWenJingTiZhenDangQiHangYeFaZhanQianJing.html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晶体振荡器（OCXO）是一种高精度的时间基准源，广泛应用于通信、导航系统、医疗设备等领域，用于生成稳定的时钟信号。相比普通晶体振荡器，OCXO能够在更宽的温度范围内保持极高的频率稳定性，对于保障系统的正常运行至关重要。近年来，随着5G通信技术和物联网（IoT）的快速发展，对高精度时钟源的需求急剧增加，推动了OCXO技术的进步。然而，尽管其性能优越，但由于生产工艺复杂且成本较高，主要应用于高端市场，限制了部分中小企业的采用。</w:t>
      </w:r>
      <w:r>
        <w:rPr>
          <w:rFonts w:hint="eastAsia"/>
        </w:rPr>
        <w:br/>
      </w:r>
      <w:r>
        <w:rPr>
          <w:rFonts w:hint="eastAsia"/>
        </w:rPr>
        <w:t>　　未来，随着微电子技术和先进封装技术的发展，恒温晶体振荡器将朝着更高精度和更低功耗的方向发展。例如，采用先进的MEMS（微机电系统）技术，可以显著缩小器件尺寸，同时提高频率稳定性。此外，随着边缘计算和云计算技术的融合，OCXO将成为连接云端与本地处理的重要桥梁，提供更快的数据访问速度和更高的安全性。长远来看，随着全球数字化转型加速，特别是在需要精确时间同步的领域，如自动驾驶汽车和智能城市基础设施，恒温晶体振荡器将在提升系统效率和可靠性方面发挥关键作用，并通过技术创新不断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98304b7ea4cd2" w:history="1">
        <w:r>
          <w:rPr>
            <w:rStyle w:val="Hyperlink"/>
          </w:rPr>
          <w:t>2026-2032年中国恒温晶体振荡器行业市场调研及发展前景预测报告</w:t>
        </w:r>
      </w:hyperlink>
      <w:r>
        <w:rPr>
          <w:rFonts w:hint="eastAsia"/>
        </w:rPr>
        <w:t>》依托权威数据资源与长期市场监测，系统分析了恒温晶体振荡器行业的市场规模、市场需求及产业链结构，深入探讨了恒温晶体振荡器价格变动与细分市场特征。报告科学预测了恒温晶体振荡器市场前景及未来发展趋势，重点剖析了行业集中度、竞争格局及重点企业的市场地位，并通过SWOT分析揭示了恒温晶体振荡器行业机遇与潜在风险。报告为投资者及业内企业提供了全面的市场洞察与决策参考，助力把握恒温晶体振荡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恒温晶体振荡器市场概述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按照不同产品类型，恒温晶体振荡器主要可以分为如下几个类别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中国不同产品类型恒温晶体振荡器增长趋势2021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插件恒温晶振</w:t>
      </w:r>
      <w:r>
        <w:rPr>
          <w:rFonts w:hint="eastAsia"/>
        </w:rPr>
        <w:br/>
      </w:r>
      <w:r>
        <w:rPr>
          <w:rFonts w:hint="eastAsia"/>
        </w:rPr>
        <w:t>　　　　1.2.3 贴片恒温晶振</w:t>
      </w:r>
      <w:r>
        <w:rPr>
          <w:rFonts w:hint="eastAsia"/>
        </w:rPr>
        <w:br/>
      </w:r>
      <w:r>
        <w:rPr>
          <w:rFonts w:hint="eastAsia"/>
        </w:rPr>
        <w:t>　　1.3 从不同应用，恒温晶体振荡器主要包括如下几个方面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中国不同应用恒温晶体振荡器增长趋势2021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电信基站</w:t>
      </w:r>
      <w:r>
        <w:rPr>
          <w:rFonts w:hint="eastAsia"/>
        </w:rPr>
        <w:br/>
      </w:r>
      <w:r>
        <w:rPr>
          <w:rFonts w:hint="eastAsia"/>
        </w:rPr>
        <w:t>　　　　1.3.3 军事和航空</w:t>
      </w:r>
      <w:r>
        <w:rPr>
          <w:rFonts w:hint="eastAsia"/>
        </w:rPr>
        <w:br/>
      </w:r>
      <w:r>
        <w:rPr>
          <w:rFonts w:hint="eastAsia"/>
        </w:rPr>
        <w:t>　　　　1.3.4 测量设备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中国恒温晶体振荡器发展现状及未来趋势（2021-2032）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中国市场恒温晶体振荡器收入及增长率（2021-2032）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中国市场恒温晶体振荡器销量及增长率（2021-2032）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中国市场主要恒温晶体振荡器厂商分析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中国市场主要厂商恒温晶体振荡器销量及市场占有率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中国市场主要厂商恒温晶体振荡器销量（2021-2026）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中国市场主要厂商恒温晶体振荡器销量市场份额（2021-2026）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中国市场主要厂商恒温晶体振荡器收入及市场占有率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中国市场主要厂商恒温晶体振荡器收入（2021-2026）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中国市场主要厂商恒温晶体振荡器收入市场份额（2021-2026）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2025年中国市场主要厂商恒温晶体振荡器收入排名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中国市场主要厂商恒温晶体振荡器价格（2021-2026）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中国市场主要厂商恒温晶体振荡器总部及产地分布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中国市场主要厂商成立时间及恒温晶体振荡器商业化日期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中国市场主要厂商恒温晶体振荡器产品类型及应用</w:t>
      </w:r>
      <w:r>
        <w:rPr>
          <w:rFonts w:hint="eastAsia"/>
        </w:rPr>
        <w:br/>
      </w:r>
      <w:r>
        <w:rPr>
          <w:rFonts w:hint="eastAsia"/>
        </w:rPr>
        <w:t>　　2.7 恒温晶体振荡器行业集中度、竞争程度分析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恒温晶体振荡器行业集中度分析：2025年中国Top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中国市场恒温晶体振荡器第一梯队、第二梯队和第三梯队厂商（品牌）及2025年市场份额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重点企业（1）基本信息、恒温晶体振荡器生产基地、总部、竞争对手及市场地位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重点企业（1）在中国市场恒温晶体振荡器销量、收入、价格及毛利率（2021-2026）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重点企业（2）基本信息、恒温晶体振荡器生产基地、总部、竞争对手及市场地位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重点企业（2）在中国市场恒温晶体振荡器销量、收入、价格及毛利率（2021-2026）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重点企业（3）基本信息、恒温晶体振荡器生产基地、总部、竞争对手及市场地位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重点企业（3）在中国市场恒温晶体振荡器销量、收入、价格及毛利率（2021-2026）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重点企业（4）基本信息、恒温晶体振荡器生产基地、总部、竞争对手及市场地位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重点企业（4）在中国市场恒温晶体振荡器销量、收入、价格及毛利率（2021-2026）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重点企业（5）基本信息、恒温晶体振荡器生产基地、总部、竞争对手及市场地位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重点企业（5）在中国市场恒温晶体振荡器销量、收入、价格及毛利率（2021-2026）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重点企业（6）基本信息、恒温晶体振荡器生产基地、总部、竞争对手及市场地位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重点企业（6）在中国市场恒温晶体振荡器销量、收入、价格及毛利率（2021-2026）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重点企业（7）基本信息、恒温晶体振荡器生产基地、总部、竞争对手及市场地位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重点企业（7）在中国市场恒温晶体振荡器销量、收入、价格及毛利率（2021-2026）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重点企业（8）基本信息、恒温晶体振荡器生产基地、总部、竞争对手及市场地位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重点企业（8）在中国市场恒温晶体振荡器销量、收入、价格及毛利率（2021-2026）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重点企业（9）基本信息、恒温晶体振荡器生产基地、总部、竞争对手及市场地位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重点企业（9）在中国市场恒温晶体振荡器销量、收入、价格及毛利率（2021-2026）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重点企业（10）基本信息、恒温晶体振荡器生产基地、总部、竞争对手及市场地位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重点企业（10）在中国市场恒温晶体振荡器销量、收入、价格及毛利率（2021-2026）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重点企业（11）基本信息、恒温晶体振荡器生产基地、总部、竞争对手及市场地位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重点企业（11）在中国市场恒温晶体振荡器销量、收入、价格及毛利率（2021-2026）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不同产品类型恒温晶体振荡器分析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中国市场不同产品类型恒温晶体振荡器销量（2021-2032）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中国市场不同产品类型恒温晶体振荡器销量及市场份额（2021-2026）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中国市场不同产品类型恒温晶体振荡器销量预测（2027-2032）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中国市场不同产品类型恒温晶体振荡器规模（2021-2032）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中国市场不同产品类型恒温晶体振荡器规模及市场份额（2021-2026）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中国市场不同产品类型恒温晶体振荡器规模预测（2027-2032）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中国市场不同产品类型恒温晶体振荡器价格走势（2021-2032）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不同应用恒温晶体振荡器分析</w:t>
      </w:r>
      <w:r>
        <w:rPr>
          <w:rFonts w:hint="eastAsia"/>
        </w:rPr>
        <w:br/>
      </w:r>
      <w:r>
        <w:rPr>
          <w:rFonts w:hint="eastAsia"/>
        </w:rPr>
        <w:t>　　5.1 中国市场不同应用恒温晶体振荡器销量（2021-2032）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中国市场不同应用恒温晶体振荡器销量及市场份额（2021-2026）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中国市场不同应用恒温晶体振荡器销量预测（2027-2032）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中国市场不同应用恒温晶体振荡器规模（2021-2032）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中国市场不同应用恒温晶体振荡器规模及市场份额（2021-2026）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中国市场不同应用恒温晶体振荡器规模预测（2027-2032）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中国市场不同应用恒温晶体振荡器价格走势（2021-2032）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恒温晶体振荡器行业发展分析---发展趋势</w:t>
      </w:r>
      <w:r>
        <w:rPr>
          <w:rFonts w:hint="eastAsia"/>
        </w:rPr>
        <w:br/>
      </w:r>
      <w:r>
        <w:rPr>
          <w:rFonts w:hint="eastAsia"/>
        </w:rPr>
        <w:t>　　6.2 恒温晶体振荡器行业发展分析---厂商壁垒</w:t>
      </w:r>
      <w:r>
        <w:rPr>
          <w:rFonts w:hint="eastAsia"/>
        </w:rPr>
        <w:br/>
      </w:r>
      <w:r>
        <w:rPr>
          <w:rFonts w:hint="eastAsia"/>
        </w:rPr>
        <w:t>　　6.3 恒温晶体振荡器行业发展分析---驱动因素</w:t>
      </w:r>
      <w:r>
        <w:rPr>
          <w:rFonts w:hint="eastAsia"/>
        </w:rPr>
        <w:br/>
      </w:r>
      <w:r>
        <w:rPr>
          <w:rFonts w:hint="eastAsia"/>
        </w:rPr>
        <w:t>　　6.4 恒温晶体振荡器行业发展分析---制约因素</w:t>
      </w:r>
      <w:r>
        <w:rPr>
          <w:rFonts w:hint="eastAsia"/>
        </w:rPr>
        <w:br/>
      </w:r>
      <w:r>
        <w:rPr>
          <w:rFonts w:hint="eastAsia"/>
        </w:rPr>
        <w:t>　　6.5 恒温晶体振荡器中国企业SWOT分析</w:t>
      </w:r>
      <w:r>
        <w:rPr>
          <w:rFonts w:hint="eastAsia"/>
        </w:rPr>
        <w:br/>
      </w:r>
      <w:r>
        <w:rPr>
          <w:rFonts w:hint="eastAsia"/>
        </w:rPr>
        <w:t>　　6.6 恒温晶体振荡器行业发展分析---行业政策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恒温晶体振荡器行业产业链简介</w:t>
      </w:r>
      <w:r>
        <w:rPr>
          <w:rFonts w:hint="eastAsia"/>
        </w:rPr>
        <w:br/>
      </w:r>
      <w:r>
        <w:rPr>
          <w:rFonts w:hint="eastAsia"/>
        </w:rPr>
        <w:t>　　7.2 恒温晶体振荡器产业链分析-上游</w:t>
      </w:r>
      <w:r>
        <w:rPr>
          <w:rFonts w:hint="eastAsia"/>
        </w:rPr>
        <w:br/>
      </w:r>
      <w:r>
        <w:rPr>
          <w:rFonts w:hint="eastAsia"/>
        </w:rPr>
        <w:t>　　7.3 恒温晶体振荡器产业链分析-中游</w:t>
      </w:r>
      <w:r>
        <w:rPr>
          <w:rFonts w:hint="eastAsia"/>
        </w:rPr>
        <w:br/>
      </w:r>
      <w:r>
        <w:rPr>
          <w:rFonts w:hint="eastAsia"/>
        </w:rPr>
        <w:t>　　7.4 恒温晶体振荡器产业链分析-下游</w:t>
      </w:r>
      <w:r>
        <w:rPr>
          <w:rFonts w:hint="eastAsia"/>
        </w:rPr>
        <w:br/>
      </w:r>
      <w:r>
        <w:rPr>
          <w:rFonts w:hint="eastAsia"/>
        </w:rPr>
        <w:t>　　7.5 恒温晶体振荡器行业采购模式</w:t>
      </w:r>
      <w:r>
        <w:rPr>
          <w:rFonts w:hint="eastAsia"/>
        </w:rPr>
        <w:br/>
      </w:r>
      <w:r>
        <w:rPr>
          <w:rFonts w:hint="eastAsia"/>
        </w:rPr>
        <w:t>　　7.6 恒温晶体振荡器行业生产模式</w:t>
      </w:r>
      <w:r>
        <w:rPr>
          <w:rFonts w:hint="eastAsia"/>
        </w:rPr>
        <w:br/>
      </w:r>
      <w:r>
        <w:rPr>
          <w:rFonts w:hint="eastAsia"/>
        </w:rPr>
        <w:t>　　7.7 恒温晶体振荡器行业销售模式及销售渠道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中国本土恒温晶体振荡器产能、产量分析</w:t>
      </w:r>
      <w:r>
        <w:rPr>
          <w:rFonts w:hint="eastAsia"/>
        </w:rPr>
        <w:br/>
      </w:r>
      <w:r>
        <w:rPr>
          <w:rFonts w:hint="eastAsia"/>
        </w:rPr>
        <w:t>　　8.1 中国恒温晶体振荡器供需现状及预测（2021-2032）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中国恒温晶体振荡器产能、产量、产能利用率及发展趋势（2021-2032）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中国恒温晶体振荡器产量、市场需求量及发展趋势（2021-2032）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中国恒温晶体振荡器进出口分析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中国市场恒温晶体振荡器主要进口来源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中国市场恒温晶体振荡器主要出口目的地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不同产品类型恒温晶体振荡器市场规模2021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不同应用恒温晶体振荡器市场规模2021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中国市场主要厂商恒温晶体振荡器销量（2021-2026）&amp;（千台）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中国市场主要厂商恒温晶体振荡器销量市场份额（2021-2026）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中国市场主要厂商恒温晶体振荡器收入（2021-2026）&amp;（万元）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中国市场主要厂商恒温晶体振荡器收入份额（2021-2026）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2025年中国主要生产商恒温晶体振荡器收入排名（万元）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中国市场主要厂商恒温晶体振荡器价格（2021-2026）&amp;（元/台）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中国市场主要厂商恒温晶体振荡器总部及产地分布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中国市场主要厂商成立时间及恒温晶体振荡器商业化日期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中国市场主要厂商恒温晶体振荡器产品类型及应用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2025年中国市场恒温晶体振荡器主要厂商市场地位（第一梯队、第二梯队和第三梯队）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恒温晶体振荡器市场投资、并购等现状分析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恒温晶体振荡器生产基地、总部、竞争对手及市场地位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恒温晶体振荡器销量（千台）、收入（万元）、价格（元/台）及毛利率（2021-2026）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恒温晶体振荡器生产基地、总部、竞争对手及市场地位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恒温晶体振荡器销量（千台）、收入（万元）、价格（元/台）及毛利率（2021-2026）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恒温晶体振荡器生产基地、总部、竞争对手及市场地位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恒温晶体振荡器销量（千台）、收入（万元）、价格（元/台）及毛利率（2021-2026）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恒温晶体振荡器生产基地、总部、竞争对手及市场地位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恒温晶体振荡器销量（千台）、收入（万元）、价格（元/台）及毛利率（2021-2026）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恒温晶体振荡器生产基地、总部、竞争对手及市场地位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恒温晶体振荡器销量（千台）、收入（万元）、价格（元/台）及毛利率（2021-2026）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恒温晶体振荡器生产基地、总部、竞争对手及市场地位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恒温晶体振荡器销量（千台）、收入（万元）、价格（元/台）及毛利率（2021-2026）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恒温晶体振荡器生产基地、总部、竞争对手及市场地位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恒温晶体振荡器销量（千台）、收入（万元）、价格（元/台）及毛利率（2021-2026）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恒温晶体振荡器生产基地、总部、竞争对手及市场地位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恒温晶体振荡器销量（千台）、收入（万元）、价格（元/台）及毛利率（2021-2026）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恒温晶体振荡器生产基地、总部、竞争对手及市场地位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恒温晶体振荡器销量（千台）、收入（万元）、价格（元/台）及毛利率（2021-2026）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恒温晶体振荡器生产基地、总部、竞争对手及市场地位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恒温晶体振荡器销量（千台）、收入（万元）、价格（元/台）及毛利率（2021-2026）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恒温晶体振荡器生产基地、总部、竞争对手及市场地位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恒温晶体振荡器销量（千台）、收入（万元）、价格（元/台）及毛利率（2021-2026）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中国市场不同产品类型恒温晶体振荡器销量（2021-2026）&amp;（千台）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中国市场不同产品类型恒温晶体振荡器销量市场份额（2021-2026）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中国市场不同产品类型恒温晶体振荡器销量预测（2027-2032）&amp;（千台）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中国市场不同产品类型恒温晶体振荡器销量市场份额预测（2027-2032）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中国市场不同产品类型恒温晶体振荡器规模（2021-2026）&amp;（万元）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中国市场不同产品类型恒温晶体振荡器规模市场份额（2021-2026）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中国市场不同产品类型恒温晶体振荡器规模预测（2027-2032）&amp;（万元）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中国市场不同产品类型恒温晶体振荡器规模市场份额预测（2027-2032）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中国市场不同应用恒温晶体振荡器销量（2021-2026）&amp;（千台）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中国市场不同应用恒温晶体振荡器销量市场份额（2021-2026）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中国市场不同应用恒温晶体振荡器销量预测（2027-2032）&amp;（千台）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中国市场不同应用恒温晶体振荡器销量市场份额预测（2027-2032）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中国市场不同应用恒温晶体振荡器规模（2021-2026）&amp;（万元）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中国市场不同应用恒温晶体振荡器规模市场份额（2021-2026）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中国市场不同应用恒温晶体振荡器规模预测（2027-2032）&amp;（万元）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中国市场不同应用恒温晶体振荡器规模市场份额预测（2027-2032）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恒温晶体振荡器行业发展分析---发展趋势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恒温晶体振荡器行业发展分析---厂商壁垒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恒温晶体振荡器行业发展分析---驱动因素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恒温晶体振荡器行业发展分析---制约因素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恒温晶体振荡器行业相关重点政策一览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恒温晶体振荡器行业供应链分析</w:t>
      </w:r>
      <w:r>
        <w:rPr>
          <w:rFonts w:hint="eastAsia"/>
        </w:rPr>
        <w:br/>
      </w:r>
      <w:r>
        <w:rPr>
          <w:rFonts w:hint="eastAsia"/>
        </w:rPr>
        <w:t>　　表 91： 恒温晶体振荡器上游原料供应商</w:t>
      </w:r>
      <w:r>
        <w:rPr>
          <w:rFonts w:hint="eastAsia"/>
        </w:rPr>
        <w:br/>
      </w:r>
      <w:r>
        <w:rPr>
          <w:rFonts w:hint="eastAsia"/>
        </w:rPr>
        <w:t>　　表 92： 恒温晶体振荡器行业主要下游客户</w:t>
      </w:r>
      <w:r>
        <w:rPr>
          <w:rFonts w:hint="eastAsia"/>
        </w:rPr>
        <w:br/>
      </w:r>
      <w:r>
        <w:rPr>
          <w:rFonts w:hint="eastAsia"/>
        </w:rPr>
        <w:t>　　表 93： 恒温晶体振荡器典型经销商</w:t>
      </w:r>
      <w:r>
        <w:rPr>
          <w:rFonts w:hint="eastAsia"/>
        </w:rPr>
        <w:br/>
      </w:r>
      <w:r>
        <w:rPr>
          <w:rFonts w:hint="eastAsia"/>
        </w:rPr>
        <w:t>　　表 94： 中国恒温晶体振荡器产量、销量、进口量及出口量（2021-2026）&amp;（千台）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中国恒温晶体振荡器产量、销量、进口量及出口量预测（2027-2032）&amp;（千台）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中国市场恒温晶体振荡器主要进口来源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中国市场恒温晶体振荡器主要出口目的地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恒温晶体振荡器产品图片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中国不同产品类型恒温晶体振荡器市场规模市场份额2025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插件恒温晶振产品图片</w:t>
      </w:r>
      <w:r>
        <w:rPr>
          <w:rFonts w:hint="eastAsia"/>
        </w:rPr>
        <w:br/>
      </w:r>
      <w:r>
        <w:rPr>
          <w:rFonts w:hint="eastAsia"/>
        </w:rPr>
        <w:t>　　图 4： 贴片恒温晶振产品图片</w:t>
      </w:r>
      <w:r>
        <w:rPr>
          <w:rFonts w:hint="eastAsia"/>
        </w:rPr>
        <w:br/>
      </w:r>
      <w:r>
        <w:rPr>
          <w:rFonts w:hint="eastAsia"/>
        </w:rPr>
        <w:t>　　图 5： 中国不同应用恒温晶体振荡器市场份额2025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电信基站</w:t>
      </w:r>
      <w:r>
        <w:rPr>
          <w:rFonts w:hint="eastAsia"/>
        </w:rPr>
        <w:br/>
      </w:r>
      <w:r>
        <w:rPr>
          <w:rFonts w:hint="eastAsia"/>
        </w:rPr>
        <w:t>　　图 7： 军事和航空</w:t>
      </w:r>
      <w:r>
        <w:rPr>
          <w:rFonts w:hint="eastAsia"/>
        </w:rPr>
        <w:br/>
      </w:r>
      <w:r>
        <w:rPr>
          <w:rFonts w:hint="eastAsia"/>
        </w:rPr>
        <w:t>　　图 8： 测量设备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中国市场恒温晶体振荡器市场规模，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中国市场恒温晶体振荡器收入及增长率（2021-2032）&amp;（万元）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中国市场恒温晶体振荡器销量及增长率（2021-2032）&amp;（千台）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2025年中国市场主要厂商恒温晶体振荡器销量市场份额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2025年中国市场主要厂商恒温晶体振荡器收入市场份额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2025年中国市场前五大厂商恒温晶体振荡器市场份额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2025年中国市场恒温晶体振荡器第一梯队、第二梯队和第三梯队厂商（品牌）及市场份额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中国市场不同产品类型恒温晶体振荡器价格走势（2021-2032）&amp;（元/台）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中国市场不同应用恒温晶体振荡器价格走势（2021-2032）&amp;（元/台）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恒温晶体振荡器中国企业SWOT分析</w:t>
      </w:r>
      <w:r>
        <w:rPr>
          <w:rFonts w:hint="eastAsia"/>
        </w:rPr>
        <w:br/>
      </w:r>
      <w:r>
        <w:rPr>
          <w:rFonts w:hint="eastAsia"/>
        </w:rPr>
        <w:t>　　图 20： 恒温晶体振荡器产业链</w:t>
      </w:r>
      <w:r>
        <w:rPr>
          <w:rFonts w:hint="eastAsia"/>
        </w:rPr>
        <w:br/>
      </w:r>
      <w:r>
        <w:rPr>
          <w:rFonts w:hint="eastAsia"/>
        </w:rPr>
        <w:t>　　图 21： 恒温晶体振荡器行业采购模式分析</w:t>
      </w:r>
      <w:r>
        <w:rPr>
          <w:rFonts w:hint="eastAsia"/>
        </w:rPr>
        <w:br/>
      </w:r>
      <w:r>
        <w:rPr>
          <w:rFonts w:hint="eastAsia"/>
        </w:rPr>
        <w:t>　　图 22： 恒温晶体振荡器行业生产模式分析</w:t>
      </w:r>
      <w:r>
        <w:rPr>
          <w:rFonts w:hint="eastAsia"/>
        </w:rPr>
        <w:br/>
      </w:r>
      <w:r>
        <w:rPr>
          <w:rFonts w:hint="eastAsia"/>
        </w:rPr>
        <w:t>　　图 23： 恒温晶体振荡器行业销售模式分析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中国恒温晶体振荡器产能、产量、产能利用率及发展趋势（2021-2032）&amp;（千台）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中国恒温晶体振荡器产量、市场需求量及发展趋势（2021-2032）&amp;（千台）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98304b7ea4cd2" w:history="1">
        <w:r>
          <w:rPr>
            <w:rStyle w:val="Hyperlink"/>
          </w:rPr>
          <w:t>2026-2032年中国恒温晶体振荡器行业市场调研及发展前景预测报告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98304b7ea4cd2" w:history="1">
        <w:r>
          <w:rPr>
            <w:rStyle w:val="Hyperlink"/>
          </w:rPr>
          <w:t>https://www.20087.com/8/76/HengWenJingTiZhenDangQiHangYeFaZhanQianJing.html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热点：恒温振荡器使用说明书、恒温晶体振荡器作用、振荡器的作用、恒温晶体振荡器电路、温补晶振工作原理、恒温晶体振荡器由什么组成、晶振、恒温晶体振荡器器件选型规则、振荡器图片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440b56b4b4cec" w:history="1">
      <w:r>
        <w:rPr>
          <w:rStyle w:val="Hyperlink"/>
        </w:rPr>
        <w:t>2026-2032年中国恒温晶体振荡器行业市场调研及发展前景预测报告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HengWenJingTiZhenDangQiHangYeFaZhanQianJing.html" TargetMode="External" Id="Re2a98304b7ea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HengWenJingTiZhenDangQiHangYeFaZhanQianJing.html" TargetMode="External" Id="Rc99440b56b4b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2025-11-26T01:41:37Z</dcterms:created>
  <dcterms:modified xsi:type="dcterms:W3CDTF">2025-11-26T02:41:37Z</dcterms:modified>
  <dc:subject>2026-2032年中国恒温晶体振荡器行业市场调研及发展前景预测报告</dc:subject>
  <dc:title>2026-2032年中国恒温晶体振荡器行业市场调研及发展前景预测报告</dc:title>
  <cp:keywords>2026-2032年中国恒温晶体振荡器行业市场调研及发展前景预测报告</cp:keywords>
  <dc:description>2026-2032年中国恒温晶体振荡器行业市场调研及发展前景预测报告</dc:description>
</cp:coreProperties>
</file>