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777eec6d24efb" w:history="1">
              <w:r>
                <w:rPr>
                  <w:rStyle w:val="Hyperlink"/>
                </w:rPr>
                <w:t>中国抬头显示器行业发展研究与前景趋势分析报告（2024-2030年）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777eec6d24efb" w:history="1">
              <w:r>
                <w:rPr>
                  <w:rStyle w:val="Hyperlink"/>
                </w:rPr>
                <w:t>中国抬头显示器行业发展研究与前景趋势分析报告（2024-2030年）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777eec6d24efb" w:history="1">
                <w:r>
                  <w:rPr>
                    <w:rStyle w:val="Hyperlink"/>
                  </w:rPr>
                  <w:t>https://www.20087.com/8/86/TaiTouXianShiQiHangYeQianJingQuShi.html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器（HUD）作为驾驶辅助系统的重要组成部分，近年来在汽车行业得到了广泛应用。HUD通过将重要驾驶信息投影到驾驶员视线前方的挡风玻璃上，提高了驾驶安全性和便利性。随着自动驾驶技术的发展，HUD的功能从基本的车速显示扩展到了导航指示、碰撞预警和交通标志识别，增强了人机交互体验。</w:t>
      </w:r>
      <w:r>
        <w:rPr>
          <w:rFonts w:hint="eastAsia"/>
        </w:rPr>
        <w:br/>
      </w:r>
      <w:r>
        <w:rPr>
          <w:rFonts w:hint="eastAsia"/>
        </w:rPr>
        <w:t>　　未来，HUD技术将更加注重增强现实（AR）和个性化体验。一方面，通过AR技术，实现更直观的道路和环境信息叠加，提供沉浸式的驾驶辅助，同时，通过个性化设置，如驾驶员偏好和健康监测，提升用户体验。另一方面，随着车载信息娱乐系统的集成，HUD将成为智能驾驶舱的重要界面，实现多屏互动和智能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777eec6d24efb" w:history="1">
        <w:r>
          <w:rPr>
            <w:rStyle w:val="Hyperlink"/>
          </w:rPr>
          <w:t>中国抬头显示器行业发展研究与前景趋势分析报告（2024-2030年）</w:t>
        </w:r>
      </w:hyperlink>
      <w:r>
        <w:rPr>
          <w:rFonts w:hint="eastAsia"/>
        </w:rPr>
        <w:t>》主要分析了抬头显示器行业的市场规模、抬头显示器市场供需状况、抬头显示器市场竞争状况和抬头显示器主要企业经营情况，同时对抬头显示器行业的未来发展做出了科学预测。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777eec6d24efb" w:history="1">
        <w:r>
          <w:rPr>
            <w:rStyle w:val="Hyperlink"/>
          </w:rPr>
          <w:t>中国抬头显示器行业发展研究与前景趋势分析报告（2024-2030年）</w:t>
        </w:r>
      </w:hyperlink>
      <w:r>
        <w:rPr>
          <w:rFonts w:hint="eastAsia"/>
        </w:rPr>
        <w:t>》在多年抬头显示器行业研究的基础上，结合中国抬头显示器行业市场的发展现状，通过资深研究团队对抬头显示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777eec6d24efb" w:history="1">
        <w:r>
          <w:rPr>
            <w:rStyle w:val="Hyperlink"/>
          </w:rPr>
          <w:t>中国抬头显示器行业发展研究与前景趋势分析报告（2024-2030年）</w:t>
        </w:r>
      </w:hyperlink>
      <w:r>
        <w:rPr>
          <w:rFonts w:hint="eastAsia"/>
        </w:rPr>
        <w:t>》可以帮助投资者准确把握抬头显示器行业的市场现状，为投资者进行投资作出抬头显示器行业前景预判，挖掘抬头显示器行业投资价值，同时提出抬头显示器行业投资策略、生产策略、营销策略等方面的建议。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抬头显示器行业发展概述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一、抬头显示器行业定义及分类</w:t>
      </w:r>
      <w:r>
        <w:rPr>
          <w:rFonts w:hint="eastAsia"/>
        </w:rPr>
        <w:br/>
      </w:r>
      <w:r>
        <w:rPr>
          <w:rFonts w:hint="eastAsia"/>
        </w:rPr>
        <w:t>　　　　二、抬头显示器行业经济特性</w:t>
      </w:r>
      <w:r>
        <w:rPr>
          <w:rFonts w:hint="eastAsia"/>
        </w:rPr>
        <w:br/>
      </w:r>
      <w:r>
        <w:rPr>
          <w:rFonts w:hint="eastAsia"/>
        </w:rPr>
        <w:t>　　　　三、抬头显示器行业产业链简介</w:t>
      </w:r>
      <w:r>
        <w:rPr>
          <w:rFonts w:hint="eastAsia"/>
        </w:rPr>
        <w:br/>
      </w:r>
      <w:r>
        <w:rPr>
          <w:rFonts w:hint="eastAsia"/>
        </w:rPr>
        <w:t>　　第二节 抬头显示器行业发展成熟度</w:t>
      </w:r>
      <w:r>
        <w:rPr>
          <w:rFonts w:hint="eastAsia"/>
        </w:rPr>
        <w:br/>
      </w:r>
      <w:r>
        <w:rPr>
          <w:rFonts w:hint="eastAsia"/>
        </w:rPr>
        <w:t>　　　　一、抬头显示器行业发展周期分析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抬头显示器行业相关产业动态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2023-2024年抬头显示器行业发展环境分析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抬头显示器行业环境分析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抬头显示器行业相关政策、法规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2023-2024年抬头显示器行业技术发展现状及趋势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当前我国抬头显示器技术发展现状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中外抬头显示器技术差距及产生差距的主要原因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提高我国抬头显示器技术的对策</w:t>
      </w:r>
      <w:r>
        <w:rPr>
          <w:rFonts w:hint="eastAsia"/>
        </w:rPr>
        <w:br/>
      </w:r>
      <w:r>
        <w:rPr>
          <w:rFonts w:hint="eastAsia"/>
        </w:rPr>
        <w:t>　　第四节 我国抬头显示器产品研发、设计发展趋势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中国抬头显示器市场发展调研</w:t>
      </w:r>
      <w:r>
        <w:rPr>
          <w:rFonts w:hint="eastAsia"/>
        </w:rPr>
        <w:br/>
      </w:r>
      <w:r>
        <w:rPr>
          <w:rFonts w:hint="eastAsia"/>
        </w:rPr>
        <w:t>　　第一节 抬头显示器市场现状分析及预测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一、2019-2024年中国抬头显示器市场规模分析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二、2024-2030年中国抬头显示器市场规模预测</w:t>
      </w:r>
      <w:r>
        <w:rPr>
          <w:rFonts w:hint="eastAsia"/>
        </w:rPr>
        <w:br/>
      </w:r>
      <w:r>
        <w:rPr>
          <w:rFonts w:hint="eastAsia"/>
        </w:rPr>
        <w:t>　　第二节 抬头显示器行业产能分析及预测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一、2019-2024年中国抬头显示器行业产能分析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二、2024-2030年中国抬头显示器行业产能预测</w:t>
      </w:r>
      <w:r>
        <w:rPr>
          <w:rFonts w:hint="eastAsia"/>
        </w:rPr>
        <w:br/>
      </w:r>
      <w:r>
        <w:rPr>
          <w:rFonts w:hint="eastAsia"/>
        </w:rPr>
        <w:t>　　第三节 抬头显示器行业产量分析及预测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一、2019-2024年中国抬头显示器行业产量分析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二、2024-2030年中国抬头显示器行业产量预测</w:t>
      </w:r>
      <w:r>
        <w:rPr>
          <w:rFonts w:hint="eastAsia"/>
        </w:rPr>
        <w:br/>
      </w:r>
      <w:r>
        <w:rPr>
          <w:rFonts w:hint="eastAsia"/>
        </w:rPr>
        <w:t>　　第四节 抬头显示器市场需求分析及预测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一、2019-2024年中国抬头显示器市场需求分析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二、2024-2030年中国抬头显示器市场需求预测</w:t>
      </w:r>
      <w:r>
        <w:rPr>
          <w:rFonts w:hint="eastAsia"/>
        </w:rPr>
        <w:br/>
      </w:r>
      <w:r>
        <w:rPr>
          <w:rFonts w:hint="eastAsia"/>
        </w:rPr>
        <w:t>　　第五节 抬头显示器进出口数据分析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一、2019-2024年中国抬头显示器进出口数据分析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二、2024-2030年国内抬头显示器进出口情况预测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2019-2024年中国抬头显示器行业总体发展状况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中国抬头显示器行业规模情况分析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一、抬头显示器行业单位规模情况分析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二、抬头显示器行业人员规模状况分析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三、抬头显示器行业资产规模状况分析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四、抬头显示器行业市场规模状况分析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五、抬头显示器行业敏感性分析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中国抬头显示器行业财务能力分析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一、抬头显示器行业盈利能力分析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二、抬头显示器行业偿债能力分析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三、抬头显示器行业营运能力分析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四、抬头显示器行业发展能力分析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中国抬头显示器行业重点区域发展分析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一、中国抬头显示器行业重点区域市场结构变化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二、重点地区（一）抬头显示器行业发展分析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三、重点地区（二）抬头显示器行业发展分析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四、重点地区（三）抬头显示器行业发展分析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五、重点地区（四）抬头显示器行业发展分析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六、重点地区（五）抬头显示器行业发展分析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抬头显示器行业产品价格分析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三、主要抬头显示器品牌产品价位分析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五、价格在抬头显示器行业竞争中的重要性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2023-2024年中国抬头显示器行业上下游行业发展分析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抬头显示器上游行业分析</w:t>
      </w:r>
      <w:r>
        <w:rPr>
          <w:rFonts w:hint="eastAsia"/>
        </w:rPr>
        <w:br/>
      </w:r>
      <w:r>
        <w:rPr>
          <w:rFonts w:hint="eastAsia"/>
        </w:rPr>
        <w:t>　　　　一、抬头显示器产品成本构成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四、上游供给对抬头显示器行业的影响</w:t>
      </w:r>
      <w:r>
        <w:rPr>
          <w:rFonts w:hint="eastAsia"/>
        </w:rPr>
        <w:br/>
      </w:r>
      <w:r>
        <w:rPr>
          <w:rFonts w:hint="eastAsia"/>
        </w:rPr>
        <w:t>　　第二节 抬头显示器下游行业分析</w:t>
      </w:r>
      <w:r>
        <w:rPr>
          <w:rFonts w:hint="eastAsia"/>
        </w:rPr>
        <w:br/>
      </w:r>
      <w:r>
        <w:rPr>
          <w:rFonts w:hint="eastAsia"/>
        </w:rPr>
        <w:t>　　　　一、抬头显示器下游行业分布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四、下游需求对抬头显示器行业的影响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抬头显示器行业重点企业发展调研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抬头显示器重点企业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抬头显示器重点企业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抬头显示器重点企业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抬头显示器重点企业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抬头显示器重点企业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抬头显示器重点企业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2023-2024年中国抬头显示器产业市场竞争格局分析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2023-2024年中国抬头显示器产业竞争现状分析</w:t>
      </w:r>
      <w:r>
        <w:rPr>
          <w:rFonts w:hint="eastAsia"/>
        </w:rPr>
        <w:br/>
      </w:r>
      <w:r>
        <w:rPr>
          <w:rFonts w:hint="eastAsia"/>
        </w:rPr>
        <w:t>　　　　一、抬头显示器竞争力分析</w:t>
      </w:r>
      <w:r>
        <w:rPr>
          <w:rFonts w:hint="eastAsia"/>
        </w:rPr>
        <w:br/>
      </w:r>
      <w:r>
        <w:rPr>
          <w:rFonts w:hint="eastAsia"/>
        </w:rPr>
        <w:t>　　　　二、抬头显示器技术竞争分析</w:t>
      </w:r>
      <w:r>
        <w:rPr>
          <w:rFonts w:hint="eastAsia"/>
        </w:rPr>
        <w:br/>
      </w:r>
      <w:r>
        <w:rPr>
          <w:rFonts w:hint="eastAsia"/>
        </w:rPr>
        <w:t>　　　　三、抬头显示器价格竞争分析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2024年中国抬头显示器产业集中度分析</w:t>
      </w:r>
      <w:r>
        <w:rPr>
          <w:rFonts w:hint="eastAsia"/>
        </w:rPr>
        <w:br/>
      </w:r>
      <w:r>
        <w:rPr>
          <w:rFonts w:hint="eastAsia"/>
        </w:rPr>
        <w:t>　　　　一、抬头显示器市场集中度分析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二、抬头显示器企业集中度分析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2024-2030年提高抬头显示器企业竞争力的策略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抬头显示器行业投资风险预警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2023-2024年影响抬头显示器行业发展的主要因素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一、影响抬头显示器行业运行的有利因素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二、影响抬头显示器行业运行的稳定因素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三、影响抬头显示器行业运行的不利因素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四、我国抬头显示器行业发展面临的挑战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五、我国抬头显示器行业发展面临的机遇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抬头显示器行业投资风险预警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一、2024-2030年抬头显示器行业市场风险及控制策略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二、2024-2030年抬头显示器行业政策风险及控制策略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三、2024-2030年抬头显示器行业经营风险及控制策略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四、2024-2030年抬头显示器同业竞争风险及控制策略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五、2024-2030年抬头显示器行业其他风险及控制策略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抬头显示器行业发展趋势与投资规划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2024-2030年抬头显示器市场发展潜力分析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2024-2030年抬头显示器行业发展趋势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2024-2030年抬头显示器行业投资前景研究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[-中智-林-]对我国抬头显示器品牌的战略思考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二、抬头显示器实施品牌战略的意义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三、抬头显示器企业品牌的现状分析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四、我国抬头显示器企业的品牌战略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五、抬头显示器品牌战略管理的策略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2019-2024年中国抬头显示器市场规模及增长情况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2024-2030年中国抬头显示器行业产量预测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2024-2030年中国抬头显示器行业市场需求预测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**地区抬头显示器市场规模及增长情况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**地区抬头显示器市场规模及增长情况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2024-2030年中国抬头显示器行业产品市场价格走势预测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抬头显示器重点企业经营情况分析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抬头显示器重点企业经营情况分析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2024-2030年中国抬头显示器市场规模预测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2024-2030年中国抬头显示器行业利润预测</w:t>
      </w:r>
      <w:r>
        <w:rPr>
          <w:rFonts w:hint="eastAsia"/>
        </w:rPr>
        <w:br/>
      </w:r>
      <w:r>
        <w:rPr>
          <w:rFonts w:hint="eastAsia"/>
        </w:rPr>
        <w:t>　　图表 2024年抬头显示器行业壁垒</w:t>
      </w:r>
      <w:r>
        <w:rPr>
          <w:rFonts w:hint="eastAsia"/>
        </w:rPr>
        <w:br/>
      </w:r>
      <w:r>
        <w:rPr>
          <w:rFonts w:hint="eastAsia"/>
        </w:rPr>
        <w:t>　　图表 2024年抬头显示器市场前景分析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2024-2030年中国抬头显示器市场需求预测</w:t>
      </w:r>
      <w:r>
        <w:rPr>
          <w:rFonts w:hint="eastAsia"/>
        </w:rPr>
        <w:br/>
      </w:r>
      <w:r>
        <w:rPr>
          <w:rFonts w:hint="eastAsia"/>
        </w:rPr>
        <w:t>　　图表 2024年抬头显示器发展趋势预测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777eec6d24efb" w:history="1">
        <w:r>
          <w:rPr>
            <w:rStyle w:val="Hyperlink"/>
          </w:rPr>
          <w:t>中国抬头显示器行业发展研究与前景趋势分析报告（2024-2030年）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777eec6d24efb" w:history="1">
        <w:r>
          <w:rPr>
            <w:rStyle w:val="Hyperlink"/>
          </w:rPr>
          <w:t>https://www.20087.com/8/86/TaiTouXianShiQiHangYeQianJingQuShi.html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9e030de8b445a" w:history="1">
      <w:r>
        <w:rPr>
          <w:rStyle w:val="Hyperlink"/>
        </w:rPr>
        <w:t>中国抬头显示器行业发展研究与前景趋势分析报告（2024-2030年）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aiTouXianShiQiHangYeQianJingQuShi.html" TargetMode="External" Id="R8ed777eec6d2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aiTouXianShiQiHangYeQianJingQuShi.html" TargetMode="External" Id="R0489e030de8b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2023-11-24T00:52:00Z</dcterms:created>
  <dcterms:modified xsi:type="dcterms:W3CDTF">2023-11-24T01:52:00Z</dcterms:modified>
  <dc:subject>中国抬头显示器行业发展研究与前景趋势分析报告（2024-2030年）</dc:subject>
  <dc:title>中国抬头显示器行业发展研究与前景趋势分析报告（2024-2030年）</dc:title>
  <cp:keywords>中国抬头显示器行业发展研究与前景趋势分析报告（2024-2030年）</cp:keywords>
  <dc:description>中国抬头显示器行业发展研究与前景趋势分析报告（2024-2030年）</dc:description>
</cp:coreProperties>
</file>