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5a5ef3f1c47e6" w:history="1">
              <w:r>
                <w:rPr>
                  <w:rStyle w:val="Hyperlink"/>
                </w:rPr>
                <w:t>中国机顶盒行业研究与行业前景分析报告（2025-2031年）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5a5ef3f1c47e6" w:history="1">
              <w:r>
                <w:rPr>
                  <w:rStyle w:val="Hyperlink"/>
                </w:rPr>
                <w:t>中国机顶盒行业研究与行业前景分析报告（2025-2031年）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5a5ef3f1c47e6" w:history="1">
                <w:r>
                  <w:rPr>
                    <w:rStyle w:val="Hyperlink"/>
                  </w:rPr>
                  <w:t>https://www.20087.com/8/36/JiDingHeShiChangQianJing.html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顶盒市场正经历从传统电视信号接收向智能多媒体中心的转型。目前，智能机顶盒能够接入互联网，提供视频点播、游戏、社交和智能家居控制等多种功能，成为家庭娱乐和信息中心。同时，高清、4K甚至8K视频格式的普及，对机顶盒的解码能力和存储空间提出了更高要求。随着5G网络的部署，机顶盒的传输速度和稳定性也将得到显著提升。</w:t>
      </w:r>
      <w:r>
        <w:rPr>
          <w:rFonts w:hint="eastAsia"/>
        </w:rPr>
        <w:br/>
      </w:r>
      <w:r>
        <w:rPr>
          <w:rFonts w:hint="eastAsia"/>
        </w:rPr>
        <w:t>　　未来，机顶盒将更加注重内容聚合和个性化推荐。通过大数据分析和AI算法，机顶盒将能够根据用户观看历史和偏好，提供定制化的节目推荐，提升观看体验。同时，虚拟现实和增强现实技术的应用，将带来沉浸式的内容消费体验。此外，随着智能家居生态的完善，机顶盒将集成更多智能设备控制功能，成为家庭物联网的中心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5a5ef3f1c47e6" w:history="1">
        <w:r>
          <w:rPr>
            <w:rStyle w:val="Hyperlink"/>
          </w:rPr>
          <w:t>中国机顶盒行业研究与行业前景分析报告（2025-2031年）</w:t>
        </w:r>
      </w:hyperlink>
      <w:r>
        <w:rPr>
          <w:rFonts w:hint="eastAsia"/>
        </w:rPr>
        <w:t>》基于国家统计局及机顶盒行业协会的权威数据，全面调研了机顶盒行业的市场规模、市场需求、产业链结构及价格变动，并对机顶盒细分市场进行了深入分析。报告详细剖析了机顶盒市场竞争格局，重点关注品牌影响力及重点企业的运营表现，同时科学预测了机顶盒市场前景与发展趋势，识别了行业潜在的风险与机遇。通过专业、科学的研究方法，报告为机顶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机顶盒行业相关概述</w:t>
      </w:r>
      <w:r>
        <w:rPr>
          <w:rFonts w:hint="eastAsia"/>
        </w:rPr>
        <w:br/>
      </w:r>
      <w:r>
        <w:rPr>
          <w:rFonts w:hint="eastAsia"/>
        </w:rPr>
        <w:t>　　第一节 机顶盒行业相关概述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三、产品功能</w:t>
      </w:r>
      <w:r>
        <w:rPr>
          <w:rFonts w:hint="eastAsia"/>
        </w:rPr>
        <w:br/>
      </w:r>
      <w:r>
        <w:rPr>
          <w:rFonts w:hint="eastAsia"/>
        </w:rPr>
        <w:t>　　第二节 机顶盒行业经营模式分析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机顶盒行业发展环境分析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中国机顶盒行业经济环境分析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中国机顶盒行业政策环境分析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中国机顶盒行业社会环境分析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中国机顶盒行业技术环境分析</w:t>
      </w:r>
      <w:r>
        <w:rPr>
          <w:rFonts w:hint="eastAsia"/>
        </w:rPr>
        <w:br/>
      </w:r>
      <w:r>
        <w:rPr>
          <w:rFonts w:hint="eastAsia"/>
        </w:rPr>
        <w:t>　　　　一、IPTV机顶盒的技术需求</w:t>
      </w:r>
      <w:r>
        <w:rPr>
          <w:rFonts w:hint="eastAsia"/>
        </w:rPr>
        <w:br/>
      </w:r>
      <w:r>
        <w:rPr>
          <w:rFonts w:hint="eastAsia"/>
        </w:rPr>
        <w:t>　　　　二、IPTV机顶盒的技术方案</w:t>
      </w:r>
      <w:r>
        <w:rPr>
          <w:rFonts w:hint="eastAsia"/>
        </w:rPr>
        <w:br/>
      </w:r>
      <w:r>
        <w:rPr>
          <w:rFonts w:hint="eastAsia"/>
        </w:rPr>
        <w:t>　　　　　　（一）IPTV机顶盒的硬件结构</w:t>
      </w:r>
      <w:r>
        <w:rPr>
          <w:rFonts w:hint="eastAsia"/>
        </w:rPr>
        <w:br/>
      </w:r>
      <w:r>
        <w:rPr>
          <w:rFonts w:hint="eastAsia"/>
        </w:rPr>
        <w:t>　　　　　　（二）IPTV机顶盒的软件结构</w:t>
      </w:r>
      <w:r>
        <w:rPr>
          <w:rFonts w:hint="eastAsia"/>
        </w:rPr>
        <w:br/>
      </w:r>
      <w:r>
        <w:rPr>
          <w:rFonts w:hint="eastAsia"/>
        </w:rPr>
        <w:t>　　　　三、IPTV机顶盒标准化进程和未来发展方向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全球及中国机顶盒行业市场分析</w:t>
      </w:r>
      <w:r>
        <w:rPr>
          <w:rFonts w:hint="eastAsia"/>
        </w:rPr>
        <w:br/>
      </w:r>
      <w:r>
        <w:rPr>
          <w:rFonts w:hint="eastAsia"/>
        </w:rPr>
        <w:t>　　第一节 全球机顶盒行业发展情况分析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一、全球机顶盒行业发展历程分析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二、全球机顶盒行业市场规模分析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中国机顶盒市场供给状况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一、2020-2025年中国机顶盒产量分析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二、2025-2031年中国机顶盒产量预测</w:t>
      </w:r>
      <w:r>
        <w:rPr>
          <w:rFonts w:hint="eastAsia"/>
        </w:rPr>
        <w:br/>
      </w:r>
      <w:r>
        <w:rPr>
          <w:rFonts w:hint="eastAsia"/>
        </w:rPr>
        <w:t>　　第三节 中国机顶盒市场需求状况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一、2020-2025年中国机顶盒需求分析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二、2025-2031年中国机顶盒需求预测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中国机顶盒行业产业链分析</w:t>
      </w:r>
      <w:r>
        <w:rPr>
          <w:rFonts w:hint="eastAsia"/>
        </w:rPr>
        <w:br/>
      </w:r>
      <w:r>
        <w:rPr>
          <w:rFonts w:hint="eastAsia"/>
        </w:rPr>
        <w:t>　　第一节 机顶盒行业产业链概述</w:t>
      </w:r>
      <w:r>
        <w:rPr>
          <w:rFonts w:hint="eastAsia"/>
        </w:rPr>
        <w:br/>
      </w:r>
      <w:r>
        <w:rPr>
          <w:rFonts w:hint="eastAsia"/>
        </w:rPr>
        <w:t>　　第二节 机顶盒上游产业发展状况分析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一、芯片</w:t>
      </w:r>
      <w:r>
        <w:rPr>
          <w:rFonts w:hint="eastAsia"/>
        </w:rPr>
        <w:br/>
      </w:r>
      <w:r>
        <w:rPr>
          <w:rFonts w:hint="eastAsia"/>
        </w:rPr>
        <w:t>　　　　二、光模块</w:t>
      </w:r>
      <w:r>
        <w:rPr>
          <w:rFonts w:hint="eastAsia"/>
        </w:rPr>
        <w:br/>
      </w:r>
      <w:r>
        <w:rPr>
          <w:rFonts w:hint="eastAsia"/>
        </w:rPr>
        <w:t>　　　　三、印刷电路板</w:t>
      </w:r>
      <w:r>
        <w:rPr>
          <w:rFonts w:hint="eastAsia"/>
        </w:rPr>
        <w:br/>
      </w:r>
      <w:r>
        <w:rPr>
          <w:rFonts w:hint="eastAsia"/>
        </w:rPr>
        <w:t>　　第三节 机顶盒下游应用需求市场分析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一、有线电视行业发展分析</w:t>
      </w:r>
      <w:r>
        <w:rPr>
          <w:rFonts w:hint="eastAsia"/>
        </w:rPr>
        <w:br/>
      </w:r>
      <w:r>
        <w:rPr>
          <w:rFonts w:hint="eastAsia"/>
        </w:rPr>
        <w:t>　　　　　　（一）有线数字电视用户数</w:t>
      </w:r>
      <w:r>
        <w:rPr>
          <w:rFonts w:hint="eastAsia"/>
        </w:rPr>
        <w:br/>
      </w:r>
      <w:r>
        <w:rPr>
          <w:rFonts w:hint="eastAsia"/>
        </w:rPr>
        <w:t>　　　　　　（二）高清数字电视用户数</w:t>
      </w:r>
      <w:r>
        <w:rPr>
          <w:rFonts w:hint="eastAsia"/>
        </w:rPr>
        <w:br/>
      </w:r>
      <w:r>
        <w:rPr>
          <w:rFonts w:hint="eastAsia"/>
        </w:rPr>
        <w:t>　　　　　　（三）有线电视智能终端用户</w:t>
      </w:r>
      <w:r>
        <w:rPr>
          <w:rFonts w:hint="eastAsia"/>
        </w:rPr>
        <w:br/>
      </w:r>
      <w:r>
        <w:rPr>
          <w:rFonts w:hint="eastAsia"/>
        </w:rPr>
        <w:t>　　　　二、网络电视行业发展分析</w:t>
      </w:r>
      <w:r>
        <w:rPr>
          <w:rFonts w:hint="eastAsia"/>
        </w:rPr>
        <w:br/>
      </w:r>
      <w:r>
        <w:rPr>
          <w:rFonts w:hint="eastAsia"/>
        </w:rPr>
        <w:t>　　　　　　（一）交互式网络电视</w:t>
      </w:r>
      <w:r>
        <w:rPr>
          <w:rFonts w:hint="eastAsia"/>
        </w:rPr>
        <w:br/>
      </w:r>
      <w:r>
        <w:rPr>
          <w:rFonts w:hint="eastAsia"/>
        </w:rPr>
        <w:t>　　　　　　（二）互联网电视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2020-2025年中国机顶盒所属行业进出口情况分析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2020-2025年中国机顶盒所属行业进口情况分析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三、进口价格均价分析</w:t>
      </w:r>
      <w:r>
        <w:rPr>
          <w:rFonts w:hint="eastAsia"/>
        </w:rPr>
        <w:br/>
      </w:r>
      <w:r>
        <w:rPr>
          <w:rFonts w:hint="eastAsia"/>
        </w:rPr>
        <w:t>　　第二节 2020-2025年中国机顶盒所属行业出口情况分析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三、出口价格均价分析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国内机顶盒生产厂商竞争力分析</w:t>
      </w:r>
      <w:r>
        <w:rPr>
          <w:rFonts w:hint="eastAsia"/>
        </w:rPr>
        <w:br/>
      </w:r>
      <w:r>
        <w:rPr>
          <w:rFonts w:hint="eastAsia"/>
        </w:rPr>
        <w:t>　　第一节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四川九洲电器股份有限公司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江苏银河电子股份有限公司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高斯贝尔数码科技股份有限公司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广东九联科技股份有限公司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2025-2031年中国机顶盒行业发展趋势与前景分析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2025-2031年中国机顶盒行业投资前景分析</w:t>
      </w:r>
      <w:r>
        <w:rPr>
          <w:rFonts w:hint="eastAsia"/>
        </w:rPr>
        <w:br/>
      </w:r>
      <w:r>
        <w:rPr>
          <w:rFonts w:hint="eastAsia"/>
        </w:rPr>
        <w:t>　　　　一、机顶盒行业发展前景</w:t>
      </w:r>
      <w:r>
        <w:rPr>
          <w:rFonts w:hint="eastAsia"/>
        </w:rPr>
        <w:br/>
      </w:r>
      <w:r>
        <w:rPr>
          <w:rFonts w:hint="eastAsia"/>
        </w:rPr>
        <w:t>　　　　二、机顶盒发展趋势分析</w:t>
      </w:r>
      <w:r>
        <w:rPr>
          <w:rFonts w:hint="eastAsia"/>
        </w:rPr>
        <w:br/>
      </w:r>
      <w:r>
        <w:rPr>
          <w:rFonts w:hint="eastAsia"/>
        </w:rPr>
        <w:t>　　　　三、机顶盒市场前景分析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2025-2031年中国机顶盒行业投资风险分析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五、招投标风险分析</w:t>
      </w:r>
      <w:r>
        <w:rPr>
          <w:rFonts w:hint="eastAsia"/>
        </w:rPr>
        <w:br/>
      </w:r>
      <w:r>
        <w:rPr>
          <w:rFonts w:hint="eastAsia"/>
        </w:rPr>
        <w:t>　　第三节 2025-2031年机顶盒行业投资策略及建议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机顶盒企业投资战略与客户策略分析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机顶盒企业发展战略规划背景意义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机顶盒企业战略规划制定依据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机顶盒企业战略规划策略分析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中智~林~机顶盒企业重点客户战略实施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机顶盒行业类别</w:t>
      </w:r>
      <w:r>
        <w:rPr>
          <w:rFonts w:hint="eastAsia"/>
        </w:rPr>
        <w:br/>
      </w:r>
      <w:r>
        <w:rPr>
          <w:rFonts w:hint="eastAsia"/>
        </w:rPr>
        <w:t>　　图表 机顶盒行业产业链调研</w:t>
      </w:r>
      <w:r>
        <w:rPr>
          <w:rFonts w:hint="eastAsia"/>
        </w:rPr>
        <w:br/>
      </w:r>
      <w:r>
        <w:rPr>
          <w:rFonts w:hint="eastAsia"/>
        </w:rPr>
        <w:t>　　图表 机顶盒行业现状</w:t>
      </w:r>
      <w:r>
        <w:rPr>
          <w:rFonts w:hint="eastAsia"/>
        </w:rPr>
        <w:br/>
      </w:r>
      <w:r>
        <w:rPr>
          <w:rFonts w:hint="eastAsia"/>
        </w:rPr>
        <w:t>　　图表 机顶盒行业标准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2020-2025年中国机顶盒行业市场规模</w:t>
      </w:r>
      <w:r>
        <w:rPr>
          <w:rFonts w:hint="eastAsia"/>
        </w:rPr>
        <w:br/>
      </w:r>
      <w:r>
        <w:rPr>
          <w:rFonts w:hint="eastAsia"/>
        </w:rPr>
        <w:t>　　图表 2025年中国机顶盒行业产能</w:t>
      </w:r>
      <w:r>
        <w:rPr>
          <w:rFonts w:hint="eastAsia"/>
        </w:rPr>
        <w:br/>
      </w:r>
      <w:r>
        <w:rPr>
          <w:rFonts w:hint="eastAsia"/>
        </w:rPr>
        <w:t>　　图表 2020-2025年中国机顶盒行业产量统计</w:t>
      </w:r>
      <w:r>
        <w:rPr>
          <w:rFonts w:hint="eastAsia"/>
        </w:rPr>
        <w:br/>
      </w:r>
      <w:r>
        <w:rPr>
          <w:rFonts w:hint="eastAsia"/>
        </w:rPr>
        <w:t>　　图表 机顶盒行业动态</w:t>
      </w:r>
      <w:r>
        <w:rPr>
          <w:rFonts w:hint="eastAsia"/>
        </w:rPr>
        <w:br/>
      </w:r>
      <w:r>
        <w:rPr>
          <w:rFonts w:hint="eastAsia"/>
        </w:rPr>
        <w:t>　　图表 2020-2025年中国机顶盒市场需求量</w:t>
      </w:r>
      <w:r>
        <w:rPr>
          <w:rFonts w:hint="eastAsia"/>
        </w:rPr>
        <w:br/>
      </w:r>
      <w:r>
        <w:rPr>
          <w:rFonts w:hint="eastAsia"/>
        </w:rPr>
        <w:t>　　图表 2025年中国机顶盒行业需求区域调研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2020-2025年中国机顶盒行情</w:t>
      </w:r>
      <w:r>
        <w:rPr>
          <w:rFonts w:hint="eastAsia"/>
        </w:rPr>
        <w:br/>
      </w:r>
      <w:r>
        <w:rPr>
          <w:rFonts w:hint="eastAsia"/>
        </w:rPr>
        <w:t>　　图表 2020-2025年中国机顶盒价格走势图</w:t>
      </w:r>
      <w:r>
        <w:rPr>
          <w:rFonts w:hint="eastAsia"/>
        </w:rPr>
        <w:br/>
      </w:r>
      <w:r>
        <w:rPr>
          <w:rFonts w:hint="eastAsia"/>
        </w:rPr>
        <w:t>　　图表 2020-2025年中国机顶盒行业销售收入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2020-2025年中国机顶盒行业盈利情况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2020-2025年中国机顶盒行业利润总额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2020-2025年中国机顶盒进口统计</w:t>
      </w:r>
      <w:r>
        <w:rPr>
          <w:rFonts w:hint="eastAsia"/>
        </w:rPr>
        <w:br/>
      </w:r>
      <w:r>
        <w:rPr>
          <w:rFonts w:hint="eastAsia"/>
        </w:rPr>
        <w:t>　　图表 2020-2025年中国机顶盒出口统计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2020-2025年中国机顶盒行业企业数量统计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**地区机顶盒市场规模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</w:t>
      </w:r>
      <w:r>
        <w:rPr>
          <w:rFonts w:hint="eastAsia"/>
        </w:rPr>
        <w:br/>
      </w:r>
      <w:r>
        <w:rPr>
          <w:rFonts w:hint="eastAsia"/>
        </w:rPr>
        <w:t>　　图表 **地区机顶盒市场调研</w:t>
      </w:r>
      <w:r>
        <w:rPr>
          <w:rFonts w:hint="eastAsia"/>
        </w:rPr>
        <w:br/>
      </w:r>
      <w:r>
        <w:rPr>
          <w:rFonts w:hint="eastAsia"/>
        </w:rPr>
        <w:t>　　图表 **地区机顶盒行业市场需求分析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机顶盒行业竞争对手分析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机顶盒重点企业（三）经营情况分析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机顶盒重点企业（三）主要经济指标情况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机顶盒重点企业（三）成长能力情况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2025-2031年中国机顶盒行业产量预测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2025-2031年中国机顶盒市场需求预测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2025-2031年中国机顶盒行业市场规模预测</w:t>
      </w:r>
      <w:r>
        <w:rPr>
          <w:rFonts w:hint="eastAsia"/>
        </w:rPr>
        <w:br/>
      </w:r>
      <w:r>
        <w:rPr>
          <w:rFonts w:hint="eastAsia"/>
        </w:rPr>
        <w:t>　　图表 机顶盒行业准入条件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2025-2031年中国机顶盒行业信息化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2025-2031年中国机顶盒行业风险分析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2025-2031年中国机顶盒行业发展趋势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2025-2031年中国机顶盒市场前景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5a5ef3f1c47e6" w:history="1">
        <w:r>
          <w:rPr>
            <w:rStyle w:val="Hyperlink"/>
          </w:rPr>
          <w:t>中国机顶盒行业研究与行业前景分析报告（2025-2031年）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5a5ef3f1c47e6" w:history="1">
        <w:r>
          <w:rPr>
            <w:rStyle w:val="Hyperlink"/>
          </w:rPr>
          <w:t>https://www.20087.com/8/36/JiDingHeShiChangQianJing.html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顶盒有必要装吗、机顶盒是什么、机顶盒闪红灯是怎么回事、机顶盒哪个牌子好用、机顶盒要每个月交钱吗、机顶盒亮红灯怎么回事、中国移动宽带电视机顶盒、机顶盒怎么看直播电视、家里只有wifi怎么看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e7102dd8a4d5b" w:history="1">
      <w:r>
        <w:rPr>
          <w:rStyle w:val="Hyperlink"/>
        </w:rPr>
        <w:t>中国机顶盒行业研究与行业前景分析报告（2025-2031年）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DingHeShiChangQianJing.html" TargetMode="External" Id="R8f15a5ef3f1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DingHeShiChangQianJing.html" TargetMode="External" Id="R8b0e7102dd8a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2025-05-02T03:36:00Z</dcterms:created>
  <dcterms:modified xsi:type="dcterms:W3CDTF">2025-05-02T04:36:00Z</dcterms:modified>
  <dc:subject>中国机顶盒行业研究与行业前景分析报告（2025-2031年）</dc:subject>
  <dc:title>中国机顶盒行业研究与行业前景分析报告（2025-2031年）</dc:title>
  <cp:keywords>中国机顶盒行业研究与行业前景分析报告（2025-2031年）</cp:keywords>
  <dc:description>中国机顶盒行业研究与行业前景分析报告（2025-2031年）</dc:description>
</cp:coreProperties>
</file>