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d0651141944e5" w:history="1">
              <w:r>
                <w:rPr>
                  <w:rStyle w:val="Hyperlink"/>
                </w:rPr>
                <w:t>中国烟草机械行业研究分析与发展趋势报告（2026-2032年）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d0651141944e5" w:history="1">
              <w:r>
                <w:rPr>
                  <w:rStyle w:val="Hyperlink"/>
                </w:rPr>
                <w:t>中国烟草机械行业研究分析与发展趋势报告（2026-2032年）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d0651141944e5" w:history="1">
                <w:r>
                  <w:rPr>
                    <w:rStyle w:val="Hyperlink"/>
                  </w:rPr>
                  <w:t>https://www.20087.com/8/56/YanCaoJiXieFaZhanQuShiFenXi.html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机械涵盖了从烟叶处理到成品包装的全过程，包括切丝机、卷烟机、包装机等。随着烟草行业对生产效率和产品质量要求的提高，烟草机械的自动化和智能化水平不断提升。精密控制技术和机器视觉的应用，保证了生产线的高速稳定运行和产品的一致性。</w:t>
      </w:r>
      <w:r>
        <w:rPr>
          <w:rFonts w:hint="eastAsia"/>
        </w:rPr>
        <w:br/>
      </w:r>
      <w:r>
        <w:rPr>
          <w:rFonts w:hint="eastAsia"/>
        </w:rPr>
        <w:t>　　未来，烟草机械将更加注重灵活性和可定制性，以适应小批量、多品种的生产需求。机器人技术的引入，将实现生产线的快速重组和优化，提高设备的利用率。同时，面对全球控烟趋势和消费者健康意识的增强，烟草机械制造商将探索新型烟草制品的加工技术，如加热不燃烧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d0651141944e5" w:history="1">
        <w:r>
          <w:rPr>
            <w:rStyle w:val="Hyperlink"/>
          </w:rPr>
          <w:t>中国烟草机械行业研究分析与发展趋势报告（2026-2032年）</w:t>
        </w:r>
      </w:hyperlink>
      <w:r>
        <w:rPr>
          <w:rFonts w:hint="eastAsia"/>
        </w:rPr>
        <w:t>》基于国家统计局及相关行业协会的详实数据，结合国内外烟草机械行业研究资料及深入市场调研，系统分析了烟草机械行业的市场规模、市场需求及产业链现状。报告重点探讨了烟草机械行业整体运行情况及细分领域特点，科学预测了烟草机械市场前景与发展趋势，揭示了烟草机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75d0651141944e5" w:history="1">
        <w:r>
          <w:rPr>
            <w:rStyle w:val="Hyperlink"/>
          </w:rPr>
          <w:t>中国烟草机械行业研究分析与发展趋势报告（2026-2032年）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烟草机械行业界定</w:t>
      </w:r>
      <w:r>
        <w:rPr>
          <w:rFonts w:hint="eastAsia"/>
        </w:rPr>
        <w:br/>
      </w:r>
      <w:r>
        <w:rPr>
          <w:rFonts w:hint="eastAsia"/>
        </w:rPr>
        <w:t>　　第一节 烟草机械行业定义</w:t>
      </w:r>
      <w:r>
        <w:rPr>
          <w:rFonts w:hint="eastAsia"/>
        </w:rPr>
        <w:br/>
      </w:r>
      <w:r>
        <w:rPr>
          <w:rFonts w:hint="eastAsia"/>
        </w:rPr>
        <w:t>　　第二节 烟草机械行业特点分析</w:t>
      </w:r>
      <w:r>
        <w:rPr>
          <w:rFonts w:hint="eastAsia"/>
        </w:rPr>
        <w:br/>
      </w:r>
      <w:r>
        <w:rPr>
          <w:rFonts w:hint="eastAsia"/>
        </w:rPr>
        <w:t>　　第三节 烟草机械行业发展历程</w:t>
      </w:r>
      <w:r>
        <w:rPr>
          <w:rFonts w:hint="eastAsia"/>
        </w:rPr>
        <w:br/>
      </w:r>
      <w:r>
        <w:rPr>
          <w:rFonts w:hint="eastAsia"/>
        </w:rPr>
        <w:t>　　第四节 烟草机械产业链分析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2025-2026年全球烟草机械行业发展态势分析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全球烟草机械行业总体情况</w:t>
      </w:r>
      <w:r>
        <w:rPr>
          <w:rFonts w:hint="eastAsia"/>
        </w:rPr>
        <w:br/>
      </w:r>
      <w:r>
        <w:rPr>
          <w:rFonts w:hint="eastAsia"/>
        </w:rPr>
        <w:t>　　第二节 烟草机械行业重点国家、地区市场分析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全球烟草机械行业发展前景预测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2025-2026年中国烟草机械行业发展环境分析</w:t>
      </w:r>
      <w:r>
        <w:rPr>
          <w:rFonts w:hint="eastAsia"/>
        </w:rPr>
        <w:br/>
      </w:r>
      <w:r>
        <w:rPr>
          <w:rFonts w:hint="eastAsia"/>
        </w:rPr>
        <w:t>　　第一节 烟草机械行业经济环境分析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烟草机械行业政策环境分析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一、烟草机械行业相关政策</w:t>
      </w:r>
      <w:r>
        <w:rPr>
          <w:rFonts w:hint="eastAsia"/>
        </w:rPr>
        <w:br/>
      </w:r>
      <w:r>
        <w:rPr>
          <w:rFonts w:hint="eastAsia"/>
        </w:rPr>
        <w:t>　　　　二、烟草机械行业相关标准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2025-2026年烟草机械行业技术发展现状及趋势分析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烟草机械行业技术发展现状分析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国内外烟草机械行业技术差异与原因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烟草机械行业技术发展方向、趋势预测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提升烟草机械行业技术能力策略建议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中国烟草机械行业市场供需状况分析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中国烟草机械行业市场规模情况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中国烟草机械行业市场需求状况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一、2020-2025年烟草机械行业市场需求情况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二、烟草机械行业市场需求特点分析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三、2026-2032年烟草机械行业市场需求预测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中国烟草机械行业产量情况分析与预测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一、2020-2025年烟草机械行业产量统计分析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二、2026年烟草机械行业产量特点分析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三、2026-2032年烟草机械行业产量预测分析</w:t>
      </w:r>
      <w:r>
        <w:rPr>
          <w:rFonts w:hint="eastAsia"/>
        </w:rPr>
        <w:br/>
      </w:r>
      <w:r>
        <w:rPr>
          <w:rFonts w:hint="eastAsia"/>
        </w:rPr>
        <w:t>　　第四节 烟草机械行业市场供需平衡状况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中国烟草机械行业进出口情况分析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烟草机械行业出口情况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一、2020-2025年烟草机械行业出口情况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三、2026-2032年烟草机械行业出口情况预测</w:t>
      </w:r>
      <w:r>
        <w:rPr>
          <w:rFonts w:hint="eastAsia"/>
        </w:rPr>
        <w:br/>
      </w:r>
      <w:r>
        <w:rPr>
          <w:rFonts w:hint="eastAsia"/>
        </w:rPr>
        <w:t>　　第二节 烟草机械行业进口情况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一、2020-2025年烟草机械行业进口情况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三、2026-2032年烟草机械行业进口情况预测</w:t>
      </w:r>
      <w:r>
        <w:rPr>
          <w:rFonts w:hint="eastAsia"/>
        </w:rPr>
        <w:br/>
      </w:r>
      <w:r>
        <w:rPr>
          <w:rFonts w:hint="eastAsia"/>
        </w:rPr>
        <w:t>　　第三节 烟草机械行业进出口面临的挑战及对策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2025-2026年中国烟草机械行业产品价格监测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一、烟草机械市场价格特征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二、当前烟草机械市场价格评述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三、影响烟草机械市场价格因素分析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四、未来烟草机械市场价格走势预测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中国烟草机械行业重点区域市场分析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烟草机械行业区域市场分布情况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2025-2026年烟草机械行业细分市场调研分析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烟草机械细分产品（一）市场调研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烟草机械细分产品（二）市场调研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2025-2026年烟草机械行业上、下游市场分析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烟草机械行业上游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烟草机械行业下游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烟草机械行业重点企业发展调研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烟草机械重点企业（一）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烟草机械重点企业（二）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烟草机械重点企业（三）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烟草机械重点企业（四）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烟草机械重点企业（五）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烟草机械重点企业（六）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烟草机械行业风险及对策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2026-2032年烟草机械行业发展环境分析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2026-2032年烟草机械行业投资特性分析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一、烟草机械行业进入壁垒</w:t>
      </w:r>
      <w:r>
        <w:rPr>
          <w:rFonts w:hint="eastAsia"/>
        </w:rPr>
        <w:br/>
      </w:r>
      <w:r>
        <w:rPr>
          <w:rFonts w:hint="eastAsia"/>
        </w:rPr>
        <w:t>　　　　二、烟草机械行业盈利模式</w:t>
      </w:r>
      <w:r>
        <w:rPr>
          <w:rFonts w:hint="eastAsia"/>
        </w:rPr>
        <w:br/>
      </w:r>
      <w:r>
        <w:rPr>
          <w:rFonts w:hint="eastAsia"/>
        </w:rPr>
        <w:t>　　　　三、烟草机械行业盈利因素</w:t>
      </w:r>
      <w:r>
        <w:rPr>
          <w:rFonts w:hint="eastAsia"/>
        </w:rPr>
        <w:br/>
      </w:r>
      <w:r>
        <w:rPr>
          <w:rFonts w:hint="eastAsia"/>
        </w:rPr>
        <w:t>　　第三节 烟草机械行业“波特五力模型”分析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2026-2032年烟草机械行业风险及对策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烟草机械企业竞争策略分析</w:t>
      </w:r>
      <w:r>
        <w:rPr>
          <w:rFonts w:hint="eastAsia"/>
        </w:rPr>
        <w:br/>
      </w:r>
      <w:r>
        <w:rPr>
          <w:rFonts w:hint="eastAsia"/>
        </w:rPr>
        <w:t>　　第一节 烟草机械市场竞争策略分析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一、2026-2032年中国烟草机械市场增长潜力分析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二、2026-2032年中国烟草机械主要潜力品种分析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三、现有烟草机械产品竞争策略分析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四、潜力烟草机械品种竞争策略选择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2026-2032年中国烟草机械企业竞争策略分析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一、2026-2032年我国烟草机械市场竞争趋势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二、2026-2032年烟草机械行业竞争格局展望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三、2026-2032年烟草机械行业竞争策略分析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四、2026-2032年烟草机械企业竞争策略分析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2026-2032年中国烟草机械行业发展趋势分析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一、2026-2032年烟草机械技术发展趋势分析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二、2026-2032年烟草机械产品发展趋势分析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三、2026-2032年烟草机械行业竞争格局展望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2026-2032年中国烟草机械市场趋势分析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一、2026-2032年烟草机械发展趋势预测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二、2025-2026年烟草机械市场前景分析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三、2026-2032年烟草机械产业政策趋向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2026-2032年烟草机械行业投资价值评估分析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烟草机械行业发展建议分析</w:t>
      </w:r>
      <w:r>
        <w:rPr>
          <w:rFonts w:hint="eastAsia"/>
        </w:rPr>
        <w:br/>
      </w:r>
      <w:r>
        <w:rPr>
          <w:rFonts w:hint="eastAsia"/>
        </w:rPr>
        <w:t>　　第一节 烟草机械行业研究结论及建议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烟草机械细分行业研究结论及建议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烟草机械行业竞争策略总结及建议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烟草机械行业类别</w:t>
      </w:r>
      <w:r>
        <w:rPr>
          <w:rFonts w:hint="eastAsia"/>
        </w:rPr>
        <w:br/>
      </w:r>
      <w:r>
        <w:rPr>
          <w:rFonts w:hint="eastAsia"/>
        </w:rPr>
        <w:t>　　图表 烟草机械行业产业链调研</w:t>
      </w:r>
      <w:r>
        <w:rPr>
          <w:rFonts w:hint="eastAsia"/>
        </w:rPr>
        <w:br/>
      </w:r>
      <w:r>
        <w:rPr>
          <w:rFonts w:hint="eastAsia"/>
        </w:rPr>
        <w:t>　　图表 烟草机械行业现状</w:t>
      </w:r>
      <w:r>
        <w:rPr>
          <w:rFonts w:hint="eastAsia"/>
        </w:rPr>
        <w:br/>
      </w:r>
      <w:r>
        <w:rPr>
          <w:rFonts w:hint="eastAsia"/>
        </w:rPr>
        <w:t>　　图表 烟草机械行业标准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2020-2025年中国烟草机械行业市场规模</w:t>
      </w:r>
      <w:r>
        <w:rPr>
          <w:rFonts w:hint="eastAsia"/>
        </w:rPr>
        <w:br/>
      </w:r>
      <w:r>
        <w:rPr>
          <w:rFonts w:hint="eastAsia"/>
        </w:rPr>
        <w:t>　　图表 2026年中国烟草机械行业产能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2020-2025年中国烟草机械行业产量统计</w:t>
      </w:r>
      <w:r>
        <w:rPr>
          <w:rFonts w:hint="eastAsia"/>
        </w:rPr>
        <w:br/>
      </w:r>
      <w:r>
        <w:rPr>
          <w:rFonts w:hint="eastAsia"/>
        </w:rPr>
        <w:t>　　图表 烟草机械行业动态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2020-2025年中国烟草机械市场需求量</w:t>
      </w:r>
      <w:r>
        <w:rPr>
          <w:rFonts w:hint="eastAsia"/>
        </w:rPr>
        <w:br/>
      </w:r>
      <w:r>
        <w:rPr>
          <w:rFonts w:hint="eastAsia"/>
        </w:rPr>
        <w:t>　　图表 2026年中国烟草机械行业需求区域调研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2020-2025年中国烟草机械行情</w:t>
      </w:r>
      <w:r>
        <w:rPr>
          <w:rFonts w:hint="eastAsia"/>
        </w:rPr>
        <w:br/>
      </w:r>
      <w:r>
        <w:rPr>
          <w:rFonts w:hint="eastAsia"/>
        </w:rPr>
        <w:t>　　图表 2020-2025年中国烟草机械价格走势图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2020-2025年中国烟草机械行业销售收入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2020-2025年中国烟草机械行业盈利情况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2020-2025年中国烟草机械行业利润总额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2020-2025年中国烟草机械出口统计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**地区烟草机械市场规模</w:t>
      </w:r>
      <w:r>
        <w:rPr>
          <w:rFonts w:hint="eastAsia"/>
        </w:rPr>
        <w:br/>
      </w:r>
      <w:r>
        <w:rPr>
          <w:rFonts w:hint="eastAsia"/>
        </w:rPr>
        <w:t>　　图表 **地区烟草机械行业市场需求</w:t>
      </w:r>
      <w:r>
        <w:rPr>
          <w:rFonts w:hint="eastAsia"/>
        </w:rPr>
        <w:br/>
      </w:r>
      <w:r>
        <w:rPr>
          <w:rFonts w:hint="eastAsia"/>
        </w:rPr>
        <w:t>　　图表 **地区烟草机械市场调研</w:t>
      </w:r>
      <w:r>
        <w:rPr>
          <w:rFonts w:hint="eastAsia"/>
        </w:rPr>
        <w:br/>
      </w:r>
      <w:r>
        <w:rPr>
          <w:rFonts w:hint="eastAsia"/>
        </w:rPr>
        <w:t>　　图表 **地区烟草机械行业市场需求分析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**地区烟草机械市场规模</w:t>
      </w:r>
      <w:r>
        <w:rPr>
          <w:rFonts w:hint="eastAsia"/>
        </w:rPr>
        <w:br/>
      </w:r>
      <w:r>
        <w:rPr>
          <w:rFonts w:hint="eastAsia"/>
        </w:rPr>
        <w:t>　　图表 **地区烟草机械行业市场需求</w:t>
      </w:r>
      <w:r>
        <w:rPr>
          <w:rFonts w:hint="eastAsia"/>
        </w:rPr>
        <w:br/>
      </w:r>
      <w:r>
        <w:rPr>
          <w:rFonts w:hint="eastAsia"/>
        </w:rPr>
        <w:t>　　图表 **地区烟草机械市场调研</w:t>
      </w:r>
      <w:r>
        <w:rPr>
          <w:rFonts w:hint="eastAsia"/>
        </w:rPr>
        <w:br/>
      </w:r>
      <w:r>
        <w:rPr>
          <w:rFonts w:hint="eastAsia"/>
        </w:rPr>
        <w:t>　　图表 **地区烟草机械行业市场需求分析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烟草机械行业竞争对手分析</w:t>
      </w:r>
      <w:r>
        <w:rPr>
          <w:rFonts w:hint="eastAsia"/>
        </w:rPr>
        <w:br/>
      </w:r>
      <w:r>
        <w:rPr>
          <w:rFonts w:hint="eastAsia"/>
        </w:rPr>
        <w:t>　　图表 烟草机械重点企业（一）基本信息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烟草机械重点企业（一）经营情况分析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烟草机械重点企业（一）主要经济指标情况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烟草机械重点企业（一）盈利能力情况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烟草机械重点企业（一）偿债能力情况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烟草机械重点企业（一）运营能力情况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烟草机械重点企业（一）成长能力情况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烟草机械重点企业（二）基本信息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烟草机械重点企业（二）经营情况分析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烟草机械重点企业（二）主要经济指标情况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烟草机械重点企业（二）盈利能力情况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烟草机械重点企业（二）偿债能力情况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烟草机械重点企业（二）运营能力情况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烟草机械重点企业（二）成长能力情况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烟草机械重点企业（三）基本信息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烟草机械重点企业（三）经营情况分析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烟草机械重点企业（三）主要经济指标情况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烟草机械重点企业（三）盈利能力情况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烟草机械重点企业（三）偿债能力情况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烟草机械重点企业（三）运营能力情况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烟草机械重点企业（三）成长能力情况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2026-2032年中国烟草机械行业产能预测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2026-2032年中国烟草机械行业产量预测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2026-2032年中国烟草机械市场需求预测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2026-2032年中国烟草机械行业市场规模预测</w:t>
      </w:r>
      <w:r>
        <w:rPr>
          <w:rFonts w:hint="eastAsia"/>
        </w:rPr>
        <w:br/>
      </w:r>
      <w:r>
        <w:rPr>
          <w:rFonts w:hint="eastAsia"/>
        </w:rPr>
        <w:t>　　图表 烟草机械行业准入条件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2026-2032年中国烟草机械市场前景</w:t>
      </w:r>
      <w:r>
        <w:rPr>
          <w:rFonts w:hint="eastAsia"/>
        </w:rPr>
        <w:br/>
      </w:r>
      <w:r>
        <w:rPr>
          <w:rFonts w:hint="eastAsia"/>
        </w:rPr>
        <w:t>　　图表 2026-2032年中国烟草机械行业信息化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2026-2032年中国烟草机械行业风险分析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2026-2032年中国烟草机械行业发展趋势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d0651141944e5" w:history="1">
        <w:r>
          <w:rPr>
            <w:rStyle w:val="Hyperlink"/>
          </w:rPr>
          <w:t>中国烟草机械行业研究分析与发展趋势报告（2026-2032年）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d0651141944e5" w:history="1">
        <w:r>
          <w:rPr>
            <w:rStyle w:val="Hyperlink"/>
          </w:rPr>
          <w:t>https://www.20087.com/8/56/YanCaoJiXieFaZhanQuShiFenXi.html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专用机械产品目录、烟草机械公司属于中国烟草吗、烟草机械设备制造厂、烟草机械招聘、中国烟草秋招2024报名入口、烟草机械设备制造厂、农村卷烟小作坊机器设备、上海烟草机械、全自动制香烟机械设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fd08966fa42b0" w:history="1">
      <w:r>
        <w:rPr>
          <w:rStyle w:val="Hyperlink"/>
        </w:rPr>
        <w:t>中国烟草机械行业研究分析与发展趋势报告（2026-2032年）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YanCaoJiXieFaZhanQuShiFenXi.html" TargetMode="External" Id="R675d06511419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YanCaoJiXieFaZhanQuShiFenXi.html" TargetMode="External" Id="R17dfd08966fa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2025-07-09T07:53:00Z</dcterms:created>
  <dcterms:modified xsi:type="dcterms:W3CDTF">2025-07-09T08:53:00Z</dcterms:modified>
  <dc:subject>中国烟草机械行业研究分析与发展趋势报告（2026-2032年）</dc:subject>
  <dc:title>中国烟草机械行业研究分析与发展趋势报告（2026-2032年）</dc:title>
  <cp:keywords>中国烟草机械行业研究分析与发展趋势报告（2026-2032年）</cp:keywords>
  <dc:description>中国烟草机械行业研究分析与发展趋势报告（2026-2032年）</dc:description>
</cp:coreProperties>
</file>