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8ce69b5cc4b8e" w:history="1">
              <w:r>
                <w:rPr>
                  <w:rStyle w:val="Hyperlink"/>
                </w:rPr>
                <w:t>2024-2030年全球与中国电子纸行业市场调研及发展趋势研究报告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8ce69b5cc4b8e" w:history="1">
              <w:r>
                <w:rPr>
                  <w:rStyle w:val="Hyperlink"/>
                </w:rPr>
                <w:t>2024-2030年全球与中国电子纸行业市场调研及发展趋势研究报告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8ce69b5cc4b8e" w:history="1">
                <w:r>
                  <w:rPr>
                    <w:rStyle w:val="Hyperlink"/>
                  </w:rPr>
                  <w:t>https://www.20087.com/8/96/DianZiZhiHangYeQianJingQuShi.html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技术以其低功耗、可阅读性和环境友好性，被广泛应用于电子书阅读器、智能标签、可穿戴设备等领域。近年来，柔性电子纸和彩色电子纸技术的突破，极大地扩展了电子纸的应用场景，使其在移动办公、教育、广告展示等方面展现出巨大潜力。同时，电子纸技术的成熟，促进了物联网和智慧城市的建设，特别是在物流追踪和商品信息展示上的应用。</w:t>
      </w:r>
      <w:r>
        <w:rPr>
          <w:rFonts w:hint="eastAsia"/>
        </w:rPr>
        <w:br/>
      </w:r>
      <w:r>
        <w:rPr>
          <w:rFonts w:hint="eastAsia"/>
        </w:rPr>
        <w:t>　　未来，电子纸技术将朝着更高分辨率、更快刷新率和更丰富色彩表现的方向发展，以满足多媒体内容展示的需求。同时，集成触控和声音功能的电子纸将为用户提供更加沉浸式的交互体验。此外，随着物联网技术的深入发展，电子纸将成为智能环境中不可或缺的显示媒介，其低功耗特性将使其在远程信息传输和环境监控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8ce69b5cc4b8e" w:history="1">
        <w:r>
          <w:rPr>
            <w:rStyle w:val="Hyperlink"/>
          </w:rPr>
          <w:t>2024-2030年全球与中国电子纸行业市场调研及发展趋势研究报告</w:t>
        </w:r>
      </w:hyperlink>
      <w:r>
        <w:rPr>
          <w:rFonts w:hint="eastAsia"/>
        </w:rPr>
        <w:t>》专业、系统地分析了电子纸行业现状，包括市场需求、市场规模及价格动态，全面梳理了电子纸产业链结构，并对电子纸细分市场进行了探究。电子纸报告基于详实数据，科学预测了电子纸市场发展前景和发展趋势，同时剖析了电子纸品牌竞争、市场集中度以及重点企业的市场地位。在识别风险与机遇的基础上，电子纸报告提出了针对性的发展策略和建议。电子纸报告为电子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中国电子纸概述</w:t>
      </w:r>
      <w:r>
        <w:rPr>
          <w:rFonts w:hint="eastAsia"/>
        </w:rPr>
        <w:br/>
      </w:r>
      <w:r>
        <w:rPr>
          <w:rFonts w:hint="eastAsia"/>
        </w:rPr>
        <w:t>　　第一节 电子纸行业定义</w:t>
      </w:r>
      <w:r>
        <w:rPr>
          <w:rFonts w:hint="eastAsia"/>
        </w:rPr>
        <w:br/>
      </w:r>
      <w:r>
        <w:rPr>
          <w:rFonts w:hint="eastAsia"/>
        </w:rPr>
        <w:t>　　第二节 电子纸行业发展特性</w:t>
      </w:r>
      <w:r>
        <w:rPr>
          <w:rFonts w:hint="eastAsia"/>
        </w:rPr>
        <w:br/>
      </w:r>
      <w:r>
        <w:rPr>
          <w:rFonts w:hint="eastAsia"/>
        </w:rPr>
        <w:t>　　第三节 电子纸产业链分析</w:t>
      </w:r>
      <w:r>
        <w:rPr>
          <w:rFonts w:hint="eastAsia"/>
        </w:rPr>
        <w:br/>
      </w:r>
      <w:r>
        <w:rPr>
          <w:rFonts w:hint="eastAsia"/>
        </w:rPr>
        <w:t>　　第四节 电子纸行业生命周期分析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2023-2024年国外电子纸市场发展概况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亚洲地区主要国家电子纸市场概况</w:t>
      </w:r>
      <w:r>
        <w:rPr>
          <w:rFonts w:hint="eastAsia"/>
        </w:rPr>
        <w:br/>
      </w:r>
      <w:r>
        <w:rPr>
          <w:rFonts w:hint="eastAsia"/>
        </w:rPr>
        <w:t>　　第五节 全球电子纸市场发展预测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电子纸行业相关政策、标准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2023-2024年中国电子纸技术发展分析</w:t>
      </w:r>
      <w:r>
        <w:rPr>
          <w:rFonts w:hint="eastAsia"/>
        </w:rPr>
        <w:br/>
      </w:r>
      <w:r>
        <w:rPr>
          <w:rFonts w:hint="eastAsia"/>
        </w:rPr>
        <w:t>　　第一节 当前电子纸技术发展现状分析</w:t>
      </w:r>
      <w:r>
        <w:rPr>
          <w:rFonts w:hint="eastAsia"/>
        </w:rPr>
        <w:br/>
      </w:r>
      <w:r>
        <w:rPr>
          <w:rFonts w:hint="eastAsia"/>
        </w:rPr>
        <w:t>　　第二节 电子纸生产中需注意的问题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2023-2024年电子纸市场特性分析</w:t>
      </w:r>
      <w:r>
        <w:rPr>
          <w:rFonts w:hint="eastAsia"/>
        </w:rPr>
        <w:br/>
      </w:r>
      <w:r>
        <w:rPr>
          <w:rFonts w:hint="eastAsia"/>
        </w:rPr>
        <w:t>　　第一节 电子纸行业集中度分析</w:t>
      </w:r>
      <w:r>
        <w:rPr>
          <w:rFonts w:hint="eastAsia"/>
        </w:rPr>
        <w:br/>
      </w:r>
      <w:r>
        <w:rPr>
          <w:rFonts w:hint="eastAsia"/>
        </w:rPr>
        <w:t>　　第二节 电子纸行业SWOT分析</w:t>
      </w:r>
      <w:r>
        <w:rPr>
          <w:rFonts w:hint="eastAsia"/>
        </w:rPr>
        <w:br/>
      </w:r>
      <w:r>
        <w:rPr>
          <w:rFonts w:hint="eastAsia"/>
        </w:rPr>
        <w:t>　　　　一、电子纸行业优势</w:t>
      </w:r>
      <w:r>
        <w:rPr>
          <w:rFonts w:hint="eastAsia"/>
        </w:rPr>
        <w:br/>
      </w:r>
      <w:r>
        <w:rPr>
          <w:rFonts w:hint="eastAsia"/>
        </w:rPr>
        <w:t>　　　　二、电子纸行业劣势</w:t>
      </w:r>
      <w:r>
        <w:rPr>
          <w:rFonts w:hint="eastAsia"/>
        </w:rPr>
        <w:br/>
      </w:r>
      <w:r>
        <w:rPr>
          <w:rFonts w:hint="eastAsia"/>
        </w:rPr>
        <w:t>　　　　三、电子纸行业机会</w:t>
      </w:r>
      <w:r>
        <w:rPr>
          <w:rFonts w:hint="eastAsia"/>
        </w:rPr>
        <w:br/>
      </w:r>
      <w:r>
        <w:rPr>
          <w:rFonts w:hint="eastAsia"/>
        </w:rPr>
        <w:t>　　　　四、电子纸行业风险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2023-2024年中国电子纸发展现状</w:t>
      </w:r>
      <w:r>
        <w:rPr>
          <w:rFonts w:hint="eastAsia"/>
        </w:rPr>
        <w:br/>
      </w:r>
      <w:r>
        <w:rPr>
          <w:rFonts w:hint="eastAsia"/>
        </w:rPr>
        <w:t>　　第一节 中国电子纸市场现状分析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中国电子纸产量分析及预测</w:t>
      </w:r>
      <w:r>
        <w:rPr>
          <w:rFonts w:hint="eastAsia"/>
        </w:rPr>
        <w:br/>
      </w:r>
      <w:r>
        <w:rPr>
          <w:rFonts w:hint="eastAsia"/>
        </w:rPr>
        <w:t>　　　　一、电子纸总体产能规模</w:t>
      </w:r>
      <w:r>
        <w:rPr>
          <w:rFonts w:hint="eastAsia"/>
        </w:rPr>
        <w:br/>
      </w:r>
      <w:r>
        <w:rPr>
          <w:rFonts w:hint="eastAsia"/>
        </w:rPr>
        <w:t>　　　　二、电子纸生产区域分布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三、2024-2030年中国电子纸产量预测</w:t>
      </w:r>
      <w:r>
        <w:rPr>
          <w:rFonts w:hint="eastAsia"/>
        </w:rPr>
        <w:br/>
      </w:r>
      <w:r>
        <w:rPr>
          <w:rFonts w:hint="eastAsia"/>
        </w:rPr>
        <w:t>　　第三节 中国电子纸市场需求分析及预测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三、2024-2030年中国电子纸市场需求量预测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**地区电子纸市场发展分析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**地区电子纸市场发展分析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**地区电子纸市场发展分析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**地区电子纸市场发展分析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2019-2024年中国电子纸进出口分析</w:t>
      </w:r>
      <w:r>
        <w:rPr>
          <w:rFonts w:hint="eastAsia"/>
        </w:rPr>
        <w:br/>
      </w:r>
      <w:r>
        <w:rPr>
          <w:rFonts w:hint="eastAsia"/>
        </w:rPr>
        <w:t>　　第一节 电子纸进口情况分析</w:t>
      </w:r>
      <w:r>
        <w:rPr>
          <w:rFonts w:hint="eastAsia"/>
        </w:rPr>
        <w:br/>
      </w:r>
      <w:r>
        <w:rPr>
          <w:rFonts w:hint="eastAsia"/>
        </w:rPr>
        <w:t>　　第二节 电子纸出口情况分析</w:t>
      </w:r>
      <w:r>
        <w:rPr>
          <w:rFonts w:hint="eastAsia"/>
        </w:rPr>
        <w:br/>
      </w:r>
      <w:r>
        <w:rPr>
          <w:rFonts w:hint="eastAsia"/>
        </w:rPr>
        <w:t>　　第三节 影响电子纸进出口因素分析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电子纸行业投资战略研究</w:t>
      </w:r>
      <w:r>
        <w:rPr>
          <w:rFonts w:hint="eastAsia"/>
        </w:rPr>
        <w:br/>
      </w:r>
      <w:r>
        <w:rPr>
          <w:rFonts w:hint="eastAsia"/>
        </w:rPr>
        <w:t>　　第一节 电子纸行业发展战略研究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对我国电子纸品牌的战略思考</w:t>
      </w:r>
      <w:r>
        <w:rPr>
          <w:rFonts w:hint="eastAsia"/>
        </w:rPr>
        <w:br/>
      </w:r>
      <w:r>
        <w:rPr>
          <w:rFonts w:hint="eastAsia"/>
        </w:rPr>
        <w:t>　　　　一、电子纸品牌的重要性</w:t>
      </w:r>
      <w:r>
        <w:rPr>
          <w:rFonts w:hint="eastAsia"/>
        </w:rPr>
        <w:br/>
      </w:r>
      <w:r>
        <w:rPr>
          <w:rFonts w:hint="eastAsia"/>
        </w:rPr>
        <w:t>　　　　二、电子纸实施品牌战略的意义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四、我国电子纸企业的品牌战略</w:t>
      </w:r>
      <w:r>
        <w:rPr>
          <w:rFonts w:hint="eastAsia"/>
        </w:rPr>
        <w:br/>
      </w:r>
      <w:r>
        <w:rPr>
          <w:rFonts w:hint="eastAsia"/>
        </w:rPr>
        <w:t>　　　　五、电子纸品牌战略管理的策略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电子纸经营策略分析</w:t>
      </w:r>
      <w:r>
        <w:rPr>
          <w:rFonts w:hint="eastAsia"/>
        </w:rPr>
        <w:br/>
      </w:r>
      <w:r>
        <w:rPr>
          <w:rFonts w:hint="eastAsia"/>
        </w:rPr>
        <w:t>　　　　一、电子纸市场细分策略</w:t>
      </w:r>
      <w:r>
        <w:rPr>
          <w:rFonts w:hint="eastAsia"/>
        </w:rPr>
        <w:br/>
      </w:r>
      <w:r>
        <w:rPr>
          <w:rFonts w:hint="eastAsia"/>
        </w:rPr>
        <w:t>　　　　二、电子纸市场创新策略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2024年电子纸市场前景分析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2024年电子纸行业发展趋势预测</w:t>
      </w:r>
      <w:r>
        <w:rPr>
          <w:rFonts w:hint="eastAsia"/>
        </w:rPr>
        <w:br/>
      </w:r>
      <w:r>
        <w:rPr>
          <w:rFonts w:hint="eastAsia"/>
        </w:rPr>
        <w:t>　　第三节 电子纸行业投资风险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电子纸投资建议</w:t>
      </w:r>
      <w:r>
        <w:rPr>
          <w:rFonts w:hint="eastAsia"/>
        </w:rPr>
        <w:br/>
      </w:r>
      <w:r>
        <w:rPr>
          <w:rFonts w:hint="eastAsia"/>
        </w:rPr>
        <w:t>　　第一节 电子纸行业投资环境分析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2024年电子纸行业壁垒</w:t>
      </w:r>
      <w:r>
        <w:rPr>
          <w:rFonts w:hint="eastAsia"/>
        </w:rPr>
        <w:br/>
      </w:r>
      <w:r>
        <w:rPr>
          <w:rFonts w:hint="eastAsia"/>
        </w:rPr>
        <w:t>　　图表 2024年电子纸市场前景分析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2024-2030年中国电子纸市场规模预测</w:t>
      </w:r>
      <w:r>
        <w:rPr>
          <w:rFonts w:hint="eastAsia"/>
        </w:rPr>
        <w:br/>
      </w:r>
      <w:r>
        <w:rPr>
          <w:rFonts w:hint="eastAsia"/>
        </w:rPr>
        <w:t>　　图表 2024年电子纸发展趋势预测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8ce69b5cc4b8e" w:history="1">
        <w:r>
          <w:rPr>
            <w:rStyle w:val="Hyperlink"/>
          </w:rPr>
          <w:t>2024-2030年全球与中国电子纸行业市场调研及发展趋势研究报告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8ce69b5cc4b8e" w:history="1">
        <w:r>
          <w:rPr>
            <w:rStyle w:val="Hyperlink"/>
          </w:rPr>
          <w:t>https://www.20087.com/8/96/DianZiZhiHangYeQianJingQuShi.html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6c64413964e98" w:history="1">
      <w:r>
        <w:rPr>
          <w:rStyle w:val="Hyperlink"/>
        </w:rPr>
        <w:t>2024-2030年全球与中国电子纸行业市场调研及发展趋势研究报告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ianZiZhiHangYeQianJingQuShi.html" TargetMode="External" Id="R2d48ce69b5cc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ianZiZhiHangYeQianJingQuShi.html" TargetMode="External" Id="Re2d6c6441396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2023-11-16T05:35:00Z</dcterms:created>
  <dcterms:modified xsi:type="dcterms:W3CDTF">2023-11-16T06:35:00Z</dcterms:modified>
  <dc:subject>2024-2030年全球与中国电子纸行业市场调研及发展趋势研究报告</dc:subject>
  <dc:title>2024-2030年全球与中国电子纸行业市场调研及发展趋势研究报告</dc:title>
  <cp:keywords>2024-2030年全球与中国电子纸行业市场调研及发展趋势研究报告</cp:keywords>
  <dc:description>2024-2030年全球与中国电子纸行业市场调研及发展趋势研究报告</dc:description>
</cp:coreProperties>
</file>