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231cd59c94412" w:history="1">
              <w:r>
                <w:rPr>
                  <w:rStyle w:val="Hyperlink"/>
                </w:rPr>
                <w:t>2026-2032年中国电机驱动单元市场现状调研及发展前景趋势分析报告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231cd59c94412" w:history="1">
              <w:r>
                <w:rPr>
                  <w:rStyle w:val="Hyperlink"/>
                </w:rPr>
                <w:t>2026-2032年中国电机驱动单元市场现状调研及发展前景趋势分析报告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231cd59c94412" w:history="1">
                <w:r>
                  <w:rPr>
                    <w:rStyle w:val="Hyperlink"/>
                  </w:rPr>
                  <w:t>https://www.20087.com/8/56/DianJiQuDongDanYuanHangYeFaZhanQianJing.html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电机驱动单元是电动汽车、工业自动化及机器人系统的核心执行部件，集成功率半导体（如SiC MOSFET）、栅极驱动、电流采样及控制算法，实现对电机转矩、转速与位置的精准调控。主流产品强调高功率密度、高效率（&gt;97%）、功能安全（ISO 26262 ASIL-D）及电磁兼容性。现代驱动单元在提升散热能力（双面水冷）、支持多电机协同及OTA软件升级方面持续进步。然而，在高开关频率下，EMI抑制与dv/dt应力管理仍是可靠性挑战；同时，芯片短缺影响供应链稳定性。</w:t>
      </w:r>
      <w:r>
        <w:rPr>
          <w:rFonts w:hint="eastAsia"/>
        </w:rPr>
        <w:br/>
      </w:r>
      <w:r>
        <w:rPr>
          <w:rFonts w:hint="eastAsia"/>
        </w:rPr>
        <w:t>　　未来，电机驱动单元将向域控制器融合、预测性维护与新材料深度应用方向发展。市场调研网认为，与整车VCU或机器人主控集成的“驱动-控制一体化”架构将减少线束与接口；而嵌入AI模型的驱动器可基于电流谐波识别轴承磨损或绕组故障。在宽禁带半导体普及下，800V高压平台将推动SiC驱动方案成为主流。此外，模块化设计支持快速维修与升级。长远看，电机驱动单元不仅作为电能转换装置存在，更将成为智能移动与自动化系统中实现高效、可靠、可进化动力输出的核心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231cd59c94412" w:history="1">
        <w:r>
          <w:rPr>
            <w:rStyle w:val="Hyperlink"/>
          </w:rPr>
          <w:t>2026-2032年中国电机驱动单元市场现状调研及发展前景趋势分析报告</w:t>
        </w:r>
      </w:hyperlink>
      <w:r>
        <w:rPr>
          <w:rFonts w:hint="eastAsia"/>
        </w:rPr>
        <w:t>》，2025年电机驱动单元行业市场规模达 亿元，预计2032年市场规模将达 亿元，期间年均复合增长率（CAGR）达 %。报告系统分析了电机驱动单元行业的产业链结构、市场规模及需求特征，详细解读了价格体系与行业现状。基于严谨的数据分析与市场洞察，报告科学预测了电机驱动单元行业前景与发展趋势。同时，重点剖析了电机驱动单元重点企业的竞争格局、市场集中度及品牌影响力，并对电机驱动单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按照不同产品类型，电机驱动单元主要可以分为如下几个类别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中国不同产品类型电机驱动单元增长趋势2021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交流驱动</w:t>
      </w:r>
      <w:r>
        <w:rPr>
          <w:rFonts w:hint="eastAsia"/>
        </w:rPr>
        <w:br/>
      </w:r>
      <w:r>
        <w:rPr>
          <w:rFonts w:hint="eastAsia"/>
        </w:rPr>
        <w:t>　　　　1.2.3 直流驱动</w:t>
      </w:r>
      <w:r>
        <w:rPr>
          <w:rFonts w:hint="eastAsia"/>
        </w:rPr>
        <w:br/>
      </w:r>
      <w:r>
        <w:rPr>
          <w:rFonts w:hint="eastAsia"/>
        </w:rPr>
        <w:t>　　1.3 从不同应用，电机驱动单元主要包括如下几个方面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中国不同应用电机驱动单元增长趋势2021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机器人技术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船舶制造业</w:t>
      </w:r>
      <w:r>
        <w:rPr>
          <w:rFonts w:hint="eastAsia"/>
        </w:rPr>
        <w:br/>
      </w:r>
      <w:r>
        <w:rPr>
          <w:rFonts w:hint="eastAsia"/>
        </w:rPr>
        <w:t>　　　　1.3.6 采矿业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中国电机驱动单元发展现状及未来趋势（2021-2032）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中国市场电机驱动单元收入及增长率（2021-2032）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中国市场电机驱动单元销量及增长率（2021-2032）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中国市场主要电机驱动单元厂商分析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中国市场主要厂商电机驱动单元销量及市场占有率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中国市场主要厂商电机驱动单元销量（2021-2026）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中国市场主要厂商电机驱动单元收入及市场占有率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中国市场主要厂商电机驱动单元收入（2021-2026）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中国市场主要厂商电机驱动单元收入市场份额（2021-2026）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2025年中国市场主要厂商电机驱动单元收入排名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中国市场主要厂商电机驱动单元价格（2021-2026）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中国市场主要厂商电机驱动单元总部及产地分布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中国市场主要厂商成立时间及电机驱动单元商业化日期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中国市场主要厂商电机驱动单元产品类型及应用</w:t>
      </w:r>
      <w:r>
        <w:rPr>
          <w:rFonts w:hint="eastAsia"/>
        </w:rPr>
        <w:br/>
      </w:r>
      <w:r>
        <w:rPr>
          <w:rFonts w:hint="eastAsia"/>
        </w:rPr>
        <w:t>　　2.7 电机驱动单元行业集中度、竞争程度分析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电机驱动单元行业集中度分析：2025年中国Top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中国市场电机驱动单元第一梯队、第二梯队和第三梯队厂商（品牌）及2025年市场份额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不同产品类型电机驱动单元分析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中国市场不同产品类型电机驱动单元规模（2021-2032）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中国市场不同产品类型电机驱动单元规模及市场份额（2021-2026）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中国市场不同产品类型电机驱动单元规模预测（2027-2032）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中国市场不同产品类型电机驱动单元价格走势（2021-2032）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不同应用电机驱动单元分析</w:t>
      </w:r>
      <w:r>
        <w:rPr>
          <w:rFonts w:hint="eastAsia"/>
        </w:rPr>
        <w:br/>
      </w:r>
      <w:r>
        <w:rPr>
          <w:rFonts w:hint="eastAsia"/>
        </w:rPr>
        <w:t>　　5.1 中国市场不同应用电机驱动单元销量（2021-2032）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中国市场不同应用电机驱动单元规模（2021-2032）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中国市场不同应用电机驱动单元规模及市场份额（2021-2026）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中国市场不同应用电机驱动单元规模预测（2027-2032）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中国市场不同应用电机驱动单元价格走势（2021-2032）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电机驱动单元行业发展分析---发展趋势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电机驱动单元行业发展分析---厂商壁垒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电机驱动单元行业发展分析---驱动因素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电机驱动单元行业发展分析---制约因素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电机驱动单元中国企业SWOT分析</w:t>
      </w:r>
      <w:r>
        <w:rPr>
          <w:rFonts w:hint="eastAsia"/>
        </w:rPr>
        <w:br/>
      </w:r>
      <w:r>
        <w:rPr>
          <w:rFonts w:hint="eastAsia"/>
        </w:rPr>
        <w:t>　　6.6 电机驱动单元行业发展分析---行业政策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电机驱动单元行业产业链简介</w:t>
      </w:r>
      <w:r>
        <w:rPr>
          <w:rFonts w:hint="eastAsia"/>
        </w:rPr>
        <w:br/>
      </w:r>
      <w:r>
        <w:rPr>
          <w:rFonts w:hint="eastAsia"/>
        </w:rPr>
        <w:t>　　7.2 电机驱动单元产业链分析-上游</w:t>
      </w:r>
      <w:r>
        <w:rPr>
          <w:rFonts w:hint="eastAsia"/>
        </w:rPr>
        <w:br/>
      </w:r>
      <w:r>
        <w:rPr>
          <w:rFonts w:hint="eastAsia"/>
        </w:rPr>
        <w:t>　　7.3 电机驱动单元产业链分析-中游</w:t>
      </w:r>
      <w:r>
        <w:rPr>
          <w:rFonts w:hint="eastAsia"/>
        </w:rPr>
        <w:br/>
      </w:r>
      <w:r>
        <w:rPr>
          <w:rFonts w:hint="eastAsia"/>
        </w:rPr>
        <w:t>　　7.4 电机驱动单元产业链分析-下游</w:t>
      </w:r>
      <w:r>
        <w:rPr>
          <w:rFonts w:hint="eastAsia"/>
        </w:rPr>
        <w:br/>
      </w:r>
      <w:r>
        <w:rPr>
          <w:rFonts w:hint="eastAsia"/>
        </w:rPr>
        <w:t>　　7.5 电机驱动单元行业采购模式</w:t>
      </w:r>
      <w:r>
        <w:rPr>
          <w:rFonts w:hint="eastAsia"/>
        </w:rPr>
        <w:br/>
      </w:r>
      <w:r>
        <w:rPr>
          <w:rFonts w:hint="eastAsia"/>
        </w:rPr>
        <w:t>　　7.6 电机驱动单元行业生产模式</w:t>
      </w:r>
      <w:r>
        <w:rPr>
          <w:rFonts w:hint="eastAsia"/>
        </w:rPr>
        <w:br/>
      </w:r>
      <w:r>
        <w:rPr>
          <w:rFonts w:hint="eastAsia"/>
        </w:rPr>
        <w:t>　　7.7 电机驱动单元行业销售模式及销售渠道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中国本土电机驱动单元产能、产量分析</w:t>
      </w:r>
      <w:r>
        <w:rPr>
          <w:rFonts w:hint="eastAsia"/>
        </w:rPr>
        <w:br/>
      </w:r>
      <w:r>
        <w:rPr>
          <w:rFonts w:hint="eastAsia"/>
        </w:rPr>
        <w:t>　　8.1 中国电机驱动单元供需现状及预测（2021-2032）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中国电机驱动单元产能、产量、产能利用率及发展趋势（2021-2032）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中国电机驱动单元产量、市场需求量及发展趋势（2021-2032）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中国电机驱动单元进出口分析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中国市场电机驱动单元主要进口来源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中国市场电机驱动单元主要出口目的地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不同产品类型电机驱动单元市场规模2021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不同应用电机驱动单元市场规模2021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中国市场主要厂商电机驱动单元收入（2021-2026）&amp;（万元）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中国市场主要厂商电机驱动单元收入份额（2021-2026）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2025年中国主要生产商电机驱动单元收入排名（万元）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中国市场主要厂商电机驱动单元价格（2021-2026）&amp;（元/台）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中国市场主要厂商电机驱动单元总部及产地分布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中国市场主要厂商成立时间及电机驱动单元商业化日期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中国市场主要厂商电机驱动单元产品类型及应用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2025年中国市场电机驱动单元主要厂商市场地位（第一梯队、第二梯队和第三梯队）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电机驱动单元市场投资、并购等现状分析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中国市场不同产品类型电机驱动单元规模（2021-2026）&amp;（万元）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中国市场不同产品类型电机驱动单元规模市场份额（2021-2026）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中国市场不同产品类型电机驱动单元规模预测（2027-2032）&amp;（万元）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中国市场不同产品类型电机驱动单元规模市场份额预测（2027-2032）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中国市场不同应用电机驱动单元规模（2021-2026）&amp;（万元）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中国市场不同应用电机驱动单元规模市场份额（2021-2026）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中国市场不同应用电机驱动单元规模预测（2027-2032）&amp;（万元）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中国市场不同应用电机驱动单元规模市场份额预测（2027-2032）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电机驱动单元行业发展分析---发展趋势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电机驱动单元行业发展分析---厂商壁垒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电机驱动单元行业发展分析---驱动因素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电机驱动单元行业发展分析---制约因素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电机驱动单元行业相关重点政策一览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电机驱动单元行业供应链分析</w:t>
      </w:r>
      <w:r>
        <w:rPr>
          <w:rFonts w:hint="eastAsia"/>
        </w:rPr>
        <w:br/>
      </w:r>
      <w:r>
        <w:rPr>
          <w:rFonts w:hint="eastAsia"/>
        </w:rPr>
        <w:t>　　表 116： 电机驱动单元上游原料供应商</w:t>
      </w:r>
      <w:r>
        <w:rPr>
          <w:rFonts w:hint="eastAsia"/>
        </w:rPr>
        <w:br/>
      </w:r>
      <w:r>
        <w:rPr>
          <w:rFonts w:hint="eastAsia"/>
        </w:rPr>
        <w:t>　　表 117： 电机驱动单元行业主要下游客户</w:t>
      </w:r>
      <w:r>
        <w:rPr>
          <w:rFonts w:hint="eastAsia"/>
        </w:rPr>
        <w:br/>
      </w:r>
      <w:r>
        <w:rPr>
          <w:rFonts w:hint="eastAsia"/>
        </w:rPr>
        <w:t>　　表 118： 电机驱动单元典型经销商</w:t>
      </w:r>
      <w:r>
        <w:rPr>
          <w:rFonts w:hint="eastAsia"/>
        </w:rPr>
        <w:br/>
      </w:r>
      <w:r>
        <w:rPr>
          <w:rFonts w:hint="eastAsia"/>
        </w:rPr>
        <w:t>　　表 119： 中国电机驱动单元产量、销量、进口量及出口量（2021-2026）&amp;（千台）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中国电机驱动单元产量、销量、进口量及出口量预测（2027-2032）&amp;（千台）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中国市场电机驱动单元主要进口来源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中国市场电机驱动单元主要出口目的地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中国不同产品类型电机驱动单元市场规模市场份额2025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交流驱动产品图片</w:t>
      </w:r>
      <w:r>
        <w:rPr>
          <w:rFonts w:hint="eastAsia"/>
        </w:rPr>
        <w:br/>
      </w:r>
      <w:r>
        <w:rPr>
          <w:rFonts w:hint="eastAsia"/>
        </w:rPr>
        <w:t>　　图 4： 直流驱动产品图片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中国不同应用电机驱动单元市场份额2025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机器人技术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船舶制造业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中国市场电机驱动单元市场规模，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2025年中国市场主要厂商电机驱动单元销量市场份额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2025年中国市场主要厂商电机驱动单元收入市场份额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2025年中国市场前五大厂商电机驱动单元市场份额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2025年中国市场电机驱动单元第一梯队、第二梯队和第三梯队厂商（品牌）及市场份额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中国市场不同产品类型电机驱动单元价格走势（2021-2032）&amp;（元/台）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中国市场不同应用电机驱动单元价格走势（2021-2032）&amp;（元/台）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电机驱动单元中国企业SWOT分析</w:t>
      </w:r>
      <w:r>
        <w:rPr>
          <w:rFonts w:hint="eastAsia"/>
        </w:rPr>
        <w:br/>
      </w:r>
      <w:r>
        <w:rPr>
          <w:rFonts w:hint="eastAsia"/>
        </w:rPr>
        <w:t>　　图 23： 电机驱动单元产业链</w:t>
      </w:r>
      <w:r>
        <w:rPr>
          <w:rFonts w:hint="eastAsia"/>
        </w:rPr>
        <w:br/>
      </w:r>
      <w:r>
        <w:rPr>
          <w:rFonts w:hint="eastAsia"/>
        </w:rPr>
        <w:t>　　图 24： 电机驱动单元行业采购模式分析</w:t>
      </w:r>
      <w:r>
        <w:rPr>
          <w:rFonts w:hint="eastAsia"/>
        </w:rPr>
        <w:br/>
      </w:r>
      <w:r>
        <w:rPr>
          <w:rFonts w:hint="eastAsia"/>
        </w:rPr>
        <w:t>　　图 25： 电机驱动单元行业生产模式分析</w:t>
      </w:r>
      <w:r>
        <w:rPr>
          <w:rFonts w:hint="eastAsia"/>
        </w:rPr>
        <w:br/>
      </w:r>
      <w:r>
        <w:rPr>
          <w:rFonts w:hint="eastAsia"/>
        </w:rPr>
        <w:t>　　图 26： 电机驱动单元行业销售模式分析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中国电机驱动单元产能、产量、产能利用率及发展趋势（2021-2032）&amp;（千台）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中国电机驱动单元产量、市场需求量及发展趋势（2021-2032）&amp;（千台）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231cd59c94412" w:history="1">
        <w:r>
          <w:rPr>
            <w:rStyle w:val="Hyperlink"/>
          </w:rPr>
          <w:t>2026-2032年中国电机驱动单元市场现状调研及发展前景趋势分析报告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231cd59c94412" w:history="1">
        <w:r>
          <w:rPr>
            <w:rStyle w:val="Hyperlink"/>
          </w:rPr>
          <w:t>https://www.20087.com/8/56/DianJiQuDongDanYuanHangYeFaZhanQianJing.html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热点：国产无刷电机控制芯片、电机驱动单元有哪些、国产十大直线电机、驱动电机控制单元、电机驱动芯片、电机驱动模块使用方法、电机驱动电路、电机驱动模块流程图、直线电机原理动画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5c148956246c2" w:history="1">
      <w:r>
        <w:rPr>
          <w:rStyle w:val="Hyperlink"/>
        </w:rPr>
        <w:t>2026-2032年中国电机驱动单元市场现状调研及发展前景趋势分析报告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JiQuDongDanYuanHangYeFaZhanQianJing.html" TargetMode="External" Id="R7a6231cd59c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JiQuDongDanYuanHangYeFaZhanQianJing.html" TargetMode="External" Id="R9715c1489562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2026-03-01T00:09:24Z</dcterms:created>
  <dcterms:modified xsi:type="dcterms:W3CDTF">2026-03-01T01:09:24Z</dcterms:modified>
  <dc:subject>2026-2032年中国电机驱动单元市场现状调研及发展前景趋势分析报告</dc:subject>
  <dc:title>2026-2032年中国电机驱动单元市场现状调研及发展前景趋势分析报告</dc:title>
  <cp:keywords>2026-2032年中国电机驱动单元市场现状调研及发展前景趋势分析报告</cp:keywords>
  <dc:description>2026-2032年中国电机驱动单元市场现状调研及发展前景趋势分析报告</dc:description>
</cp:coreProperties>
</file>