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537b1febc49ba" w:history="1">
              <w:r>
                <w:rPr>
                  <w:rStyle w:val="Hyperlink"/>
                </w:rPr>
                <w:t>中国石英晶体振荡器市场研究与前景趋势报告（2025-2031年）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537b1febc49ba" w:history="1">
              <w:r>
                <w:rPr>
                  <w:rStyle w:val="Hyperlink"/>
                </w:rPr>
                <w:t>中国石英晶体振荡器市场研究与前景趋势报告（2025-2031年）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537b1febc49ba" w:history="1">
                <w:r>
                  <w:rPr>
                    <w:rStyle w:val="Hyperlink"/>
                  </w:rPr>
                  <w:t>https://www.20087.com/8/26/ShiYingJingTiZhenDangQiShiChangXianZhuangHeQianJing.html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振荡器是电子设备中的核心时钟源，其稳定性和准确性对整个系统的性能至关重要。近年来，随着集成电路技术的进步，石英晶体振荡器的体积不断缩小，同时保持了极高的频率稳定性和抗干扰能力。在5G通信、航空航天、精密测量等领域，高精度的石英晶体振荡器需求持续增长。</w:t>
      </w:r>
      <w:r>
        <w:rPr>
          <w:rFonts w:hint="eastAsia"/>
        </w:rPr>
        <w:br/>
      </w:r>
      <w:r>
        <w:rPr>
          <w:rFonts w:hint="eastAsia"/>
        </w:rPr>
        <w:t>　　未来，石英晶体振荡器将更加注重高频化和微型化。随着高频通信技术的发展，如毫米波通信，需要更高频率的振荡器以满足信号传输需求。同时，随着物联网(IoT)设备的普及，更小尺寸、更低功耗的振荡器将成为趋势，以适应小型化电子产品的设计。此外，新材料和新工艺的探索，如铌酸锂晶体，将为石英晶体振荡器的性能提升和成本降低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537b1febc49ba" w:history="1">
        <w:r>
          <w:rPr>
            <w:rStyle w:val="Hyperlink"/>
          </w:rPr>
          <w:t>中国石英晶体振荡器市场研究与前景趋势报告（2025-2031年）</w:t>
        </w:r>
      </w:hyperlink>
      <w:r>
        <w:rPr>
          <w:rFonts w:hint="eastAsia"/>
        </w:rPr>
        <w:t>》依托行业权威数据及长期市场监测信息，系统分析了石英晶体振荡器行业的市场规模、供需关系、竞争格局及重点企业经营状况，并结合石英晶体振荡器行业发展现状，科学预测了石英晶体振荡器市场前景与技术发展方向。报告通过SWOT分析，揭示了石英晶体振荡器行业机遇与潜在风险，为投资者提供了全面的现状分析与前景评估，助力挖掘投资价值并优化决策。同时，报告从投资、生产及营销等角度提出可行性建议，为石英晶体振荡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石英晶体振荡器行业界定</w:t>
      </w:r>
      <w:r>
        <w:rPr>
          <w:rFonts w:hint="eastAsia"/>
        </w:rPr>
        <w:br/>
      </w:r>
      <w:r>
        <w:rPr>
          <w:rFonts w:hint="eastAsia"/>
        </w:rPr>
        <w:t>　　第一节 石英晶体振荡器行业定义</w:t>
      </w:r>
      <w:r>
        <w:rPr>
          <w:rFonts w:hint="eastAsia"/>
        </w:rPr>
        <w:br/>
      </w:r>
      <w:r>
        <w:rPr>
          <w:rFonts w:hint="eastAsia"/>
        </w:rPr>
        <w:t>　　第二节 石英晶体振荡器行业特点分析</w:t>
      </w:r>
      <w:r>
        <w:rPr>
          <w:rFonts w:hint="eastAsia"/>
        </w:rPr>
        <w:br/>
      </w:r>
      <w:r>
        <w:rPr>
          <w:rFonts w:hint="eastAsia"/>
        </w:rPr>
        <w:t>　　第三节 石英晶体振荡器行业发展历程</w:t>
      </w:r>
      <w:r>
        <w:rPr>
          <w:rFonts w:hint="eastAsia"/>
        </w:rPr>
        <w:br/>
      </w:r>
      <w:r>
        <w:rPr>
          <w:rFonts w:hint="eastAsia"/>
        </w:rPr>
        <w:t>　　第四节 石英晶体振荡器产业链分析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2024-2025年全球石英晶体振荡器行业发展态势分析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全球石英晶体振荡器行业总体情况</w:t>
      </w:r>
      <w:r>
        <w:rPr>
          <w:rFonts w:hint="eastAsia"/>
        </w:rPr>
        <w:br/>
      </w:r>
      <w:r>
        <w:rPr>
          <w:rFonts w:hint="eastAsia"/>
        </w:rPr>
        <w:t>　　第二节 石英晶体振荡器行业重点国家、地区市场分析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全球石英晶体振荡器行业发展前景预测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2024-2025年中国石英晶体振荡器行业发展环境分析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石英晶体振荡器行业政策环境分析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一、石英晶体振荡器行业相关政策</w:t>
      </w:r>
      <w:r>
        <w:rPr>
          <w:rFonts w:hint="eastAsia"/>
        </w:rPr>
        <w:br/>
      </w:r>
      <w:r>
        <w:rPr>
          <w:rFonts w:hint="eastAsia"/>
        </w:rPr>
        <w:t>　　　　二、石英晶体振荡器行业相关标准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2024-2025年石英晶体振荡器行业技术发展现状及趋势分析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国内外石英晶体振荡器行业技术差异与原因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石英晶体振荡器行业技术发展方向、趋势预测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提升石英晶体振荡器行业技术能力策略建议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中国石英晶体振荡器行业市场供需状况分析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中国石英晶体振荡器行业市场规模情况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中国石英晶体振荡器行业市场需求状况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二、石英晶体振荡器行业市场需求特点分析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中国石英晶体振荡器行业产量情况分析与预测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一、2019-2024年石英晶体振荡器行业产量统计分析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二、2024年石英晶体振荡器行业产量特点分析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三、2025-2031年石英晶体振荡器行业产量预测分析</w:t>
      </w:r>
      <w:r>
        <w:rPr>
          <w:rFonts w:hint="eastAsia"/>
        </w:rPr>
        <w:br/>
      </w:r>
      <w:r>
        <w:rPr>
          <w:rFonts w:hint="eastAsia"/>
        </w:rPr>
        <w:t>　　第四节 石英晶体振荡器行业市场供需平衡状况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中国石英晶体振荡器行业进出口情况分析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一、2019-2024年石英晶体振荡器行业出口情况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三、2025-2031年石英晶体振荡器行业出口情况预测</w:t>
      </w:r>
      <w:r>
        <w:rPr>
          <w:rFonts w:hint="eastAsia"/>
        </w:rPr>
        <w:br/>
      </w:r>
      <w:r>
        <w:rPr>
          <w:rFonts w:hint="eastAsia"/>
        </w:rPr>
        <w:t>　　第二节 石英晶体振荡器行业进口情况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一、2019-2024年石英晶体振荡器行业进口情况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三、2025-2031年石英晶体振荡器行业进口情况预测</w:t>
      </w:r>
      <w:r>
        <w:rPr>
          <w:rFonts w:hint="eastAsia"/>
        </w:rPr>
        <w:br/>
      </w:r>
      <w:r>
        <w:rPr>
          <w:rFonts w:hint="eastAsia"/>
        </w:rPr>
        <w:t>　　第三节 石英晶体振荡器行业进出口面临的挑战及对策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2024-2025年中国石英晶体振荡器行业产品价格监测</w:t>
      </w:r>
      <w:r>
        <w:rPr>
          <w:rFonts w:hint="eastAsia"/>
        </w:rPr>
        <w:br/>
      </w:r>
      <w:r>
        <w:rPr>
          <w:rFonts w:hint="eastAsia"/>
        </w:rPr>
        <w:t>　　　　一、石英晶体振荡器市场价格特征</w:t>
      </w:r>
      <w:r>
        <w:rPr>
          <w:rFonts w:hint="eastAsia"/>
        </w:rPr>
        <w:br/>
      </w:r>
      <w:r>
        <w:rPr>
          <w:rFonts w:hint="eastAsia"/>
        </w:rPr>
        <w:t>　　　　二、当前石英晶体振荡器市场价格评述</w:t>
      </w:r>
      <w:r>
        <w:rPr>
          <w:rFonts w:hint="eastAsia"/>
        </w:rPr>
        <w:br/>
      </w:r>
      <w:r>
        <w:rPr>
          <w:rFonts w:hint="eastAsia"/>
        </w:rPr>
        <w:t>　　　　三、影响石英晶体振荡器市场价格因素分析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四、未来石英晶体振荡器市场价格走势预测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中国石英晶体振荡器行业重点区域市场分析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2024-2025年石英晶体振荡器行业细分市场调研分析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石英晶体振荡器细分产品（一）市场调研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石英晶体振荡器细分产品（二）市场调研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2024-2025年石英晶体振荡器行业上、下游市场分析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石英晶体振荡器行业下游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石英晶体振荡器行业重点企业发展调研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石英晶体振荡器重点企业（一）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石英晶体振荡器重点企业（二）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石英晶体振荡器重点企业（三）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石英晶体振荡器重点企业（四）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石英晶体振荡器重点企业（五）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石英晶体振荡器重点企业（六）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石英晶体振荡器行业风险及对策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2025-2031年石英晶体振荡器行业发展环境分析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2025-2031年石英晶体振荡器行业投资特性分析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一、石英晶体振荡器行业进入壁垒</w:t>
      </w:r>
      <w:r>
        <w:rPr>
          <w:rFonts w:hint="eastAsia"/>
        </w:rPr>
        <w:br/>
      </w:r>
      <w:r>
        <w:rPr>
          <w:rFonts w:hint="eastAsia"/>
        </w:rPr>
        <w:t>　　　　二、石英晶体振荡器行业盈利模式</w:t>
      </w:r>
      <w:r>
        <w:rPr>
          <w:rFonts w:hint="eastAsia"/>
        </w:rPr>
        <w:br/>
      </w:r>
      <w:r>
        <w:rPr>
          <w:rFonts w:hint="eastAsia"/>
        </w:rPr>
        <w:t>　　　　三、石英晶体振荡器行业盈利因素</w:t>
      </w:r>
      <w:r>
        <w:rPr>
          <w:rFonts w:hint="eastAsia"/>
        </w:rPr>
        <w:br/>
      </w:r>
      <w:r>
        <w:rPr>
          <w:rFonts w:hint="eastAsia"/>
        </w:rPr>
        <w:t>　　第三节 石英晶体振荡器行业“波特五力模型”分析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2025-2031年石英晶体振荡器行业风险及对策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石英晶体振荡器企业竞争策略分析</w:t>
      </w:r>
      <w:r>
        <w:rPr>
          <w:rFonts w:hint="eastAsia"/>
        </w:rPr>
        <w:br/>
      </w:r>
      <w:r>
        <w:rPr>
          <w:rFonts w:hint="eastAsia"/>
        </w:rPr>
        <w:t>　　第一节 石英晶体振荡器市场竞争策略分析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一、2025-2031年中国石英晶体振荡器市场增长潜力分析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二、2025-2031年中国石英晶体振荡器主要潜力品种分析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三、现有石英晶体振荡器产品竞争策略分析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四、潜力石英晶体振荡器品种竞争策略选择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2025-2031年中国石英晶体振荡器企业竞争策略分析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一、2025-2031年我国石英晶体振荡器市场竞争趋势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二、2025-2031年石英晶体振荡器行业竞争格局展望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四、2025-2031年石英晶体振荡器企业竞争策略分析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2025-2031年中国石英晶体振荡器行业发展趋势分析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一、2025-2031年石英晶体振荡器技术发展趋势分析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二、2025-2031年石英晶体振荡器产品发展趋势分析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2025-2031年中国石英晶体振荡器市场趋势分析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一、2025-2031年石英晶体振荡器发展趋势预测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二、2025-2025年石英晶体振荡器市场前景分析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2025-2031年石英晶体振荡器行业投资价值评估分析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石英晶体振荡器行业发展建议分析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石英晶体振荡器行业研究结论及建议</w:t>
      </w:r>
      <w:r>
        <w:rPr>
          <w:rFonts w:hint="eastAsia"/>
        </w:rPr>
        <w:br/>
      </w:r>
      <w:r>
        <w:rPr>
          <w:rFonts w:hint="eastAsia"/>
        </w:rPr>
        <w:t>　　第二节 石英晶体振荡器细分行业研究结论及建议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(中智~林)石英晶体振荡器行业竞争策略总结及建议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石英晶体振荡器行业历程</w:t>
      </w:r>
      <w:r>
        <w:rPr>
          <w:rFonts w:hint="eastAsia"/>
        </w:rPr>
        <w:br/>
      </w:r>
      <w:r>
        <w:rPr>
          <w:rFonts w:hint="eastAsia"/>
        </w:rPr>
        <w:t>　　图表 石英晶体振荡器行业生命周期</w:t>
      </w:r>
      <w:r>
        <w:rPr>
          <w:rFonts w:hint="eastAsia"/>
        </w:rPr>
        <w:br/>
      </w:r>
      <w:r>
        <w:rPr>
          <w:rFonts w:hint="eastAsia"/>
        </w:rPr>
        <w:t>　　图表 石英晶体振荡器行业产业链分析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2019-2024年石英晶体振荡器行业市场容量分析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2025年中国石英晶体振荡器行业需求领域分布格局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2025年中国石英晶体振荡器进口国家及地区分析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2025年中国石英晶体振荡器出口国家及地区分析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537b1febc49ba" w:history="1">
        <w:r>
          <w:rPr>
            <w:rStyle w:val="Hyperlink"/>
          </w:rPr>
          <w:t>中国石英晶体振荡器市场研究与前景趋势报告（2025-2031年）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537b1febc49ba" w:history="1">
        <w:r>
          <w:rPr>
            <w:rStyle w:val="Hyperlink"/>
          </w:rPr>
          <w:t>https://www.20087.com/8/26/ShiYingJingTiZhenDangQiShiChangXianZhuangHeQianJing.html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晶振品牌企业、石英晶体振荡器是什么的特殊形式、晶振的工作原理、石英晶体振荡器工作原理、有源晶振和无源晶振如何辨别、石英晶体振荡器的频率稳定度很高是因为、石英振荡器分为哪两种、石英晶体振荡器的振荡频率取决于石英晶体的固有频率、lc振荡器与晶体振荡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16233b39048d8" w:history="1">
      <w:r>
        <w:rPr>
          <w:rStyle w:val="Hyperlink"/>
        </w:rPr>
        <w:t>中国石英晶体振荡器市场研究与前景趋势报告（2025-2031年）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iYingJingTiZhenDangQiShiChangXianZhuangHeQianJing.html" TargetMode="External" Id="R228537b1febc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iYingJingTiZhenDangQiShiChangXianZhuangHeQianJing.html" TargetMode="External" Id="Rbd316233b390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2024-11-04T06:36:00Z</dcterms:created>
  <dcterms:modified xsi:type="dcterms:W3CDTF">2024-11-04T07:36:00Z</dcterms:modified>
  <dc:subject>中国石英晶体振荡器市场研究与前景趋势报告（2025-2031年）</dc:subject>
  <dc:title>中国石英晶体振荡器市场研究与前景趋势报告（2025-2031年）</dc:title>
  <cp:keywords>中国石英晶体振荡器市场研究与前景趋势报告（2025-2031年）</cp:keywords>
  <dc:description>中国石英晶体振荡器市场研究与前景趋势报告（2025-2031年）</dc:description>
</cp:coreProperties>
</file>