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af3e57d414077" w:history="1">
              <w:r>
                <w:rPr>
                  <w:rStyle w:val="Hyperlink"/>
                </w:rPr>
                <w:t>2026-2032年中国纳米羟基磷灰石行业现状与市场前景分析报告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af3e57d414077" w:history="1">
              <w:r>
                <w:rPr>
                  <w:rStyle w:val="Hyperlink"/>
                </w:rPr>
                <w:t>2026-2032年中国纳米羟基磷灰石行业现状与市场前景分析报告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af3e57d414077" w:history="1">
                <w:r>
                  <w:rPr>
                    <w:rStyle w:val="Hyperlink"/>
                  </w:rPr>
                  <w:t>https://www.20087.com/8/16/NaMiQiangJiLinHuiShiFaZhanQianJingFenXi.html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羟基磷灰石（nHA）是一种与人体骨组织无机成分高度相似的生物活性材料，因优异的生物相容性、骨诱导性及可降解性，广泛应用于骨科填充材料、牙科修复剂、药物载体及高端护肤品等领域。当前制备工艺主要包括湿化学沉淀法、水热法和溶胶-凝胶法，产品关键性能指标涵盖粒径分布、结晶度、钙磷比及表面官能团修饰程度。在医疗器械领域，nHA常作为涂层用于钛合金植入体以促进骨整合；在日化领域，则用于牙膏中实现牙齿再矿化与抗敏功效。</w:t>
      </w:r>
      <w:r>
        <w:rPr>
          <w:rFonts w:hint="eastAsia"/>
        </w:rPr>
        <w:br/>
      </w:r>
      <w:r>
        <w:rPr>
          <w:rFonts w:hint="eastAsia"/>
        </w:rPr>
        <w:t>　　未来，纳米羟基磷灰石将朝着功能复合化、精准调控与跨学科融合方向演进。市场调研网认为，通过掺杂锶、镁、硅等微量元素，可赋予其抗菌、促血管生成或抗炎等附加生物学功能；而与聚合物（如PLA、胶原）构建的多孔支架将更精准模拟天然骨微环境，支持3D打印个性化植入体开发。在递送系统方面，nHA的高比表面积使其成为靶向抗癌药物或生长因子的理想载体。同时，绿色合成路径（如仿生矿化、生物模板法）将降低能耗与污染。长远看，纳米羟基磷灰石将从单一生物材料升级为“治疗—修复—再生”一体化平台，在再生医学与精准健康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af3e57d414077" w:history="1">
        <w:r>
          <w:rPr>
            <w:rStyle w:val="Hyperlink"/>
          </w:rPr>
          <w:t>2026-2032年中国纳米羟基磷灰石行业现状与市场前景分析报告</w:t>
        </w:r>
      </w:hyperlink>
      <w:r>
        <w:rPr>
          <w:rFonts w:hint="eastAsia"/>
        </w:rPr>
        <w:t>》基于权威数据和长期市场监测，全面分析了纳米羟基磷灰石行业的市场规模、供需状况及竞争格局。报告梳理了纳米羟基磷灰石技术现状与未来方向，预测了市场前景与趋势，并评估了重点企业的表现与地位。同时，报告揭示了纳米羟基磷灰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纳米羟基磷灰石行业概述</w:t>
      </w:r>
      <w:r>
        <w:rPr>
          <w:rFonts w:hint="eastAsia"/>
        </w:rPr>
        <w:br/>
      </w:r>
      <w:r>
        <w:rPr>
          <w:rFonts w:hint="eastAsia"/>
        </w:rPr>
        <w:t>　　第一节 纳米羟基磷灰石定义与分类</w:t>
      </w:r>
      <w:r>
        <w:rPr>
          <w:rFonts w:hint="eastAsia"/>
        </w:rPr>
        <w:br/>
      </w:r>
      <w:r>
        <w:rPr>
          <w:rFonts w:hint="eastAsia"/>
        </w:rPr>
        <w:t>　　第二节 纳米羟基磷灰石应用领域</w:t>
      </w:r>
      <w:r>
        <w:rPr>
          <w:rFonts w:hint="eastAsia"/>
        </w:rPr>
        <w:br/>
      </w:r>
      <w:r>
        <w:rPr>
          <w:rFonts w:hint="eastAsia"/>
        </w:rPr>
        <w:t>　　第三节 纳米羟基磷灰石行业经济指标分析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纳米羟基磷灰石产业链及经营模式分析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三、纳米羟基磷灰石销售模式及销售渠道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全球纳米羟基磷灰石市场发展综述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2020-2025年全球纳米羟基磷灰石市场规模与趋势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主要国家与地区纳米羟基磷灰石市场分析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2026-2032年全球纳米羟基磷灰石行业发展趋势与前景预测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中国纳米羟基磷灰石行业市场分析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2025-2026年纳米羟基磷灰石产能与投资动态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一、国内纳米羟基磷灰石产能及利用情况</w:t>
      </w:r>
      <w:r>
        <w:rPr>
          <w:rFonts w:hint="eastAsia"/>
        </w:rPr>
        <w:br/>
      </w:r>
      <w:r>
        <w:rPr>
          <w:rFonts w:hint="eastAsia"/>
        </w:rPr>
        <w:t>　　　　二、纳米羟基磷灰石产能扩张与投资动态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2026-2032年纳米羟基磷灰石行业产量统计与趋势预测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一、2020-2025年纳米羟基磷灰石行业产量数据统计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1、2020-2025年纳米羟基磷灰石产量及增长趋势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2、2020-2025年纳米羟基磷灰石细分产品产量及份额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二、影响纳米羟基磷灰石产量的关键因素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三、2026-2032年纳米羟基磷灰石产量预测</w:t>
      </w:r>
      <w:r>
        <w:rPr>
          <w:rFonts w:hint="eastAsia"/>
        </w:rPr>
        <w:br/>
      </w:r>
      <w:r>
        <w:rPr>
          <w:rFonts w:hint="eastAsia"/>
        </w:rPr>
        <w:t>　　第三节 2026-2032年纳米羟基磷灰石市场需求与销售分析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一、2025-2026年纳米羟基磷灰石行业需求现状</w:t>
      </w:r>
      <w:r>
        <w:rPr>
          <w:rFonts w:hint="eastAsia"/>
        </w:rPr>
        <w:br/>
      </w:r>
      <w:r>
        <w:rPr>
          <w:rFonts w:hint="eastAsia"/>
        </w:rPr>
        <w:t>　　　　二、纳米羟基磷灰石客户群体与需求特点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三、2020-2025年纳米羟基磷灰石行业销售规模分析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四、2026-2032年纳米羟基磷灰石市场增长潜力与规模预测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中国纳米羟基磷灰石细分市场与下游应用领域分析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纳米羟基磷灰石细分市场分析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一、2025-2026年纳米羟基磷灰石主要细分产品市场现状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纳米羟基磷灰石下游应用与客户群体分析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一、2025-2026年纳米羟基磷灰石各应用领域市场现状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2025-2026年纳米羟基磷灰石行业技术发展现状及趋势分析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纳米羟基磷灰石行业技术发展现状分析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国内外纳米羟基磷灰石行业技术差异与原因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纳米羟基磷灰石行业技术发展方向、趋势预测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提升纳米羟基磷灰石行业技术能力策略建议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纳米羟基磷灰石价格机制与竞争策略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一、2020-2025年纳米羟基磷灰石市场价格走势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纳米羟基磷灰石定价策略与方法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2026-2032年纳米羟基磷灰石价格竞争态势与趋势预测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中国纳米羟基磷灰石行业重点区域市场研究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2025-2026年重点区域纳米羟基磷灰石市场发展概况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二、2020-2025年纳米羟基磷灰石市场需求规模情况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三、2026-2032年纳米羟基磷灰石行业发展潜力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二、2020-2025年纳米羟基磷灰石市场需求规模情况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三、2026-2032年纳米羟基磷灰石行业发展潜力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二、2020-2025年纳米羟基磷灰石市场需求规模情况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三、2026-2032年纳米羟基磷灰石行业发展潜力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二、2020-2025年纳米羟基磷灰石市场需求规模情况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三、2026-2032年纳米羟基磷灰石行业发展潜力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二、2020-2025年纳米羟基磷灰石市场需求规模情况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三、2026-2032年纳米羟基磷灰石行业发展潜力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2020-2025年中国纳米羟基磷灰石行业进出口情况分析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纳米羟基磷灰石行业进口情况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一、2020-2025年纳米羟基磷灰石进口规模及增长情况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二、纳米羟基磷灰石主要进口来源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纳米羟基磷灰石行业出口情况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一、2020-2025年纳米羟基磷灰石出口规模及增长情况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二、纳米羟基磷灰石主要出口目的地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2020-2025年中国纳米羟基磷灰石行业总体发展与财务状况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2020-2025年中国纳米羟基磷灰石行业规模情况</w:t>
      </w:r>
      <w:r>
        <w:rPr>
          <w:rFonts w:hint="eastAsia"/>
        </w:rPr>
        <w:br/>
      </w:r>
      <w:r>
        <w:rPr>
          <w:rFonts w:hint="eastAsia"/>
        </w:rPr>
        <w:t>　　　　一、纳米羟基磷灰石行业企业数量规模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二、纳米羟基磷灰石行业从业人员规模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三、纳米羟基磷灰石行业市场敏感性分析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2020-2025年中国纳米羟基磷灰石行业财务能力分析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一、纳米羟基磷灰石行业盈利能力</w:t>
      </w:r>
      <w:r>
        <w:rPr>
          <w:rFonts w:hint="eastAsia"/>
        </w:rPr>
        <w:br/>
      </w:r>
      <w:r>
        <w:rPr>
          <w:rFonts w:hint="eastAsia"/>
        </w:rPr>
        <w:t>　　　　二、纳米羟基磷灰石行业偿债能力</w:t>
      </w:r>
      <w:r>
        <w:rPr>
          <w:rFonts w:hint="eastAsia"/>
        </w:rPr>
        <w:br/>
      </w:r>
      <w:r>
        <w:rPr>
          <w:rFonts w:hint="eastAsia"/>
        </w:rPr>
        <w:t>　　　　三、纳米羟基磷灰石行业营运能力</w:t>
      </w:r>
      <w:r>
        <w:rPr>
          <w:rFonts w:hint="eastAsia"/>
        </w:rPr>
        <w:br/>
      </w:r>
      <w:r>
        <w:rPr>
          <w:rFonts w:hint="eastAsia"/>
        </w:rPr>
        <w:t>　　　　四、纳米羟基磷灰石行业发展能力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纳米羟基磷灰石行业重点企业调研分析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二、企业纳米羟基磷灰石业务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二、企业纳米羟基磷灰石业务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二、企业纳米羟基磷灰石业务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二、企业纳米羟基磷灰石业务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二、企业纳米羟基磷灰石业务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二、企业纳米羟基磷灰石业务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中国纳米羟基磷灰石行业竞争格局分析</w:t>
      </w:r>
      <w:r>
        <w:rPr>
          <w:rFonts w:hint="eastAsia"/>
        </w:rPr>
        <w:br/>
      </w:r>
      <w:r>
        <w:rPr>
          <w:rFonts w:hint="eastAsia"/>
        </w:rPr>
        <w:t>　　第一节 纳米羟基磷灰石行业竞争格局总览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2025-2026年纳米羟基磷灰石行业竞争力分析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2020-2025年纳米羟基磷灰石行业企业并购活动分析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2025-2026年纳米羟基磷灰石行业会展与招投标活动分析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一、纳米羟基磷灰石行业会展活动及其市场影响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2026年中国纳米羟基磷灰石企业发展企业发展策略与建议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纳米羟基磷灰石销售模式与渠道策略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纳米羟基磷灰石品牌与市场推广策略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纳米羟基磷灰石研发投入与技术创新能力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纳米羟基磷灰石合作联盟与资源整合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中国纳米羟基磷灰石行业风险与对策</w:t>
      </w:r>
      <w:r>
        <w:rPr>
          <w:rFonts w:hint="eastAsia"/>
        </w:rPr>
        <w:br/>
      </w:r>
      <w:r>
        <w:rPr>
          <w:rFonts w:hint="eastAsia"/>
        </w:rPr>
        <w:t>　　第一节 纳米羟基磷灰石行业SWOT分析</w:t>
      </w:r>
      <w:r>
        <w:rPr>
          <w:rFonts w:hint="eastAsia"/>
        </w:rPr>
        <w:br/>
      </w:r>
      <w:r>
        <w:rPr>
          <w:rFonts w:hint="eastAsia"/>
        </w:rPr>
        <w:t>　　　　一、纳米羟基磷灰石行业优势</w:t>
      </w:r>
      <w:r>
        <w:rPr>
          <w:rFonts w:hint="eastAsia"/>
        </w:rPr>
        <w:br/>
      </w:r>
      <w:r>
        <w:rPr>
          <w:rFonts w:hint="eastAsia"/>
        </w:rPr>
        <w:t>　　　　二、纳米羟基磷灰石行业劣势</w:t>
      </w:r>
      <w:r>
        <w:rPr>
          <w:rFonts w:hint="eastAsia"/>
        </w:rPr>
        <w:br/>
      </w:r>
      <w:r>
        <w:rPr>
          <w:rFonts w:hint="eastAsia"/>
        </w:rPr>
        <w:t>　　　　三、纳米羟基磷灰石市场机会</w:t>
      </w:r>
      <w:r>
        <w:rPr>
          <w:rFonts w:hint="eastAsia"/>
        </w:rPr>
        <w:br/>
      </w:r>
      <w:r>
        <w:rPr>
          <w:rFonts w:hint="eastAsia"/>
        </w:rPr>
        <w:t>　　　　四、纳米羟基磷灰石市场威胁</w:t>
      </w:r>
      <w:r>
        <w:rPr>
          <w:rFonts w:hint="eastAsia"/>
        </w:rPr>
        <w:br/>
      </w:r>
      <w:r>
        <w:rPr>
          <w:rFonts w:hint="eastAsia"/>
        </w:rPr>
        <w:t>　　第二节 纳米羟基磷灰石行业风险及对策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2026-2032年中国纳米羟基磷灰石行业前景与发展趋势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2025-2026年纳米羟基磷灰石行业发展环境分析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一、纳米羟基磷灰石行业主管部门与监管体制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二、纳米羟基磷灰石行业主要法律法规及政策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三、纳米羟基磷灰石行业标准与质量监管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2026-2032年纳米羟基磷灰石行业发展趋势与方向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2026-2032年纳米羟基磷灰石行业发展潜力与机遇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纳米羟基磷灰石行业研究结论与建议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中~智~林~纳米羟基磷灰石行业发展建议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2020-2025年中国纳米羟基磷灰石市场规模及增长情况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2020-2025年中国纳米羟基磷灰石行业产量及增长趋势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2026-2032年中国纳米羟基磷灰石行业产量预测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2020-2025年中国纳米羟基磷灰石行业市场需求及增长情况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2026-2032年中国纳米羟基磷灰石行业市场需求预测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2020-2025年中国纳米羟基磷灰石行业利润及增长情况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**地区纳米羟基磷灰石市场规模及增长情况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**地区纳米羟基磷灰石行业市场需求情况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**地区纳米羟基磷灰石市场规模及增长情况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**地区纳米羟基磷灰石行业市场需求情况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2020-2025年中国纳米羟基磷灰石行业进口量及增速统计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2020-2025年中国纳米羟基磷灰石行业出口量及增速统计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纳米羟基磷灰石重点企业经营情况分析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2026年纳米羟基磷灰石市场前景分析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2026-2032年中国纳米羟基磷灰石市场需求预测</w:t>
      </w:r>
      <w:r>
        <w:rPr>
          <w:rFonts w:hint="eastAsia"/>
        </w:rPr>
        <w:br/>
      </w:r>
      <w:r>
        <w:rPr>
          <w:rFonts w:hint="eastAsia"/>
        </w:rPr>
        <w:t>　　图表 2026年纳米羟基磷灰石发展趋势预测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af3e57d414077" w:history="1">
        <w:r>
          <w:rPr>
            <w:rStyle w:val="Hyperlink"/>
          </w:rPr>
          <w:t>2026-2032年中国纳米羟基磷灰石行业现状与市场前景分析报告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af3e57d414077" w:history="1">
        <w:r>
          <w:rPr>
            <w:rStyle w:val="Hyperlink"/>
          </w:rPr>
          <w:t>https://www.20087.com/8/16/NaMiQiangJiLinHuiShiFaZhanQianJingFenXi.html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俊小白羟基磷灰石牙膏真实测评、纳米羟基磷灰石是什么、磷灰石牙膏真的有用吗、纳米羟基磷灰石牙膏、羟基磷灰石牙膏害处、GHI纳米羟基磷灰石、羟基磷灰石结晶、纳米羟基磷灰石的功效与作用、俊小白纳米羟基磷灰石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d23168e34b7c" w:history="1">
      <w:r>
        <w:rPr>
          <w:rStyle w:val="Hyperlink"/>
        </w:rPr>
        <w:t>2026-2032年中国纳米羟基磷灰石行业现状与市场前景分析报告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NaMiQiangJiLinHuiShiFaZhanQianJingFenXi.html" TargetMode="External" Id="Rb07af3e57d41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NaMiQiangJiLinHuiShiFaZhanQianJingFenXi.html" TargetMode="External" Id="Rbf90d23168e3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2026-02-23T06:31:08Z</dcterms:created>
  <dcterms:modified xsi:type="dcterms:W3CDTF">2026-02-23T07:31:08Z</dcterms:modified>
  <dc:subject>2026-2032年中国纳米羟基磷灰石行业现状与市场前景分析报告</dc:subject>
  <dc:title>2026-2032年中国纳米羟基磷灰石行业现状与市场前景分析报告</dc:title>
  <cp:keywords>2026-2032年中国纳米羟基磷灰石行业现状与市场前景分析报告</cp:keywords>
  <dc:description>2026-2032年中国纳米羟基磷灰石行业现状与市场前景分析报告</dc:description>
</cp:coreProperties>
</file>