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e08443c374aa9" w:history="1">
              <w:r>
                <w:rPr>
                  <w:rStyle w:val="Hyperlink"/>
                </w:rPr>
                <w:t>2025-2031年中国网络服务器机柜行业研究分析与前景趋势预测报告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e08443c374aa9" w:history="1">
              <w:r>
                <w:rPr>
                  <w:rStyle w:val="Hyperlink"/>
                </w:rPr>
                <w:t>2025-2031年中国网络服务器机柜行业研究分析与前景趋势预测报告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e08443c374aa9" w:history="1">
                <w:r>
                  <w:rPr>
                    <w:rStyle w:val="Hyperlink"/>
                  </w:rPr>
                  <w:t>https://www.20087.com/8/86/WangLuoFuWuQiJiJuFaZhanQuShiFenXi.html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服务器机柜作为数据中心基础设施的核心组成部分，近年来，随着云计算和大数据技术的迅猛发展，其设计和管理面临着更高的要求。一方面，高密度、高能效的网络服务器机柜，如采用液冷、风冷等多种散热方式，显著提高了数据中心的能源利用效率和运行稳定性。另一方面，智能化的网络服务器机柜，如集成环境监测、资产管理功能，简化了数据中心的运维工作，提高了设备的可用性和安全性。此外，网络服务器机柜在边缘计算领域的应用，如作为小型数据中心，满足了本地数据处理和低延迟服务的需求。</w:t>
      </w:r>
      <w:r>
        <w:rPr>
          <w:rFonts w:hint="eastAsia"/>
        </w:rPr>
        <w:br/>
      </w:r>
      <w:r>
        <w:rPr>
          <w:rFonts w:hint="eastAsia"/>
        </w:rPr>
        <w:t>　　未来，网络服务器机柜的发展将更加注重模块化和可扩展性。一方面，通过标准化设计和模块化组件，实现网络服务器机柜的快速部署和灵活调整，适应了数据中心的动态需求。另一方面，网络服务器机柜与人工智能技术的融合，如开发基于AI的故障预测和性能优化系统，将推动其在智能运维和资源调度领域的应用。此外，通过绿色数据中心的建设，如采用可再生能源供电和高效能源管理系统，网络服务器机柜将更好地支持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e08443c374aa9" w:history="1">
        <w:r>
          <w:rPr>
            <w:rStyle w:val="Hyperlink"/>
          </w:rPr>
          <w:t>2025-2031年中国网络服务器机柜行业研究分析与前景趋势预测报告</w:t>
        </w:r>
      </w:hyperlink>
      <w:r>
        <w:rPr>
          <w:rFonts w:hint="eastAsia"/>
        </w:rPr>
        <w:t>》主要分析了网络服务器机柜行业的市场规模、网络服务器机柜市场供需状况、网络服务器机柜市场竞争状况和网络服务器机柜主要企业经营情况，同时对网络服务器机柜行业的未来发展做出科学的预测。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e08443c374aa9" w:history="1">
        <w:r>
          <w:rPr>
            <w:rStyle w:val="Hyperlink"/>
          </w:rPr>
          <w:t>2025-2031年中国网络服务器机柜行业研究分析与前景趋势预测报告</w:t>
        </w:r>
      </w:hyperlink>
      <w:r>
        <w:rPr>
          <w:rFonts w:hint="eastAsia"/>
        </w:rPr>
        <w:t>》可以帮助投资者准确把握网络服务器机柜行业的市场现状，为投资者进行投资作出网络服务器机柜行业前景预判，挖掘网络服务器机柜行业投资价值，同时提出网络服务器机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网络服务器机柜行业发展概述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一、网络服务器机柜行业定义及分类</w:t>
      </w:r>
      <w:r>
        <w:rPr>
          <w:rFonts w:hint="eastAsia"/>
        </w:rPr>
        <w:br/>
      </w:r>
      <w:r>
        <w:rPr>
          <w:rFonts w:hint="eastAsia"/>
        </w:rPr>
        <w:t>　　　　二、网络服务器机柜行业经济特性</w:t>
      </w:r>
      <w:r>
        <w:rPr>
          <w:rFonts w:hint="eastAsia"/>
        </w:rPr>
        <w:br/>
      </w:r>
      <w:r>
        <w:rPr>
          <w:rFonts w:hint="eastAsia"/>
        </w:rPr>
        <w:t>　　　　三、网络服务器机柜行业产业链简介</w:t>
      </w:r>
      <w:r>
        <w:rPr>
          <w:rFonts w:hint="eastAsia"/>
        </w:rPr>
        <w:br/>
      </w:r>
      <w:r>
        <w:rPr>
          <w:rFonts w:hint="eastAsia"/>
        </w:rPr>
        <w:t>　　第二节 网络服务器机柜行业发展成熟度</w:t>
      </w:r>
      <w:r>
        <w:rPr>
          <w:rFonts w:hint="eastAsia"/>
        </w:rPr>
        <w:br/>
      </w:r>
      <w:r>
        <w:rPr>
          <w:rFonts w:hint="eastAsia"/>
        </w:rPr>
        <w:t>　　　　一、网络服务器机柜行业发展周期分析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2024-2025年网络服务器机柜行业相关产业动态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2024-2025年网络服务器机柜行业发展环境分析</w:t>
      </w:r>
      <w:r>
        <w:rPr>
          <w:rFonts w:hint="eastAsia"/>
        </w:rPr>
        <w:br/>
      </w:r>
      <w:r>
        <w:rPr>
          <w:rFonts w:hint="eastAsia"/>
        </w:rPr>
        <w:t>　　第一节 网络服务器机柜行业环境分析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网络服务器机柜行业相关政策、法规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2024-2025年网络服务器机柜行业技术发展现状及趋势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当前我国网络服务器机柜技术发展现状</w:t>
      </w:r>
      <w:r>
        <w:rPr>
          <w:rFonts w:hint="eastAsia"/>
        </w:rPr>
        <w:br/>
      </w:r>
      <w:r>
        <w:rPr>
          <w:rFonts w:hint="eastAsia"/>
        </w:rPr>
        <w:t>　　第二节 中外网络服务器机柜技术差距及产生差距的主要原因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提高我国网络服务器机柜技术的对策</w:t>
      </w:r>
      <w:r>
        <w:rPr>
          <w:rFonts w:hint="eastAsia"/>
        </w:rPr>
        <w:br/>
      </w:r>
      <w:r>
        <w:rPr>
          <w:rFonts w:hint="eastAsia"/>
        </w:rPr>
        <w:t>　　第四节 我国网络服务器机柜产品研发、设计发展趋势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中国网络服务器机柜市场发展调研</w:t>
      </w:r>
      <w:r>
        <w:rPr>
          <w:rFonts w:hint="eastAsia"/>
        </w:rPr>
        <w:br/>
      </w:r>
      <w:r>
        <w:rPr>
          <w:rFonts w:hint="eastAsia"/>
        </w:rPr>
        <w:t>　　第一节 网络服务器机柜市场现状分析及预测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一、2019-2024年中国网络服务器机柜市场规模分析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二、2025-2031年中国网络服务器机柜市场规模预测</w:t>
      </w:r>
      <w:r>
        <w:rPr>
          <w:rFonts w:hint="eastAsia"/>
        </w:rPr>
        <w:br/>
      </w:r>
      <w:r>
        <w:rPr>
          <w:rFonts w:hint="eastAsia"/>
        </w:rPr>
        <w:t>　　第二节 网络服务器机柜行业产能分析及预测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一、2019-2024年中国网络服务器机柜行业产能分析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二、2025-2031年中国网络服务器机柜行业产能预测</w:t>
      </w:r>
      <w:r>
        <w:rPr>
          <w:rFonts w:hint="eastAsia"/>
        </w:rPr>
        <w:br/>
      </w:r>
      <w:r>
        <w:rPr>
          <w:rFonts w:hint="eastAsia"/>
        </w:rPr>
        <w:t>　　第三节 网络服务器机柜行业产量分析及预测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一、2019-2024年中国网络服务器机柜行业产量分析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二、2025-2031年中国网络服务器机柜行业产量预测</w:t>
      </w:r>
      <w:r>
        <w:rPr>
          <w:rFonts w:hint="eastAsia"/>
        </w:rPr>
        <w:br/>
      </w:r>
      <w:r>
        <w:rPr>
          <w:rFonts w:hint="eastAsia"/>
        </w:rPr>
        <w:t>　　第四节 网络服务器机柜市场需求分析及预测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一、2019-2024年中国网络服务器机柜市场需求分析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二、2025-2031年中国网络服务器机柜市场需求预测</w:t>
      </w:r>
      <w:r>
        <w:rPr>
          <w:rFonts w:hint="eastAsia"/>
        </w:rPr>
        <w:br/>
      </w:r>
      <w:r>
        <w:rPr>
          <w:rFonts w:hint="eastAsia"/>
        </w:rPr>
        <w:t>　　第五节 网络服务器机柜进出口数据分析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一、2019-2024年中国网络服务器机柜进出口数据分析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二、2025-2031年国内网络服务器机柜进出口情况预测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2019-2024年中国网络服务器机柜行业总体发展状况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中国网络服务器机柜行业规模情况分析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二、网络服务器机柜行业人员规模状况分析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三、网络服务器机柜行业资产规模状况分析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四、网络服务器机柜行业市场规模状况分析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五、网络服务器机柜行业敏感性分析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中国网络服务器机柜行业财务能力分析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二、网络服务器机柜行业偿债能力分析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三、网络服务器机柜行业营运能力分析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四、网络服务器机柜行业发展能力分析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中国网络服务器机柜行业重点区域发展分析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一、中国网络服务器机柜行业重点区域市场结构变化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六、重点地区（五）网络服务器机柜行业发展分析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网络服务器机柜行业产品价格分析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三、主要网络服务器机柜品牌产品价位分析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五、价格在网络服务器机柜行业竞争中的重要性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2025年中国网络服务器机柜行业上下游行业发展分析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网络服务器机柜上游行业分析</w:t>
      </w:r>
      <w:r>
        <w:rPr>
          <w:rFonts w:hint="eastAsia"/>
        </w:rPr>
        <w:br/>
      </w:r>
      <w:r>
        <w:rPr>
          <w:rFonts w:hint="eastAsia"/>
        </w:rPr>
        <w:t>　　　　一、网络服务器机柜产品成本构成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四、上游供给对网络服务器机柜行业的影响</w:t>
      </w:r>
      <w:r>
        <w:rPr>
          <w:rFonts w:hint="eastAsia"/>
        </w:rPr>
        <w:br/>
      </w:r>
      <w:r>
        <w:rPr>
          <w:rFonts w:hint="eastAsia"/>
        </w:rPr>
        <w:t>　　第二节 网络服务器机柜下游行业分析</w:t>
      </w:r>
      <w:r>
        <w:rPr>
          <w:rFonts w:hint="eastAsia"/>
        </w:rPr>
        <w:br/>
      </w:r>
      <w:r>
        <w:rPr>
          <w:rFonts w:hint="eastAsia"/>
        </w:rPr>
        <w:t>　　　　一、网络服务器机柜下游行业分布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四、下游需求对网络服务器机柜行业的影响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网络服务器机柜行业重点企业发展调研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2025年中国网络服务器机柜产业市场竞争格局分析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2025年中国网络服务器机柜产业竞争现状分析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一、网络服务器机柜竞争力分析</w:t>
      </w:r>
      <w:r>
        <w:rPr>
          <w:rFonts w:hint="eastAsia"/>
        </w:rPr>
        <w:br/>
      </w:r>
      <w:r>
        <w:rPr>
          <w:rFonts w:hint="eastAsia"/>
        </w:rPr>
        <w:t>　　　　二、网络服务器机柜技术竞争分析</w:t>
      </w:r>
      <w:r>
        <w:rPr>
          <w:rFonts w:hint="eastAsia"/>
        </w:rPr>
        <w:br/>
      </w:r>
      <w:r>
        <w:rPr>
          <w:rFonts w:hint="eastAsia"/>
        </w:rPr>
        <w:t>　　　　三、网络服务器机柜价格竞争分析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2025年中国网络服务器机柜产业集中度分析</w:t>
      </w:r>
      <w:r>
        <w:rPr>
          <w:rFonts w:hint="eastAsia"/>
        </w:rPr>
        <w:br/>
      </w:r>
      <w:r>
        <w:rPr>
          <w:rFonts w:hint="eastAsia"/>
        </w:rPr>
        <w:t>　　　　一、网络服务器机柜市场集中度分析</w:t>
      </w:r>
      <w:r>
        <w:rPr>
          <w:rFonts w:hint="eastAsia"/>
        </w:rPr>
        <w:br/>
      </w:r>
      <w:r>
        <w:rPr>
          <w:rFonts w:hint="eastAsia"/>
        </w:rPr>
        <w:t>　　　　二、网络服务器机柜企业集中度分析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2025-2031年提高网络服务器机柜企业竞争力的策略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网络服务器机柜行业投资风险预警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2025年影响网络服务器机柜行业发展的主要因素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一、影响网络服务器机柜行业运行的有利因素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二、影响网络服务器机柜行业运行的稳定因素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三、影响网络服务器机柜行业运行的不利因素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四、我国网络服务器机柜行业发展面临的挑战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五、我国网络服务器机柜行业发展面临的机遇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对网络服务器机柜行业投资风险预警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一、2025-2031年网络服务器机柜行业市场风险及控制策略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二、2025-2031年网络服务器机柜行业政策风险及控制策略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三、2025-2031年网络服务器机柜行业经营风险及控制策略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四、2025-2031年网络服务器机柜同业竞争风险及控制策略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五、2025-2031年网络服务器机柜行业其他风险及控制策略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网络服务器机柜行业发展趋势与投资规划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2025-2031年网络服务器机柜市场发展潜力分析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2025-2031年网络服务器机柜行业发展趋势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2025-2031年网络服务器机柜行业投资前景研究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中~智~林~－对我国网络服务器机柜品牌的战略思考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二、网络服务器机柜实施品牌战略的意义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三、网络服务器机柜企业品牌的现状分析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四、我国网络服务器机柜企业的品牌战略</w:t>
      </w:r>
      <w:r>
        <w:rPr>
          <w:rFonts w:hint="eastAsia"/>
        </w:rPr>
        <w:br/>
      </w:r>
      <w:r>
        <w:rPr>
          <w:rFonts w:hint="eastAsia"/>
        </w:rPr>
        <w:t>　　　　五、网络服务器机柜品牌战略管理的策略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2019-2024年中国网络服务器机柜行业产品市场价格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网络服务器机柜重点企业经营情况分析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网络服务器机柜重点企业经营情况分析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2025-2031年中国网络服务器机柜行业利润预测</w:t>
      </w:r>
      <w:r>
        <w:rPr>
          <w:rFonts w:hint="eastAsia"/>
        </w:rPr>
        <w:br/>
      </w:r>
      <w:r>
        <w:rPr>
          <w:rFonts w:hint="eastAsia"/>
        </w:rPr>
        <w:t>　　图表 2025年网络服务器机柜行业壁垒</w:t>
      </w:r>
      <w:r>
        <w:rPr>
          <w:rFonts w:hint="eastAsia"/>
        </w:rPr>
        <w:br/>
      </w:r>
      <w:r>
        <w:rPr>
          <w:rFonts w:hint="eastAsia"/>
        </w:rPr>
        <w:t>　　图表 2025年网络服务器机柜市场前景分析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2025-2031年中国网络服务器机柜市场需求预测</w:t>
      </w:r>
      <w:r>
        <w:rPr>
          <w:rFonts w:hint="eastAsia"/>
        </w:rPr>
        <w:br/>
      </w:r>
      <w:r>
        <w:rPr>
          <w:rFonts w:hint="eastAsia"/>
        </w:rPr>
        <w:t>　　图表 2025年网络服务器机柜发展趋势预测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e08443c374aa9" w:history="1">
        <w:r>
          <w:rPr>
            <w:rStyle w:val="Hyperlink"/>
          </w:rPr>
          <w:t>2025-2031年中国网络服务器机柜行业研究分析与前景趋势预测报告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e08443c374aa9" w:history="1">
        <w:r>
          <w:rPr>
            <w:rStyle w:val="Hyperlink"/>
          </w:rPr>
          <w:t>https://www.20087.com/8/86/WangLuoFuWuQiJiJuFaZhanQuShiFenXi.html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热点：网络柜、网络服务器机柜厂家、机房机柜照片、网络服务器机柜尺寸、42u机柜、网络服务器机柜机房、机柜图片实拍图大全、网络服务器机柜回收、机房服务器机柜有哪些设备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395aa63049b5" w:history="1">
      <w:r>
        <w:rPr>
          <w:rStyle w:val="Hyperlink"/>
        </w:rPr>
        <w:t>2025-2031年中国网络服务器机柜行业研究分析与前景趋势预测报告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angLuoFuWuQiJiJuFaZhanQuShiFenXi.html" TargetMode="External" Id="R94de08443c3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angLuoFuWuQiJiJuFaZhanQuShiFenXi.html" TargetMode="External" Id="R2f48395aa63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2024-09-13T07:01:00Z</dcterms:created>
  <dcterms:modified xsi:type="dcterms:W3CDTF">2024-09-13T08:01:00Z</dcterms:modified>
  <dc:subject>2025-2031年中国网络服务器机柜行业研究分析与前景趋势预测报告</dc:subject>
  <dc:title>2025-2031年中国网络服务器机柜行业研究分析与前景趋势预测报告</dc:title>
  <cp:keywords>2025-2031年中国网络服务器机柜行业研究分析与前景趋势预测报告</cp:keywords>
  <dc:description>2025-2031年中国网络服务器机柜行业研究分析与前景趋势预测报告</dc:description>
</cp:coreProperties>
</file>