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bc48f5f2b4edb" w:history="1">
              <w:r>
                <w:rPr>
                  <w:rStyle w:val="Hyperlink"/>
                </w:rPr>
                <w:t>中国联合收割机行业现状分析及市场前景研究报告（2025-2031年）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bc48f5f2b4edb" w:history="1">
              <w:r>
                <w:rPr>
                  <w:rStyle w:val="Hyperlink"/>
                </w:rPr>
                <w:t>中国联合收割机行业现状分析及市场前景研究报告（2025-2031年）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0305968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2bc48f5f2b4edb" w:history="1">
                <w:r>
                  <w:rPr>
                    <w:rStyle w:val="Hyperlink"/>
                  </w:rPr>
                  <w:t>https://www.20087.com/8/96/LianHeShouGeJiFaZhanQuShi.html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收割机作为现代农业机械化的重要标志，近年来在全球范围内得到了广泛应用，尤其是在大型农场和粮食主产区。随着农业技术的进步，联合收割机的性能和智能化水平不断提高，实现了对作物的高效收割、脱粒、清选和秸秆处理，大幅降低了劳动强度，提高了农业生产效率。同时，智能导航系统、作物监测传感器等技术的应用，使得联合收割机能够实现精准作业，减少损失，提升农作物的产量和质量。</w:t>
      </w:r>
      <w:r>
        <w:rPr>
          <w:rFonts w:hint="eastAsia"/>
        </w:rPr>
        <w:br/>
      </w:r>
      <w:r>
        <w:rPr>
          <w:rFonts w:hint="eastAsia"/>
        </w:rPr>
        <w:t>　　未来，联合收割机的发展将更加侧重于智能化和可持续性。一方面，通过搭载更先进的传感器和数据分析系统，联合收割机将实现对农田环境和作物状态的实时监测，指导精确收割，降低资源浪费。另一方面，联合收割机将采用更加环保的动力源，如电动或混合动力系统，减少温室气体排放，符合农业可持续发展的要求。同时，机器人的研发和应用也将推动联合收割机向无人化操作方向发展，进一步提升农业生产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bc48f5f2b4edb" w:history="1">
        <w:r>
          <w:rPr>
            <w:rStyle w:val="Hyperlink"/>
          </w:rPr>
          <w:t>中国联合收割机行业现状分析及市场前景研究报告（2025-2031年）</w:t>
        </w:r>
      </w:hyperlink>
      <w:r>
        <w:rPr>
          <w:rFonts w:hint="eastAsia"/>
        </w:rPr>
        <w:t>》通过全面的行业调研，系统梳理了联合收割机产业链的各个环节，详细分析了联合收割机市场规模、需求变化及价格趋势。报告结合当前联合收割机行业现状，科学预测了市场前景与发展方向，并解读了重点企业的竞争格局、市场集中度及品牌表现。同时，报告对联合收割机细分市场进行了深入探讨，结合联合收割机技术现状与SWOT分析，揭示了联合收割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联合收割机行业概述</w:t>
      </w:r>
      <w:r>
        <w:rPr>
          <w:rFonts w:hint="eastAsia"/>
        </w:rPr>
        <w:br/>
      </w:r>
      <w:r>
        <w:rPr>
          <w:rFonts w:hint="eastAsia"/>
        </w:rPr>
        <w:t>　　第一节 联合收割机行业定义</w:t>
      </w:r>
      <w:r>
        <w:rPr>
          <w:rFonts w:hint="eastAsia"/>
        </w:rPr>
        <w:br/>
      </w:r>
      <w:r>
        <w:rPr>
          <w:rFonts w:hint="eastAsia"/>
        </w:rPr>
        <w:t>　　第二节 联合收割机产品用途</w:t>
      </w:r>
      <w:r>
        <w:rPr>
          <w:rFonts w:hint="eastAsia"/>
        </w:rPr>
        <w:br/>
      </w:r>
      <w:r>
        <w:rPr>
          <w:rFonts w:hint="eastAsia"/>
        </w:rPr>
        <w:t>　　第三节 联合收割机行业生命周期分析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联合收割机行业经济环境分析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联合收割机行业相关政策、标准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2024-2025年联合收割机行业技术环境分析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一、中国联合收割机技术发展概况</w:t>
      </w:r>
      <w:r>
        <w:rPr>
          <w:rFonts w:hint="eastAsia"/>
        </w:rPr>
        <w:br/>
      </w:r>
      <w:r>
        <w:rPr>
          <w:rFonts w:hint="eastAsia"/>
        </w:rPr>
        <w:t>　　　　二、中国联合收割机产品工艺特点、流程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三、中国联合收割机行业技术发展趋势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中国联合收割机行业市场分析</w:t>
      </w:r>
      <w:r>
        <w:rPr>
          <w:rFonts w:hint="eastAsia"/>
        </w:rPr>
        <w:br/>
      </w:r>
      <w:r>
        <w:rPr>
          <w:rFonts w:hint="eastAsia"/>
        </w:rPr>
        <w:t>　　第一节 联合收割机市场现状分析及预测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一、2020-2025年中国联合收割机市场规模分析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二、2025-2031年中国联合收割机市场规模预测</w:t>
      </w:r>
      <w:r>
        <w:rPr>
          <w:rFonts w:hint="eastAsia"/>
        </w:rPr>
        <w:br/>
      </w:r>
      <w:r>
        <w:rPr>
          <w:rFonts w:hint="eastAsia"/>
        </w:rPr>
        <w:t>　　第二节 联合收割机行业产品产量分析及预测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一、2020-2025年中国联合收割机行业产量分析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第三节 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一、2020-2025年中国联合收割机市场需求分析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二、2025-2031年中国联合收割机市场需求预测分析</w:t>
      </w:r>
      <w:r>
        <w:rPr>
          <w:rFonts w:hint="eastAsia"/>
        </w:rPr>
        <w:br/>
      </w:r>
      <w:r>
        <w:rPr>
          <w:rFonts w:hint="eastAsia"/>
        </w:rPr>
        <w:t>　　第四节 联合收割机行业市场价格趋势分析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一、2020-2025年中国联合收割机市场价格分析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二、2025-2031年中国联合收割机市场价格预测</w:t>
      </w:r>
      <w:r>
        <w:rPr>
          <w:rFonts w:hint="eastAsia"/>
        </w:rPr>
        <w:br/>
      </w:r>
      <w:r>
        <w:rPr>
          <w:rFonts w:hint="eastAsia"/>
        </w:rPr>
        <w:t>　　第五节 联合收割机进出口数据分析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一、2020-2025年中国联合收割机进出口数据分析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二、2025-2031年国内联合收割机产品未来进出口情况预测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中国联合收割机行业地区分布情况</w:t>
      </w:r>
      <w:r>
        <w:rPr>
          <w:rFonts w:hint="eastAsia"/>
        </w:rPr>
        <w:br/>
      </w:r>
      <w:r>
        <w:rPr>
          <w:rFonts w:hint="eastAsia"/>
        </w:rPr>
        <w:t>　　第一节 2025年联合收割机行业地区分布</w:t>
      </w:r>
      <w:r>
        <w:rPr>
          <w:rFonts w:hint="eastAsia"/>
        </w:rPr>
        <w:br/>
      </w:r>
      <w:r>
        <w:rPr>
          <w:rFonts w:hint="eastAsia"/>
        </w:rPr>
        <w:t>　　第二节 **地区联合收割机市场规模分析</w:t>
      </w:r>
      <w:r>
        <w:rPr>
          <w:rFonts w:hint="eastAsia"/>
        </w:rPr>
        <w:br/>
      </w:r>
      <w:r>
        <w:rPr>
          <w:rFonts w:hint="eastAsia"/>
        </w:rPr>
        <w:t>　　第三节 **地区联合收割机市场规模分析</w:t>
      </w:r>
      <w:r>
        <w:rPr>
          <w:rFonts w:hint="eastAsia"/>
        </w:rPr>
        <w:br/>
      </w:r>
      <w:r>
        <w:rPr>
          <w:rFonts w:hint="eastAsia"/>
        </w:rPr>
        <w:t>　　第四节 **地区联合收割机市场规模分析</w:t>
      </w:r>
      <w:r>
        <w:rPr>
          <w:rFonts w:hint="eastAsia"/>
        </w:rPr>
        <w:br/>
      </w:r>
      <w:r>
        <w:rPr>
          <w:rFonts w:hint="eastAsia"/>
        </w:rPr>
        <w:t>　　第五节 **地区联合收割机市场规模分析</w:t>
      </w:r>
      <w:r>
        <w:rPr>
          <w:rFonts w:hint="eastAsia"/>
        </w:rPr>
        <w:br/>
      </w:r>
      <w:r>
        <w:rPr>
          <w:rFonts w:hint="eastAsia"/>
        </w:rPr>
        <w:t>　　第六节 **地区联合收割机市场规模分析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联合收割机产业链上下游调研分析</w:t>
      </w:r>
      <w:r>
        <w:rPr>
          <w:rFonts w:hint="eastAsia"/>
        </w:rPr>
        <w:br/>
      </w:r>
      <w:r>
        <w:rPr>
          <w:rFonts w:hint="eastAsia"/>
        </w:rPr>
        <w:t>　　第一节 联合收割机产业链上游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联合收割机产业链下游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联合收割机细分市场调研分析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联合收割机行业重点企业发展分析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联合收割机企业（一）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联合收割机企业（二）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联合收割机企业（三）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联合收割机企业（四）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联合收割机企业（五）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联合收割机企业（六）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联合收割机行业竞争格局分析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2025年中国联合收割机行业集中度分析</w:t>
      </w:r>
      <w:r>
        <w:rPr>
          <w:rFonts w:hint="eastAsia"/>
        </w:rPr>
        <w:br/>
      </w:r>
      <w:r>
        <w:rPr>
          <w:rFonts w:hint="eastAsia"/>
        </w:rPr>
        <w:t>　　第二节 联合收割机行业SWOT分析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2025-2031年中国联合收割机行业竞争格局预测分析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业内专家对中国联合收割机行业投资的建议及观点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联合收割机行业投资机遇分析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二、联合收割机企业在危机中的竞争优势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联合收割机行业投资建议分析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联合收割机行业应对策略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[中-智-林-]联合收割机行业的市场重点客户战略实施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联合收割机行业类别</w:t>
      </w:r>
      <w:r>
        <w:rPr>
          <w:rFonts w:hint="eastAsia"/>
        </w:rPr>
        <w:br/>
      </w:r>
      <w:r>
        <w:rPr>
          <w:rFonts w:hint="eastAsia"/>
        </w:rPr>
        <w:t>　　图表 联合收割机行业产业链调研</w:t>
      </w:r>
      <w:r>
        <w:rPr>
          <w:rFonts w:hint="eastAsia"/>
        </w:rPr>
        <w:br/>
      </w:r>
      <w:r>
        <w:rPr>
          <w:rFonts w:hint="eastAsia"/>
        </w:rPr>
        <w:t>　　图表 联合收割机行业现状</w:t>
      </w:r>
      <w:r>
        <w:rPr>
          <w:rFonts w:hint="eastAsia"/>
        </w:rPr>
        <w:br/>
      </w:r>
      <w:r>
        <w:rPr>
          <w:rFonts w:hint="eastAsia"/>
        </w:rPr>
        <w:t>　　图表 联合收割机行业标准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2024年中国联合收割机行业产能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2019-2024年中国联合收割机行业产量统计</w:t>
      </w:r>
      <w:r>
        <w:rPr>
          <w:rFonts w:hint="eastAsia"/>
        </w:rPr>
        <w:br/>
      </w:r>
      <w:r>
        <w:rPr>
          <w:rFonts w:hint="eastAsia"/>
        </w:rPr>
        <w:t>　　图表 联合收割机行业动态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2019-2024年中国联合收割机市场需求量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2024年中国联合收割机行业需求区域调研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2019-2024年中国联合收割机行情</w:t>
      </w:r>
      <w:r>
        <w:rPr>
          <w:rFonts w:hint="eastAsia"/>
        </w:rPr>
        <w:br/>
      </w:r>
      <w:r>
        <w:rPr>
          <w:rFonts w:hint="eastAsia"/>
        </w:rPr>
        <w:t>　　图表 2019-2024年中国联合收割机价格走势图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2019-2024年中国联合收割机出口统计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2019-2024年中国联合收割机行业企业数量统计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**地区联合收割机市场规模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**地区联合收割机市场调研</w:t>
      </w:r>
      <w:r>
        <w:rPr>
          <w:rFonts w:hint="eastAsia"/>
        </w:rPr>
        <w:br/>
      </w:r>
      <w:r>
        <w:rPr>
          <w:rFonts w:hint="eastAsia"/>
        </w:rPr>
        <w:t>　　图表 **地区联合收割机行业市场需求分析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联合收割机行业竞争对手分析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联合收割机重点企业（三）成长能力情况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2025-2031年中国联合收割机行业市场规模预测</w:t>
      </w:r>
      <w:r>
        <w:rPr>
          <w:rFonts w:hint="eastAsia"/>
        </w:rPr>
        <w:br/>
      </w:r>
      <w:r>
        <w:rPr>
          <w:rFonts w:hint="eastAsia"/>
        </w:rPr>
        <w:t>　　图表 联合收割机行业准入条件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2025-2031年中国联合收割机行业发展趋势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2025-2031年中国联合收割机市场前景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bc48f5f2b4edb" w:history="1">
        <w:r>
          <w:rPr>
            <w:rStyle w:val="Hyperlink"/>
          </w:rPr>
          <w:t>中国联合收割机行业现状分析及市场前景研究报告（2025-2031年）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0305968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2bc48f5f2b4edb" w:history="1">
        <w:r>
          <w:rPr>
            <w:rStyle w:val="Hyperlink"/>
          </w:rPr>
          <w:t>https://www.20087.com/8/96/LianHeShouGeJiFaZhanQuShi.html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热点：中国收割机前十名、联合收割机驾驶证、小型农机具种类、联合收割机原理、30万左右联合收割机有哪些、联合收割机免费政策文件、玉米收割机品牌、联合收割机作业证三个章、沃得水稻收割机115马力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db43a96ce4855" w:history="1">
      <w:r>
        <w:rPr>
          <w:rStyle w:val="Hyperlink"/>
        </w:rPr>
        <w:t>中国联合收割机行业现状分析及市场前景研究报告（2025-2031年）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anHeShouGeJiFaZhanQuShi.html" TargetMode="External" Id="R0c2bc48f5f2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anHeShouGeJiFaZhanQuShi.html" TargetMode="External" Id="Rf3ddb43a96ce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2024-12-10T07:57:00Z</dcterms:created>
  <dcterms:modified xsi:type="dcterms:W3CDTF">2024-12-10T08:57:00Z</dcterms:modified>
  <dc:subject>中国联合收割机行业现状分析及市场前景研究报告（2025-2031年）</dc:subject>
  <dc:title>中国联合收割机行业现状分析及市场前景研究报告（2025-2031年）</dc:title>
  <cp:keywords>中国联合收割机行业现状分析及市场前景研究报告（2025-2031年）</cp:keywords>
  <dc:description>中国联合收割机行业现状分析及市场前景研究报告（2025-2031年）</dc:description>
</cp:coreProperties>
</file>