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7db482c40f44c1" w:history="1">
              <w:r>
                <w:rPr>
                  <w:rStyle w:val="Hyperlink"/>
                </w:rPr>
                <w:t>2023-2029年中国背光模组行业发展深度调研与未来趋势分析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7db482c40f44c1" w:history="1">
              <w:r>
                <w:rPr>
                  <w:rStyle w:val="Hyperlink"/>
                </w:rPr>
                <w:t>2023-2029年中国背光模组行业发展深度调研与未来趋势分析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7db482c40f44c1" w:history="1">
                <w:r>
                  <w:rPr>
                    <w:rStyle w:val="Hyperlink"/>
                  </w:rPr>
                  <w:t>https://www.20087.com/8/76/BeiGuangMoZuWeiLaiFaZhanQuShi.html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背光模组是显示屏组件中不可或缺的部分，用于提供均匀的光源，以保证在各种光线条件下屏幕内容的可见性。随着显示技术的进步，如OLED和Mini LED的兴起，背光模组的设计和材料也在不断创新，以满足更高对比度、更薄厚度和更低能耗的要求。LED光源的高效能和长寿命特性，使得背光模组在液晶显示器(LCD)、平板电脑、笔记本电脑乃至电视等产品中得到广泛应用。</w:t>
      </w:r>
      <w:r>
        <w:rPr>
          <w:rFonts w:hint="eastAsia"/>
        </w:rPr>
        <w:br/>
      </w:r>
      <w:r>
        <w:rPr>
          <w:rFonts w:hint="eastAsia"/>
        </w:rPr>
        <w:t>　　未来，背光模组行业将朝着更高亮度、更广色域和更智能的方向发展。Micro LED和Quantum Dot(量子点)技术的应用，将带来更高的色彩准确性和亮度控制，提升视觉体验。同时，随着智能家居和可穿戴设备市场的增长，背光模组将融入更多的智能控制功能，如环境光感应和动态亮度调节，以适应不同的使用场景。此外，环保材料和可回收设计也将成为行业关注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7db482c40f44c1" w:history="1">
        <w:r>
          <w:rPr>
            <w:rStyle w:val="Hyperlink"/>
          </w:rPr>
          <w:t>2023-2029年中国背光模组行业发展深度调研与未来趋势分析</w:t>
        </w:r>
      </w:hyperlink>
      <w:r>
        <w:rPr>
          <w:rFonts w:hint="eastAsia"/>
        </w:rPr>
        <w:t>》全面分析了背光模组行业的现状，深入探讨了背光模组市场需求、市场规模及价格波动。背光模组报告探讨了产业链关键环节，并对背光模组各细分市场进行了研究。同时，基于权威数据和专业分析，科学预测了背光模组市场前景与发展趋势。此外，还评估了背光模组重点企业的经营状况，包括品牌影响力、市场集中度以及竞争格局，并审慎剖析了潜在风险与机遇。背光模组报告以其专业性、科学性和权威性，成为背光模组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背光模组行业基本概述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一、背光模组行业研究背景</w:t>
      </w:r>
      <w:r>
        <w:rPr>
          <w:rFonts w:hint="eastAsia"/>
        </w:rPr>
        <w:br/>
      </w:r>
      <w:r>
        <w:rPr>
          <w:rFonts w:hint="eastAsia"/>
        </w:rPr>
        <w:t>　　　　二、背光模组行业研究方法及依据</w:t>
      </w:r>
      <w:r>
        <w:rPr>
          <w:rFonts w:hint="eastAsia"/>
        </w:rPr>
        <w:br/>
      </w:r>
      <w:r>
        <w:rPr>
          <w:rFonts w:hint="eastAsia"/>
        </w:rPr>
        <w:t>　　　　三、背光模组行业研究基本前景概况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2023年我国背光模组行业经济指标分析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2023年我国背光模组行业宏观环境分析</w:t>
      </w:r>
      <w:r>
        <w:rPr>
          <w:rFonts w:hint="eastAsia"/>
        </w:rPr>
        <w:br/>
      </w:r>
      <w:r>
        <w:rPr>
          <w:rFonts w:hint="eastAsia"/>
        </w:rPr>
        <w:t>　　第一节 2023年我国经济环境分析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八、我国汇率调整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十、我国外汇储备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背光模组产业政策环境变化及影响分析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背光模组产业社会环境变化及影响分析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2023年我国背光模组行业运行态势分析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2018-2023年背光模组行业市场运行状况分析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2023年我国背光模组行业市场热点分析</w:t>
      </w:r>
      <w:r>
        <w:rPr>
          <w:rFonts w:hint="eastAsia"/>
        </w:rPr>
        <w:br/>
      </w:r>
      <w:r>
        <w:rPr>
          <w:rFonts w:hint="eastAsia"/>
        </w:rPr>
        <w:t>　　第三节 2023年我国背光模组行业市场存在的问题分析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2023-2029年我国背光模组行业发展面临的新挑战分析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2018-2023年我国背光模组所属行业监测数据分析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2018-2023年我国背光模组行业规模分析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2023年我国背光模组行业结构分析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2018-2023年我国背光模组行业产值分析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2018-2023年我国背光模组行业成本费用分析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2018-2023年我国背光模组行业盈利能力分析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我国背光模组国内市场综述</w:t>
      </w:r>
      <w:r>
        <w:rPr>
          <w:rFonts w:hint="eastAsia"/>
        </w:rPr>
        <w:br/>
      </w:r>
      <w:r>
        <w:rPr>
          <w:rFonts w:hint="eastAsia"/>
        </w:rPr>
        <w:t>　　第一节 我国背光模组产品产量分析及预测</w:t>
      </w:r>
      <w:r>
        <w:rPr>
          <w:rFonts w:hint="eastAsia"/>
        </w:rPr>
        <w:br/>
      </w:r>
      <w:r>
        <w:rPr>
          <w:rFonts w:hint="eastAsia"/>
        </w:rPr>
        <w:t>　　　　一、背光模组产业总体产能规模</w:t>
      </w:r>
      <w:r>
        <w:rPr>
          <w:rFonts w:hint="eastAsia"/>
        </w:rPr>
        <w:br/>
      </w:r>
      <w:r>
        <w:rPr>
          <w:rFonts w:hint="eastAsia"/>
        </w:rPr>
        <w:t>　　　　二、背光模组生产区域分布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我国背光模组市场需求分析及预测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一、我国背光模组需求特点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2023-2029年我国背光模组供需平衡预测</w:t>
      </w:r>
      <w:r>
        <w:rPr>
          <w:rFonts w:hint="eastAsia"/>
        </w:rPr>
        <w:br/>
      </w:r>
      <w:r>
        <w:rPr>
          <w:rFonts w:hint="eastAsia"/>
        </w:rPr>
        <w:t>　　第四节 我国背光模组价格趋势分析</w:t>
      </w:r>
      <w:r>
        <w:rPr>
          <w:rFonts w:hint="eastAsia"/>
        </w:rPr>
        <w:br/>
      </w:r>
      <w:r>
        <w:rPr>
          <w:rFonts w:hint="eastAsia"/>
        </w:rPr>
        <w:t>　　　　一、我国背光模组2018-2023年价格趋势</w:t>
      </w:r>
      <w:r>
        <w:rPr>
          <w:rFonts w:hint="eastAsia"/>
        </w:rPr>
        <w:br/>
      </w:r>
      <w:r>
        <w:rPr>
          <w:rFonts w:hint="eastAsia"/>
        </w:rPr>
        <w:t>　　　　二、我国背光模组当前市场价格及分析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三、影响背光模组价格因素分析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四、2023-2029年我国背光模组价格走势预测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2018-2023年我国背光模组行业重点区域分析及前景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二、华北地区背光模组行业发展动态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三、华北地区背光模组行业发展前景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二、华东地区背光模组行业发展动态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三、华东地区背光模组行业发展前景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二、东北地区背光模组行业发展动态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三、东北地区背光模组行业发展前景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二、华中地区背光模组行业发展动态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三、华中地区背光模组行业发展前景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二、华南地区背光模组行业发展动态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三、华南地区背光模组行业发展前景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二、西南地区背光模组行业发展动态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三、西南地区背光模组行业发展前景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一、西北地区背光模组产销情况</w:t>
      </w:r>
      <w:r>
        <w:rPr>
          <w:rFonts w:hint="eastAsia"/>
        </w:rPr>
        <w:br/>
      </w:r>
      <w:r>
        <w:rPr>
          <w:rFonts w:hint="eastAsia"/>
        </w:rPr>
        <w:t>　　　　二、西北地区背光模组行业发展动态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三、西北地区背光模组行业发展前景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背光模组重点企业分析</w:t>
      </w:r>
      <w:r>
        <w:rPr>
          <w:rFonts w:hint="eastAsia"/>
        </w:rPr>
        <w:br/>
      </w:r>
      <w:r>
        <w:rPr>
          <w:rFonts w:hint="eastAsia"/>
        </w:rPr>
        <w:t>　　第一节 瑞仪光电（苏州）有限公司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苏州璨宇光学有限公司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喜星电子（南京）有限公司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南海菱展光电有限公司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辅讯光电工业（苏州）有限公司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仕达利恩（南京）光电有限公司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我国背光模组行业市场竞争分析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背光模组行业市场竞争趋势分析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一、背光模组行业竞争格局分析</w:t>
      </w:r>
      <w:r>
        <w:rPr>
          <w:rFonts w:hint="eastAsia"/>
        </w:rPr>
        <w:br/>
      </w:r>
      <w:r>
        <w:rPr>
          <w:rFonts w:hint="eastAsia"/>
        </w:rPr>
        <w:t>　　　　二、背光模组典型企业竞争策略分析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三、背光模组行业竞争趋势分析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我国背光模组产业国际竞争力分析</w:t>
      </w:r>
      <w:r>
        <w:rPr>
          <w:rFonts w:hint="eastAsia"/>
        </w:rPr>
        <w:br/>
      </w:r>
      <w:r>
        <w:rPr>
          <w:rFonts w:hint="eastAsia"/>
        </w:rPr>
        <w:t>　　第一节 我国背光模组产业上下游环境分析</w:t>
      </w:r>
      <w:r>
        <w:rPr>
          <w:rFonts w:hint="eastAsia"/>
        </w:rPr>
        <w:br/>
      </w:r>
      <w:r>
        <w:rPr>
          <w:rFonts w:hint="eastAsia"/>
        </w:rPr>
        <w:t>　　第二节 我国背光模组产业环节分析</w:t>
      </w:r>
      <w:r>
        <w:rPr>
          <w:rFonts w:hint="eastAsia"/>
        </w:rPr>
        <w:br/>
      </w:r>
      <w:r>
        <w:rPr>
          <w:rFonts w:hint="eastAsia"/>
        </w:rPr>
        <w:t>　　第三节 我国背光模组企业盈利模型研究分析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背光模组企业世界竞争力比较优势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我国背光模组企业竞争策略研究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2023-2029年我国背光模组行业发展趋势展望分析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2023-2029年我国背光模组行业发展前景展望</w:t>
      </w:r>
      <w:r>
        <w:rPr>
          <w:rFonts w:hint="eastAsia"/>
        </w:rPr>
        <w:br/>
      </w:r>
      <w:r>
        <w:rPr>
          <w:rFonts w:hint="eastAsia"/>
        </w:rPr>
        <w:t>　　　　一、背光模组行业市场蕴藏的商机探讨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二、“十三五”规划对背光模组行业影响研究</w:t>
      </w:r>
      <w:r>
        <w:rPr>
          <w:rFonts w:hint="eastAsia"/>
        </w:rPr>
        <w:br/>
      </w:r>
      <w:r>
        <w:rPr>
          <w:rFonts w:hint="eastAsia"/>
        </w:rPr>
        <w:t>　　第二节 2023-2029年我国背光模组行业发展趋势分析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2023-2029年我国背光模组行业运行状况预测</w:t>
      </w:r>
      <w:r>
        <w:rPr>
          <w:rFonts w:hint="eastAsia"/>
        </w:rPr>
        <w:br/>
      </w:r>
      <w:r>
        <w:rPr>
          <w:rFonts w:hint="eastAsia"/>
        </w:rPr>
        <w:t>　　　　一、我国背光模组行业工业总产值预测</w:t>
      </w:r>
      <w:r>
        <w:rPr>
          <w:rFonts w:hint="eastAsia"/>
        </w:rPr>
        <w:br/>
      </w:r>
      <w:r>
        <w:rPr>
          <w:rFonts w:hint="eastAsia"/>
        </w:rPr>
        <w:t>　　　　二、我国背光模组行业销售收入预测</w:t>
      </w:r>
      <w:r>
        <w:rPr>
          <w:rFonts w:hint="eastAsia"/>
        </w:rPr>
        <w:br/>
      </w:r>
      <w:r>
        <w:rPr>
          <w:rFonts w:hint="eastAsia"/>
        </w:rPr>
        <w:t>　　　　三、我国背光模组行业利润总额预测</w:t>
      </w:r>
      <w:r>
        <w:rPr>
          <w:rFonts w:hint="eastAsia"/>
        </w:rPr>
        <w:br/>
      </w:r>
      <w:r>
        <w:rPr>
          <w:rFonts w:hint="eastAsia"/>
        </w:rPr>
        <w:t>　　　　四、我国背光模组行业总资产预测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2023-2029年我国背光模组行业投资风险分析及建议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2023-2029年我国背光模组行业投资风险分析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2023-2029年我国背光模组行业投资风险的防范和对策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中⋅智⋅林：2023-2029年我国背光模组行业投资策略分析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7db482c40f44c1" w:history="1">
        <w:r>
          <w:rPr>
            <w:rStyle w:val="Hyperlink"/>
          </w:rPr>
          <w:t>2023-2029年中国背光模组行业发展深度调研与未来趋势分析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7db482c40f44c1" w:history="1">
        <w:r>
          <w:rPr>
            <w:rStyle w:val="Hyperlink"/>
          </w:rPr>
          <w:t>https://www.20087.com/8/76/BeiGuangMoZuWeiLaiFaZhanQuShi.html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656b6b483e451b" w:history="1">
      <w:r>
        <w:rPr>
          <w:rStyle w:val="Hyperlink"/>
        </w:rPr>
        <w:t>2023-2029年中国背光模组行业发展深度调研与未来趋势分析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BeiGuangMoZuWeiLaiFaZhanQuShi.html" TargetMode="External" Id="Rff7db482c40f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BeiGuangMoZuWeiLaiFaZhanQuShi.html" TargetMode="External" Id="R42656b6b483e45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2023-04-12T07:56:00Z</dcterms:created>
  <dcterms:modified xsi:type="dcterms:W3CDTF">2023-04-12T08:56:00Z</dcterms:modified>
  <dc:subject>2023-2029年中国背光模组行业发展深度调研与未来趋势分析</dc:subject>
  <dc:title>2023-2029年中国背光模组行业发展深度调研与未来趋势分析</dc:title>
  <cp:keywords>2023-2029年中国背光模组行业发展深度调研与未来趋势分析</cp:keywords>
  <dc:description>2023-2029年中国背光模组行业发展深度调研与未来趋势分析</dc:description>
</cp:coreProperties>
</file>