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c43c4ce644ecc" w:history="1">
              <w:r>
                <w:rPr>
                  <w:rStyle w:val="Hyperlink"/>
                </w:rPr>
                <w:t>中国阴极电泳涂料市场调研与前景趋势报告（2024-2030年）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c43c4ce644ecc" w:history="1">
              <w:r>
                <w:rPr>
                  <w:rStyle w:val="Hyperlink"/>
                </w:rPr>
                <w:t>中国阴极电泳涂料市场调研与前景趋势报告（2024-2030年）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c43c4ce644ecc" w:history="1">
                <w:r>
                  <w:rPr>
                    <w:rStyle w:val="Hyperlink"/>
                  </w:rPr>
                  <w:t>https://www.20087.com/8/16/YinJiDianYongTuLiaoHangYeQianJingQuShi.html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阴极电泳涂料（Cathodic Electrodeposition Coating），简称CED涂料，是一种通过电化学反应将带电粒子沉积在金属表面形成涂层的技术。这种技术以其优异的防腐蚀性能、均匀的涂层厚度和高利用率，在汽车、家电、机械制造等行业得到了广泛应用。近年来，随着环保法规的趋严，低VOC（挥发性有机化合物）和水性阴极电泳涂料成为研发的重点。</w:t>
      </w:r>
      <w:r>
        <w:rPr>
          <w:rFonts w:hint="eastAsia"/>
        </w:rPr>
        <w:br/>
      </w:r>
      <w:r>
        <w:rPr>
          <w:rFonts w:hint="eastAsia"/>
        </w:rPr>
        <w:t>　　阴极电泳涂料的未来将更加关注环保性和涂装效率。通过优化配方和工艺，新型阴极电泳涂料将减少有害物质的排放，同时提高涂料的附着力和耐磨性。智能化涂装生产线的普及，将实现涂装过程的精准控制，降低能耗和材料浪费。此外，随着电动汽车和轻量化材料的兴起，阴极电泳涂料将开发适用于铝合金和镁合金等新型基材的专用配方，满足新能源汽车和其他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43c4ce644ecc" w:history="1">
        <w:r>
          <w:rPr>
            <w:rStyle w:val="Hyperlink"/>
          </w:rPr>
          <w:t>中国阴极电泳涂料市场调研与前景趋势报告（2024-2030年）</w:t>
        </w:r>
      </w:hyperlink>
      <w:r>
        <w:rPr>
          <w:rFonts w:hint="eastAsia"/>
        </w:rPr>
        <w:t>》专业、系统地分析了阴极电泳涂料行业现状，包括市场需求、市场规模及价格动态，全面梳理了阴极电泳涂料产业链结构，并对阴极电泳涂料细分市场进行了探究。阴极电泳涂料报告基于详实数据，科学预测了阴极电泳涂料市场发展前景和发展趋势，同时剖析了阴极电泳涂料品牌竞争、市场集中度以及重点企业的市场地位。在识别风险与机遇的基础上，阴极电泳涂料报告提出了针对性的发展策略和建议。阴极电泳涂料报告为阴极电泳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阴极电泳涂料行业界定</w:t>
      </w:r>
      <w:r>
        <w:rPr>
          <w:rFonts w:hint="eastAsia"/>
        </w:rPr>
        <w:br/>
      </w:r>
      <w:r>
        <w:rPr>
          <w:rFonts w:hint="eastAsia"/>
        </w:rPr>
        <w:t>　　第一节 阴极电泳涂料行业定义</w:t>
      </w:r>
      <w:r>
        <w:rPr>
          <w:rFonts w:hint="eastAsia"/>
        </w:rPr>
        <w:br/>
      </w:r>
      <w:r>
        <w:rPr>
          <w:rFonts w:hint="eastAsia"/>
        </w:rPr>
        <w:t>　　第二节 阴极电泳涂料行业特点分析</w:t>
      </w:r>
      <w:r>
        <w:rPr>
          <w:rFonts w:hint="eastAsia"/>
        </w:rPr>
        <w:br/>
      </w:r>
      <w:r>
        <w:rPr>
          <w:rFonts w:hint="eastAsia"/>
        </w:rPr>
        <w:t>　　第三节 阴极电泳涂料产业链分析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2024年世界阴极电泳涂料行业市场运行形势分析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2024年全球阴极电泳涂料行业发展概况</w:t>
      </w:r>
      <w:r>
        <w:rPr>
          <w:rFonts w:hint="eastAsia"/>
        </w:rPr>
        <w:br/>
      </w:r>
      <w:r>
        <w:rPr>
          <w:rFonts w:hint="eastAsia"/>
        </w:rPr>
        <w:t>　　第二节 世界阴极电泳涂料行业发展走势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二、全球阴极电泳涂料行业市场分布情况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全球阴极电泳涂料行业重点国家和区域分析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2024年阴极电泳涂料行业技术发展现状及趋势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当前我国阴极电泳涂料技术发展现状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中外阴极电泳涂料技术差距及产生差距的主要原因分析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提高我国阴极电泳涂料技术的对策</w:t>
      </w:r>
      <w:r>
        <w:rPr>
          <w:rFonts w:hint="eastAsia"/>
        </w:rPr>
        <w:br/>
      </w:r>
      <w:r>
        <w:rPr>
          <w:rFonts w:hint="eastAsia"/>
        </w:rPr>
        <w:t>　　第四节 我国阴极电泳涂料研发、设计发展趋势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中国阴极电泳涂料市场现状分析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中国阴极电泳涂料产量分析及预测</w:t>
      </w:r>
      <w:r>
        <w:rPr>
          <w:rFonts w:hint="eastAsia"/>
        </w:rPr>
        <w:br/>
      </w:r>
      <w:r>
        <w:rPr>
          <w:rFonts w:hint="eastAsia"/>
        </w:rPr>
        <w:t>　　　　一、阴极电泳涂料总体产能规模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三、2019-2024年中国阴极电泳涂料产量统计</w:t>
      </w:r>
      <w:r>
        <w:rPr>
          <w:rFonts w:hint="eastAsia"/>
        </w:rPr>
        <w:br/>
      </w:r>
      <w:r>
        <w:rPr>
          <w:rFonts w:hint="eastAsia"/>
        </w:rPr>
        <w:t>　　　　二、阴极电泳涂料生产区域分布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三、2024-2030年中国阴极电泳涂料产量预测分析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中国阴极电泳涂料市场需求分析及预测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二、2019-2024年中国阴极电泳涂料市场需求量统计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三、2024-2030年中国阴极电泳涂料市场需求量预测分析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2019-2024年中国阴极电泳涂料行业进出口情况分析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一、2019-2024年中国阴极电泳涂料行业进口分析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二、2019-2024年中国阴极电泳涂料行业出口分析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2024-2030年中国阴极电泳涂料行业进出口情况预测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一、2024-2030年中国阴极电泳涂料行业进口预测分析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二、2024-2030年中国阴极电泳涂料行业出口预测分析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影响阴极电泳涂料行业进出口变化的主要原因分析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2019-2024年中国阴极电泳涂料行业重点地区调研分析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一、中国阴极电泳涂料行业重点区域市场结构调研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二、阴极电泳涂料企业集中度分析</w:t>
      </w:r>
      <w:r>
        <w:rPr>
          <w:rFonts w:hint="eastAsia"/>
        </w:rPr>
        <w:br/>
      </w:r>
      <w:r>
        <w:rPr>
          <w:rFonts w:hint="eastAsia"/>
        </w:rPr>
        <w:t>　　　　三、阴极电泳涂料区域集中度分析</w:t>
      </w:r>
      <w:r>
        <w:rPr>
          <w:rFonts w:hint="eastAsia"/>
        </w:rPr>
        <w:br/>
      </w:r>
      <w:r>
        <w:rPr>
          <w:rFonts w:hint="eastAsia"/>
        </w:rPr>
        <w:t>　　第二节 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一、2024年阴极电泳涂料行业竞争分析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二、2024年中外阴极电泳涂料产品竞争分析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四、2024-2030年国内主要阴极电泳涂料企业动向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阴极电泳涂料行业细分产品市场调研分析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阴极电泳涂料行业上游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阴极电泳涂料行业下游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阴极电泳涂料行业重点企业发展调研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阴极电泳涂料重点企业（一）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阴极电泳涂料重点企业（二）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阴极电泳涂料重点企业（三）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阴极电泳涂料重点企业（四）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阴极电泳涂料重点企业（五）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阴极电泳涂料重点企业（六）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阴极电泳涂料企业管理策略建议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提高阴极电泳涂料企业竞争力的策略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一、提高中国阴极电泳涂料企业核心竞争力的对策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二、阴极电泳涂料企业提升竞争力的主要方向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三、影响阴极电泳涂料企业核心竞争力的因素及提升途径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四、提高阴极电泳涂料企业竞争力的策略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四、阴极电泳涂料品牌战略管理的策略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2024-2030年中国阴极电泳涂料行业前景与风险预测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2024-2030年中国阴极电泳涂料发展趋势预测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一、2024-2030年中国阴极电泳涂料行业进入壁垒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二、2024-2030年中国阴极电泳涂料行业盈利模式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三、2024-2030年中国阴极电泳涂料行业盈利因素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2024-2030年中国阴极电泳涂料行业投资机会分析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一、2024-2030年中国阴极电泳涂料细分市场投资机会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二、2024-2030年中国阴极电泳涂料行业区域市场投资潜力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2024-2030年中国阴极电泳涂料行业投资风险分析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一、2024-2030年中国阴极电泳涂料行业市场竞争风险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二、2024-2030年中国阴极电泳涂料行业技术风险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三、2024-2030年中国阴极电泳涂料行业政策风险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四、2024-2030年中国阴极电泳涂料行业进入退出风险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</w:t>
      </w:r>
      <w:r>
        <w:rPr>
          <w:rFonts w:hint="eastAsia"/>
        </w:rPr>
        <w:br/>
      </w:r>
      <w:r>
        <w:rPr>
          <w:rFonts w:hint="eastAsia"/>
        </w:rPr>
        <w:t>　　第二节 阴极电泳涂料行业投资价值评估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二、阴极电泳涂料行业投资方向建议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三、阴极电泳涂料行业投资方式建议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阴极电泳涂料行业历程</w:t>
      </w:r>
      <w:r>
        <w:rPr>
          <w:rFonts w:hint="eastAsia"/>
        </w:rPr>
        <w:br/>
      </w:r>
      <w:r>
        <w:rPr>
          <w:rFonts w:hint="eastAsia"/>
        </w:rPr>
        <w:t>　　图表 阴极电泳涂料行业生命周期</w:t>
      </w:r>
      <w:r>
        <w:rPr>
          <w:rFonts w:hint="eastAsia"/>
        </w:rPr>
        <w:br/>
      </w:r>
      <w:r>
        <w:rPr>
          <w:rFonts w:hint="eastAsia"/>
        </w:rPr>
        <w:t>　　图表 阴极电泳涂料行业产业链分析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2019-2024年阴极电泳涂料行业市场容量分析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2024年中国阴极电泳涂料行业需求领域分布格局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2024年中国阴极电泳涂料进口国家及地区分析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阴极电泳涂料企业信息</w:t>
      </w:r>
      <w:r>
        <w:rPr>
          <w:rFonts w:hint="eastAsia"/>
        </w:rPr>
        <w:br/>
      </w:r>
      <w:r>
        <w:rPr>
          <w:rFonts w:hint="eastAsia"/>
        </w:rPr>
        <w:t>　　图表 阴极电泳涂料企业经营情况分析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c43c4ce644ecc" w:history="1">
        <w:r>
          <w:rPr>
            <w:rStyle w:val="Hyperlink"/>
          </w:rPr>
          <w:t>中国阴极电泳涂料市场调研与前景趋势报告（2024-2030年）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c43c4ce644ecc" w:history="1">
        <w:r>
          <w:rPr>
            <w:rStyle w:val="Hyperlink"/>
          </w:rPr>
          <w:t>https://www.20087.com/8/16/YinJiDianYongTuLiaoHangYeQianJingQuShi.html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3435eea514bdf" w:history="1">
      <w:r>
        <w:rPr>
          <w:rStyle w:val="Hyperlink"/>
        </w:rPr>
        <w:t>中国阴极电泳涂料市场调研与前景趋势报告（2024-2030年）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nJiDianYongTuLiaoHangYeQianJingQuShi.html" TargetMode="External" Id="R7f3c43c4ce64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nJiDianYongTuLiaoHangYeQianJingQuShi.html" TargetMode="External" Id="Re0b3435eea5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2024-04-19T05:30:00Z</dcterms:created>
  <dcterms:modified xsi:type="dcterms:W3CDTF">2024-04-19T06:30:00Z</dcterms:modified>
  <dc:subject>中国阴极电泳涂料市场调研与前景趋势报告（2024-2030年）</dc:subject>
  <dc:title>中国阴极电泳涂料市场调研与前景趋势报告（2024-2030年）</dc:title>
  <cp:keywords>中国阴极电泳涂料市场调研与前景趋势报告（2024-2030年）</cp:keywords>
  <dc:description>中国阴极电泳涂料市场调研与前景趋势报告（2024-2030年）</dc:description>
</cp:coreProperties>
</file>