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90ca581894dde" w:history="1">
              <w:r>
                <w:rPr>
                  <w:rStyle w:val="Hyperlink"/>
                </w:rPr>
                <w:t>2025年版中国内燃式冲击夯行业专题研究及市场前景分析报告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90ca581894dde" w:history="1">
              <w:r>
                <w:rPr>
                  <w:rStyle w:val="Hyperlink"/>
                </w:rPr>
                <w:t>2025年版中国内燃式冲击夯行业专题研究及市场前景分析报告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e90ca581894dde" w:history="1">
                <w:r>
                  <w:rPr>
                    <w:rStyle w:val="Hyperlink"/>
                  </w:rPr>
                  <w:t>https://www.20087.com/8/36/NeiRanShiChongJiHangHangYeFenXiBaoGao.html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燃式冲击夯是一种重要的土方施工设备，近年来随着工程机械技术和材料科学的发展，其设计和制造工艺得到了显著提升。目前，内燃式冲击夯不仅在提高作业效率和降低油耗方面有所突破，还在提高操作便捷性和使用寿命方面进行了改进。随着新材料和工程技术的应用，内燃式冲击夯的设计更加注重结构优化和耐用性，以满足不同施工现场的需求。此外，随着对环保和安全要求的提高，内燃式冲击夯的应用范围也在不断扩展，特别是在基础设施建设、道路维修和园林景观工程中的应用。</w:t>
      </w:r>
      <w:r>
        <w:rPr>
          <w:rFonts w:hint="eastAsia"/>
        </w:rPr>
        <w:br/>
      </w:r>
      <w:r>
        <w:rPr>
          <w:rFonts w:hint="eastAsia"/>
        </w:rPr>
        <w:t>　　未来，内燃式冲击夯的发展将更加注重技术创新和节能减排。一方面，随着新材料和工程技术的进步，内燃式冲击夯将进一步提高其作业效率和降低油耗，例如通过采用更先进的发动机技术和更精细的减震系统。另一方面，随着可持续发展理念的推广，内燃式冲击夯将更加注重采用环保材料和节能减排技术，减少对环境的影响。此外，随着新技术的应用，内燃式冲击夯还将更加注重开发新的应用场景，如在城市化建设中的狭窄空间作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e90ca581894dde" w:history="1">
        <w:r>
          <w:rPr>
            <w:rStyle w:val="Hyperlink"/>
          </w:rPr>
          <w:t>2025年版中国内燃式冲击夯行业专题研究及市场前景分析报告</w:t>
        </w:r>
      </w:hyperlink>
      <w:r>
        <w:rPr>
          <w:rFonts w:hint="eastAsia"/>
        </w:rPr>
        <w:t>》基于深度市场调研，全面剖析了内燃式冲击夯产业链的现状及市场前景。报告详细分析了内燃式冲击夯市场规模、需求及价格动态，并对未来内燃式冲击夯发展趋势进行科学预测。本研究还聚焦内燃式冲击夯重点企业，探讨行业竞争格局、市场集中度与品牌建设。同时，对内燃式冲击夯细分市场进行深入研究，为投资者提供客观权威的市场情报与决策支持，助力挖掘内燃式冲击夯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内燃式冲击夯产业概述</w:t>
      </w:r>
      <w:r>
        <w:rPr>
          <w:rFonts w:hint="eastAsia"/>
        </w:rPr>
        <w:br/>
      </w:r>
      <w:r>
        <w:rPr>
          <w:rFonts w:hint="eastAsia"/>
        </w:rPr>
        <w:t>　　第一节 内燃式冲击夯产业定义</w:t>
      </w:r>
      <w:r>
        <w:rPr>
          <w:rFonts w:hint="eastAsia"/>
        </w:rPr>
        <w:br/>
      </w:r>
      <w:r>
        <w:rPr>
          <w:rFonts w:hint="eastAsia"/>
        </w:rPr>
        <w:t>　　第二节 内燃式冲击夯产业发展历程</w:t>
      </w:r>
      <w:r>
        <w:rPr>
          <w:rFonts w:hint="eastAsia"/>
        </w:rPr>
        <w:br/>
      </w:r>
      <w:r>
        <w:rPr>
          <w:rFonts w:hint="eastAsia"/>
        </w:rPr>
        <w:t>　　第三节 内燃式冲击夯分类情况</w:t>
      </w:r>
      <w:r>
        <w:rPr>
          <w:rFonts w:hint="eastAsia"/>
        </w:rPr>
        <w:br/>
      </w:r>
      <w:r>
        <w:rPr>
          <w:rFonts w:hint="eastAsia"/>
        </w:rPr>
        <w:t>　　第四节 内燃式冲击夯产业链分析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2024-2025年中国内燃式冲击夯行业发展环境分析</w:t>
      </w:r>
      <w:r>
        <w:rPr>
          <w:rFonts w:hint="eastAsia"/>
        </w:rPr>
        <w:br/>
      </w:r>
      <w:r>
        <w:rPr>
          <w:rFonts w:hint="eastAsia"/>
        </w:rPr>
        <w:t>　　第一节 内燃式冲击夯行业经济环境分析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内燃式冲击夯行业政策环境分析</w:t>
      </w:r>
      <w:r>
        <w:rPr>
          <w:rFonts w:hint="eastAsia"/>
        </w:rPr>
        <w:br/>
      </w:r>
      <w:r>
        <w:rPr>
          <w:rFonts w:hint="eastAsia"/>
        </w:rPr>
        <w:t>　　　　一、内燃式冲击夯行业相关政策</w:t>
      </w:r>
      <w:r>
        <w:rPr>
          <w:rFonts w:hint="eastAsia"/>
        </w:rPr>
        <w:br/>
      </w:r>
      <w:r>
        <w:rPr>
          <w:rFonts w:hint="eastAsia"/>
        </w:rPr>
        <w:t>　　　　二、内燃式冲击夯行业相关标准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中国内燃式冲击夯行业市场供需状况分析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中国内燃式冲击夯市场规模情况</w:t>
      </w:r>
      <w:r>
        <w:rPr>
          <w:rFonts w:hint="eastAsia"/>
        </w:rPr>
        <w:br/>
      </w:r>
      <w:r>
        <w:rPr>
          <w:rFonts w:hint="eastAsia"/>
        </w:rPr>
        <w:t>　　第二节 中国内燃式冲击夯行业盈利情况分析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中国内燃式冲击夯市场需求状况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一、2019-2024年内燃式冲击夯市场需求情况</w:t>
      </w:r>
      <w:r>
        <w:rPr>
          <w:rFonts w:hint="eastAsia"/>
        </w:rPr>
        <w:br/>
      </w:r>
      <w:r>
        <w:rPr>
          <w:rFonts w:hint="eastAsia"/>
        </w:rPr>
        <w:t>　　　　二、2025年内燃式冲击夯行业市场需求特点分析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三、2025-2031年内燃式冲击夯市场需求预测</w:t>
      </w:r>
      <w:r>
        <w:rPr>
          <w:rFonts w:hint="eastAsia"/>
        </w:rPr>
        <w:br/>
      </w:r>
      <w:r>
        <w:rPr>
          <w:rFonts w:hint="eastAsia"/>
        </w:rPr>
        <w:t>　　第四节 中国内燃式冲击夯行业产量情况分析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一、2019-2024年内燃式冲击夯行业产量统计</w:t>
      </w:r>
      <w:r>
        <w:rPr>
          <w:rFonts w:hint="eastAsia"/>
        </w:rPr>
        <w:br/>
      </w:r>
      <w:r>
        <w:rPr>
          <w:rFonts w:hint="eastAsia"/>
        </w:rPr>
        <w:t>　　　　二、内燃式冲击夯行业产量特点分析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三、2025-2031年内燃式冲击夯行业产量预测</w:t>
      </w:r>
      <w:r>
        <w:rPr>
          <w:rFonts w:hint="eastAsia"/>
        </w:rPr>
        <w:br/>
      </w:r>
      <w:r>
        <w:rPr>
          <w:rFonts w:hint="eastAsia"/>
        </w:rPr>
        <w:t>　　第五节 内燃式冲击夯行业市场供需平衡状况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2024-2025年内燃式冲击夯行业技术发展现状及趋势分析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内燃式冲击夯行业技术发展现状分析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国内外内燃式冲击夯行业技术差异与原因</w:t>
      </w:r>
      <w:r>
        <w:rPr>
          <w:rFonts w:hint="eastAsia"/>
        </w:rPr>
        <w:br/>
      </w:r>
      <w:r>
        <w:rPr>
          <w:rFonts w:hint="eastAsia"/>
        </w:rPr>
        <w:t>　　第三节 内燃式冲击夯行业技术发展方向、趋势预测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提升内燃式冲击夯行业技术能力策略建议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中国内燃式冲击夯行业进出口情况分析</w:t>
      </w:r>
      <w:r>
        <w:rPr>
          <w:rFonts w:hint="eastAsia"/>
        </w:rPr>
        <w:br/>
      </w:r>
      <w:r>
        <w:rPr>
          <w:rFonts w:hint="eastAsia"/>
        </w:rPr>
        <w:t>　　第一节 内燃式冲击夯行业出口情况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一、2019-2024年内燃式冲击夯行业出口情况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三、2025-2031年内燃式冲击夯行业出口情况预测</w:t>
      </w:r>
      <w:r>
        <w:rPr>
          <w:rFonts w:hint="eastAsia"/>
        </w:rPr>
        <w:br/>
      </w:r>
      <w:r>
        <w:rPr>
          <w:rFonts w:hint="eastAsia"/>
        </w:rPr>
        <w:t>　　第二节 内燃式冲击夯行业进口情况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一、2019-2024年内燃式冲击夯行业进口情况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三、2025-2031年内燃式冲击夯行业进口情况预测</w:t>
      </w:r>
      <w:r>
        <w:rPr>
          <w:rFonts w:hint="eastAsia"/>
        </w:rPr>
        <w:br/>
      </w:r>
      <w:r>
        <w:rPr>
          <w:rFonts w:hint="eastAsia"/>
        </w:rPr>
        <w:t>　　第三节 内燃式冲击夯行业进出口面临的挑战及对策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2019-2024年中国内燃式冲击夯行业重点区域发展分析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一、中国内燃式冲击夯行业重点区域市场结构变化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二、**地区内燃式冲击夯行业发展分析</w:t>
      </w:r>
      <w:r>
        <w:rPr>
          <w:rFonts w:hint="eastAsia"/>
        </w:rPr>
        <w:br/>
      </w:r>
      <w:r>
        <w:rPr>
          <w:rFonts w:hint="eastAsia"/>
        </w:rPr>
        <w:t>　　　　三、**地区内燃式冲击夯行业发展分析</w:t>
      </w:r>
      <w:r>
        <w:rPr>
          <w:rFonts w:hint="eastAsia"/>
        </w:rPr>
        <w:br/>
      </w:r>
      <w:r>
        <w:rPr>
          <w:rFonts w:hint="eastAsia"/>
        </w:rPr>
        <w:t>　　　　四、**地区内燃式冲击夯行业发展分析</w:t>
      </w:r>
      <w:r>
        <w:rPr>
          <w:rFonts w:hint="eastAsia"/>
        </w:rPr>
        <w:br/>
      </w:r>
      <w:r>
        <w:rPr>
          <w:rFonts w:hint="eastAsia"/>
        </w:rPr>
        <w:t>　　　　五、**地区内燃式冲击夯行业发展分析</w:t>
      </w:r>
      <w:r>
        <w:rPr>
          <w:rFonts w:hint="eastAsia"/>
        </w:rPr>
        <w:br/>
      </w:r>
      <w:r>
        <w:rPr>
          <w:rFonts w:hint="eastAsia"/>
        </w:rPr>
        <w:t>　　　　六、**地区内燃式冲击夯行业发展分析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内燃式冲击夯行业上、下游市场分析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内燃式冲击夯行业上游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内燃式冲击夯行业下游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内燃式冲击夯行业竞争格局分析</w:t>
      </w:r>
      <w:r>
        <w:rPr>
          <w:rFonts w:hint="eastAsia"/>
        </w:rPr>
        <w:br/>
      </w:r>
      <w:r>
        <w:rPr>
          <w:rFonts w:hint="eastAsia"/>
        </w:rPr>
        <w:t>　　第一节 内燃式冲击夯行业集中度分析</w:t>
      </w:r>
      <w:r>
        <w:rPr>
          <w:rFonts w:hint="eastAsia"/>
        </w:rPr>
        <w:br/>
      </w:r>
      <w:r>
        <w:rPr>
          <w:rFonts w:hint="eastAsia"/>
        </w:rPr>
        <w:t>　　　　一、内燃式冲击夯市场集中度分析</w:t>
      </w:r>
      <w:r>
        <w:rPr>
          <w:rFonts w:hint="eastAsia"/>
        </w:rPr>
        <w:br/>
      </w:r>
      <w:r>
        <w:rPr>
          <w:rFonts w:hint="eastAsia"/>
        </w:rPr>
        <w:t>　　　　二、内燃式冲击夯企业集中度分析</w:t>
      </w:r>
      <w:r>
        <w:rPr>
          <w:rFonts w:hint="eastAsia"/>
        </w:rPr>
        <w:br/>
      </w:r>
      <w:r>
        <w:rPr>
          <w:rFonts w:hint="eastAsia"/>
        </w:rPr>
        <w:t>　　　　三、内燃式冲击夯区域集中度分析</w:t>
      </w:r>
      <w:r>
        <w:rPr>
          <w:rFonts w:hint="eastAsia"/>
        </w:rPr>
        <w:br/>
      </w:r>
      <w:r>
        <w:rPr>
          <w:rFonts w:hint="eastAsia"/>
        </w:rPr>
        <w:t>　　第二节 内燃式冲击夯行业竞争格局分析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一、2025年内燃式冲击夯行业竞争分析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二、2025年中外内燃式冲击夯产品竞争分析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三、2019-2024年中国内燃式冲击夯市场竞争分析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四、2025-2031年国内主要内燃式冲击夯企业动向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中国内燃式冲击夯行业重点企业竞争力分析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内燃式冲击夯重点企业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三、内燃式冲击夯企业经营状况</w:t>
      </w:r>
      <w:r>
        <w:rPr>
          <w:rFonts w:hint="eastAsia"/>
        </w:rPr>
        <w:br/>
      </w:r>
      <w:r>
        <w:rPr>
          <w:rFonts w:hint="eastAsia"/>
        </w:rPr>
        <w:t>　　　　四、内燃式冲击夯企业发展策略</w:t>
      </w:r>
      <w:r>
        <w:rPr>
          <w:rFonts w:hint="eastAsia"/>
        </w:rPr>
        <w:br/>
      </w:r>
      <w:r>
        <w:rPr>
          <w:rFonts w:hint="eastAsia"/>
        </w:rPr>
        <w:t>　　第二节 内燃式冲击夯重点企业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三、内燃式冲击夯企业经营状况</w:t>
      </w:r>
      <w:r>
        <w:rPr>
          <w:rFonts w:hint="eastAsia"/>
        </w:rPr>
        <w:br/>
      </w:r>
      <w:r>
        <w:rPr>
          <w:rFonts w:hint="eastAsia"/>
        </w:rPr>
        <w:t>　　　　四、内燃式冲击夯企业发展策略</w:t>
      </w:r>
      <w:r>
        <w:rPr>
          <w:rFonts w:hint="eastAsia"/>
        </w:rPr>
        <w:br/>
      </w:r>
      <w:r>
        <w:rPr>
          <w:rFonts w:hint="eastAsia"/>
        </w:rPr>
        <w:t>　　第三节 内燃式冲击夯重点企业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三、内燃式冲击夯企业经营状况</w:t>
      </w:r>
      <w:r>
        <w:rPr>
          <w:rFonts w:hint="eastAsia"/>
        </w:rPr>
        <w:br/>
      </w:r>
      <w:r>
        <w:rPr>
          <w:rFonts w:hint="eastAsia"/>
        </w:rPr>
        <w:t>　　　　四、内燃式冲击夯企业发展策略</w:t>
      </w:r>
      <w:r>
        <w:rPr>
          <w:rFonts w:hint="eastAsia"/>
        </w:rPr>
        <w:br/>
      </w:r>
      <w:r>
        <w:rPr>
          <w:rFonts w:hint="eastAsia"/>
        </w:rPr>
        <w:t>　　第四节 内燃式冲击夯重点企业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三、内燃式冲击夯企业经营状况</w:t>
      </w:r>
      <w:r>
        <w:rPr>
          <w:rFonts w:hint="eastAsia"/>
        </w:rPr>
        <w:br/>
      </w:r>
      <w:r>
        <w:rPr>
          <w:rFonts w:hint="eastAsia"/>
        </w:rPr>
        <w:t>　　　　四、内燃式冲击夯企业发展策略</w:t>
      </w:r>
      <w:r>
        <w:rPr>
          <w:rFonts w:hint="eastAsia"/>
        </w:rPr>
        <w:br/>
      </w:r>
      <w:r>
        <w:rPr>
          <w:rFonts w:hint="eastAsia"/>
        </w:rPr>
        <w:t>　　第五节 内燃式冲击夯重点企业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三、内燃式冲击夯企业经营状况</w:t>
      </w:r>
      <w:r>
        <w:rPr>
          <w:rFonts w:hint="eastAsia"/>
        </w:rPr>
        <w:br/>
      </w:r>
      <w:r>
        <w:rPr>
          <w:rFonts w:hint="eastAsia"/>
        </w:rPr>
        <w:t>　　　　四、内燃式冲击夯企业发展策略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内燃式冲击夯企业发展策略分析</w:t>
      </w:r>
      <w:r>
        <w:rPr>
          <w:rFonts w:hint="eastAsia"/>
        </w:rPr>
        <w:br/>
      </w:r>
      <w:r>
        <w:rPr>
          <w:rFonts w:hint="eastAsia"/>
        </w:rPr>
        <w:t>　　第一节 内燃式冲击夯市场策略分析</w:t>
      </w:r>
      <w:r>
        <w:rPr>
          <w:rFonts w:hint="eastAsia"/>
        </w:rPr>
        <w:br/>
      </w:r>
      <w:r>
        <w:rPr>
          <w:rFonts w:hint="eastAsia"/>
        </w:rPr>
        <w:t>　　　　一、内燃式冲击夯价格策略分析</w:t>
      </w:r>
      <w:r>
        <w:rPr>
          <w:rFonts w:hint="eastAsia"/>
        </w:rPr>
        <w:br/>
      </w:r>
      <w:r>
        <w:rPr>
          <w:rFonts w:hint="eastAsia"/>
        </w:rPr>
        <w:t>　　　　二、内燃式冲击夯渠道策略分析</w:t>
      </w:r>
      <w:r>
        <w:rPr>
          <w:rFonts w:hint="eastAsia"/>
        </w:rPr>
        <w:br/>
      </w:r>
      <w:r>
        <w:rPr>
          <w:rFonts w:hint="eastAsia"/>
        </w:rPr>
        <w:t>　　第二节 内燃式冲击夯销售策略分析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提高内燃式冲击夯企业竞争力的策略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一、提高中国内燃式冲击夯企业核心竞争力的对策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二、济研：内燃式冲击夯企业提升竞争力的主要方向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三、影响内燃式冲击夯企业核心竞争力的因素及提升途径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四、提高内燃式冲击夯企业竞争力的策略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对我国内燃式冲击夯品牌的战略思考</w:t>
      </w:r>
      <w:r>
        <w:rPr>
          <w:rFonts w:hint="eastAsia"/>
        </w:rPr>
        <w:br/>
      </w:r>
      <w:r>
        <w:rPr>
          <w:rFonts w:hint="eastAsia"/>
        </w:rPr>
        <w:t>　　　　一、内燃式冲击夯实施品牌战略的意义</w:t>
      </w:r>
      <w:r>
        <w:rPr>
          <w:rFonts w:hint="eastAsia"/>
        </w:rPr>
        <w:br/>
      </w:r>
      <w:r>
        <w:rPr>
          <w:rFonts w:hint="eastAsia"/>
        </w:rPr>
        <w:t>　　　　二、内燃式冲击夯企业品牌的现状分析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三、我国内燃式冲击夯企业的品牌战略</w:t>
      </w:r>
      <w:r>
        <w:rPr>
          <w:rFonts w:hint="eastAsia"/>
        </w:rPr>
        <w:br/>
      </w:r>
      <w:r>
        <w:rPr>
          <w:rFonts w:hint="eastAsia"/>
        </w:rPr>
        <w:t>　　　　四、内燃式冲击夯品牌战略管理的策略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内燃式冲击夯行业发展因素与投资风险分析预测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影响内燃式冲击夯行业发展主要因素分析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一、2025年影响内燃式冲击夯行业发展的不利因素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二、2025年影响内燃式冲击夯行业发展的稳定因素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三、2025年影响内燃式冲击夯行业发展的有利因素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四、2025年中国内燃式冲击夯行业发展面临的机遇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五、2025年中国内燃式冲击夯行业发展面临的挑战</w:t>
      </w:r>
      <w:r>
        <w:rPr>
          <w:rFonts w:hint="eastAsia"/>
        </w:rPr>
        <w:br/>
      </w:r>
      <w:r>
        <w:rPr>
          <w:rFonts w:hint="eastAsia"/>
        </w:rPr>
        <w:t>　　第二节 内燃式冲击夯行业投资风险分析预测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一、2025-2031年内燃式冲击夯行业市场风险分析预测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二、2025-2031年内燃式冲击夯行业政策风险分析预测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三、2025-2031年内燃式冲击夯行业技术风险分析预测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四、2025-2031年内燃式冲击夯行业竞争风险分析预测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五、2025-2031年内燃式冲击夯行业管理风险分析预测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六、2025-2031年内燃式冲击夯行业其他风险分析预测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内燃式冲击夯行业投资情况与发展前景分析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2019-2024年内燃式冲击夯行业投资情况分析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一、2019-2024年内燃式冲击夯总体投资结构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二、2019-2024年内燃式冲击夯投资规模情况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三、2019-2024年内燃式冲击夯投资增速情况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四、2019-2024年内燃式冲击夯分地区投资分析</w:t>
      </w:r>
      <w:r>
        <w:rPr>
          <w:rFonts w:hint="eastAsia"/>
        </w:rPr>
        <w:br/>
      </w:r>
      <w:r>
        <w:rPr>
          <w:rFonts w:hint="eastAsia"/>
        </w:rPr>
        <w:t>　　第二节 内燃式冲击夯行业投资机会分析</w:t>
      </w:r>
      <w:r>
        <w:rPr>
          <w:rFonts w:hint="eastAsia"/>
        </w:rPr>
        <w:br/>
      </w:r>
      <w:r>
        <w:rPr>
          <w:rFonts w:hint="eastAsia"/>
        </w:rPr>
        <w:t>　　　　一、内燃式冲击夯投资项目分析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二、可以投资的内燃式冲击夯模式</w:t>
      </w:r>
      <w:r>
        <w:rPr>
          <w:rFonts w:hint="eastAsia"/>
        </w:rPr>
        <w:br/>
      </w:r>
      <w:r>
        <w:rPr>
          <w:rFonts w:hint="eastAsia"/>
        </w:rPr>
        <w:t>　　　　三、2025年内燃式冲击夯投资机会分析</w:t>
      </w:r>
      <w:r>
        <w:rPr>
          <w:rFonts w:hint="eastAsia"/>
        </w:rPr>
        <w:br/>
      </w:r>
      <w:r>
        <w:rPr>
          <w:rFonts w:hint="eastAsia"/>
        </w:rPr>
        <w:t>　　　　四、2025年内燃式冲击夯投资新方向</w:t>
      </w:r>
      <w:r>
        <w:rPr>
          <w:rFonts w:hint="eastAsia"/>
        </w:rPr>
        <w:br/>
      </w:r>
      <w:r>
        <w:rPr>
          <w:rFonts w:hint="eastAsia"/>
        </w:rPr>
        <w:t>　　第三节 内燃式冲击夯行业发展前景分析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一、2025年内燃式冲击夯市场发展前景</w:t>
      </w:r>
      <w:r>
        <w:rPr>
          <w:rFonts w:hint="eastAsia"/>
        </w:rPr>
        <w:br/>
      </w:r>
      <w:r>
        <w:rPr>
          <w:rFonts w:hint="eastAsia"/>
        </w:rPr>
        <w:t>　　　　二、2025年内燃式冲击夯市场面临的发展商机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内燃式冲击夯市场预测及项目投资建议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中国内燃式冲击夯行业生产、营销企业投资运作模式分析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内燃式冲击夯行业外销与内销优势分析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2025-2031年中国内燃式冲击夯行业市场规模及增长趋势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2025-2031年中国内燃式冲击夯行业投资规模预测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2025-2031年内燃式冲击夯行业市场盈利预测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中智⋅林⋅：内燃式冲击夯行业项目投资建议</w:t>
      </w:r>
      <w:r>
        <w:rPr>
          <w:rFonts w:hint="eastAsia"/>
        </w:rPr>
        <w:br/>
      </w:r>
      <w:r>
        <w:rPr>
          <w:rFonts w:hint="eastAsia"/>
        </w:rPr>
        <w:t>　　　　一、内燃式冲击夯技术应用注意事项</w:t>
      </w:r>
      <w:r>
        <w:rPr>
          <w:rFonts w:hint="eastAsia"/>
        </w:rPr>
        <w:br/>
      </w:r>
      <w:r>
        <w:rPr>
          <w:rFonts w:hint="eastAsia"/>
        </w:rPr>
        <w:t>　　　　二、内燃式冲击夯项目投资注意事项</w:t>
      </w:r>
      <w:r>
        <w:rPr>
          <w:rFonts w:hint="eastAsia"/>
        </w:rPr>
        <w:br/>
      </w:r>
      <w:r>
        <w:rPr>
          <w:rFonts w:hint="eastAsia"/>
        </w:rPr>
        <w:t>　　　　三、内燃式冲击夯生产开发注意事项</w:t>
      </w:r>
      <w:r>
        <w:rPr>
          <w:rFonts w:hint="eastAsia"/>
        </w:rPr>
        <w:br/>
      </w:r>
      <w:r>
        <w:rPr>
          <w:rFonts w:hint="eastAsia"/>
        </w:rPr>
        <w:t>　　　　四、内燃式冲击夯销售注意事项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内燃式冲击夯行业历程</w:t>
      </w:r>
      <w:r>
        <w:rPr>
          <w:rFonts w:hint="eastAsia"/>
        </w:rPr>
        <w:br/>
      </w:r>
      <w:r>
        <w:rPr>
          <w:rFonts w:hint="eastAsia"/>
        </w:rPr>
        <w:t>　　图表 内燃式冲击夯行业生命周期</w:t>
      </w:r>
      <w:r>
        <w:rPr>
          <w:rFonts w:hint="eastAsia"/>
        </w:rPr>
        <w:br/>
      </w:r>
      <w:r>
        <w:rPr>
          <w:rFonts w:hint="eastAsia"/>
        </w:rPr>
        <w:t>　　图表 内燃式冲击夯行业产业链分析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2019-2024年中国内燃式冲击夯行业市场规模及增长情况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2019-2024年内燃式冲击夯行业市场容量分析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2019-2024年中国内燃式冲击夯行业产能统计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2019-2024年中国内燃式冲击夯行业产量及增长趋势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2019-2024年中国内燃式冲击夯市场需求量及增速统计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2025年中国内燃式冲击夯行业需求领域分布格局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2019-2024年中国内燃式冲击夯行业销售收入分析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2019-2024年中国内燃式冲击夯行业盈利情况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2019-2024年中国内燃式冲击夯行业利润总额统计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2019-2024年中国内燃式冲击夯进口数量分析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2019-2024年中国内燃式冲击夯进口金额分析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2019-2024年中国内燃式冲击夯出口数量分析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2019-2024年中国内燃式冲击夯出口金额分析</w:t>
      </w:r>
      <w:r>
        <w:rPr>
          <w:rFonts w:hint="eastAsia"/>
        </w:rPr>
        <w:br/>
      </w:r>
      <w:r>
        <w:rPr>
          <w:rFonts w:hint="eastAsia"/>
        </w:rPr>
        <w:t>　　图表 2025年中国内燃式冲击夯进口国家及地区分析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2025年中国内燃式冲击夯出口国家及地区分析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2019-2024年中国内燃式冲击夯行业企业数量情况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2019-2024年中国内燃式冲击夯行业企业平均规模情况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**地区内燃式冲击夯市场规模及增长情况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**地区内燃式冲击夯行业市场需求情况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**地区内燃式冲击夯市场规模及增长情况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**地区内燃式冲击夯行业市场需求情况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**地区内燃式冲击夯市场规模及增长情况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**地区内燃式冲击夯行业市场需求情况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**地区内燃式冲击夯市场规模及增长情况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**地区内燃式冲击夯行业市场需求情况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内燃式冲击夯重点企业（一）基本信息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内燃式冲击夯重点企业（一）经营情况分析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内燃式冲击夯重点企业（一）主要经济指标情况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内燃式冲击夯重点企业（一）盈利能力情况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内燃式冲击夯重点企业（一）偿债能力情况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内燃式冲击夯重点企业（一）运营能力情况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内燃式冲击夯重点企业（一）成长能力情况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内燃式冲击夯重点企业（二）基本信息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内燃式冲击夯重点企业（二）经营情况分析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内燃式冲击夯重点企业（二）主要经济指标情况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内燃式冲击夯重点企业（二）盈利能力情况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内燃式冲击夯重点企业（二）偿债能力情况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内燃式冲击夯重点企业（二）运营能力情况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内燃式冲击夯重点企业（二）成长能力情况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内燃式冲击夯企业信息</w:t>
      </w:r>
      <w:r>
        <w:rPr>
          <w:rFonts w:hint="eastAsia"/>
        </w:rPr>
        <w:br/>
      </w:r>
      <w:r>
        <w:rPr>
          <w:rFonts w:hint="eastAsia"/>
        </w:rPr>
        <w:t>　　图表 内燃式冲击夯企业经营情况分析</w:t>
      </w:r>
      <w:r>
        <w:rPr>
          <w:rFonts w:hint="eastAsia"/>
        </w:rPr>
        <w:br/>
      </w:r>
      <w:r>
        <w:rPr>
          <w:rFonts w:hint="eastAsia"/>
        </w:rPr>
        <w:t>　　图表 内燃式冲击夯重点企业（三）主要经济指标情况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内燃式冲击夯重点企业（三）盈利能力情况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内燃式冲击夯重点企业（三）偿债能力情况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内燃式冲击夯重点企业（三）运营能力情况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内燃式冲击夯重点企业（三）成长能力情况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2025-2031年中国内燃式冲击夯行业产能预测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2025-2031年中国内燃式冲击夯行业产量预测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2025-2031年中国内燃式冲击夯市场需求量预测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2025-2031年中国内燃式冲击夯行业供需平衡预测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2025-2031年中国内燃式冲击夯行业市场容量预测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2025-2031年中国内燃式冲击夯行业市场规模预测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2025-2031年中国内燃式冲击夯市场前景分析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2025-2031年中国内燃式冲击夯发展趋势预测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90ca581894dde" w:history="1">
        <w:r>
          <w:rPr>
            <w:rStyle w:val="Hyperlink"/>
          </w:rPr>
          <w:t>2025年版中国内燃式冲击夯行业专题研究及市场前景分析报告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e90ca581894dde" w:history="1">
        <w:r>
          <w:rPr>
            <w:rStyle w:val="Hyperlink"/>
          </w:rPr>
          <w:t>https://www.20087.com/8/36/NeiRanShiChongJiHangHangYeFenXiBaoGao.html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热点：液压冲击夯、内燃机冲击夯启动后控制油门的方法是、振动冲击夯机、内燃冲击镐捣固作业程序、冲击夯使用视频、冲击式内燃捣固镐bh23、立式冲击夯、冲击夯使用说明、冲击夯怎么启动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f481691804025" w:history="1">
      <w:r>
        <w:rPr>
          <w:rStyle w:val="Hyperlink"/>
        </w:rPr>
        <w:t>2025年版中国内燃式冲击夯行业专题研究及市场前景分析报告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NeiRanShiChongJiHangHangYeFenXiBaoGao.html" TargetMode="External" Id="R60e90ca58189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NeiRanShiChongJiHangHangYeFenXiBaoGao.html" TargetMode="External" Id="R9e0f48169180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2024-12-04T08:34:00Z</dcterms:created>
  <dcterms:modified xsi:type="dcterms:W3CDTF">2024-12-04T09:34:00Z</dcterms:modified>
  <dc:subject>2025年版中国内燃式冲击夯行业专题研究及市场前景分析报告</dc:subject>
  <dc:title>2025年版中国内燃式冲击夯行业专题研究及市场前景分析报告</dc:title>
  <cp:keywords>2025年版中国内燃式冲击夯行业专题研究及市场前景分析报告</cp:keywords>
  <dc:description>2025年版中国内燃式冲击夯行业专题研究及市场前景分析报告</dc:description>
</cp:coreProperties>
</file>