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940a27b74fad" w:history="1">
              <w:r>
                <w:rPr>
                  <w:rStyle w:val="Hyperlink"/>
                </w:rPr>
                <w:t>2026-2032年中国起动机发展调研及发展趋势预测报告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940a27b74fad" w:history="1">
              <w:r>
                <w:rPr>
                  <w:rStyle w:val="Hyperlink"/>
                </w:rPr>
                <w:t>2026-2032年中国起动机发展调研及发展趋势预测报告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940a27b74fad" w:history="1">
                <w:r>
                  <w:rPr>
                    <w:rStyle w:val="Hyperlink"/>
                  </w:rPr>
                  <w:t>https://www.20087.com/5/50/QiDongJiShiChangDiaoYanBaoGao.html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是汽车发动机启动过程中的关键部件，负责将电能转化为机械能，带动发动机飞轮旋转，使发动机启动。近年来，随着电动汽车和混合动力汽车的兴起，起动机技术也在不断创新。目前市场上的起动机不仅在功率密度和可靠性方面有所提升，还在设计上更加注重轻量化和高效能。此外，随着智能控制技术的应用，一些新型起动机还具备了自我诊断和远程监控的功能。</w:t>
      </w:r>
      <w:r>
        <w:rPr>
          <w:rFonts w:hint="eastAsia"/>
        </w:rPr>
        <w:br/>
      </w:r>
      <w:r>
        <w:rPr>
          <w:rFonts w:hint="eastAsia"/>
        </w:rPr>
        <w:t>　　未来，起动机将朝着更加高效、智能和环保的方向发展。随着电动汽车市场的扩大，专为电动和混合动力汽车设计的起动机将更加普及，这些起动机通常具有更高的功率密度和更快的响应速度。同时，随着新材料技术的进步，起动机将采用更轻质、更耐用的材料，以减轻重量并提高整体效率。此外，随着物联网技术的应用，未来的起动机将能够通过无线连接接收远程指令和软件更新，实现更高级别的自我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2940a27b74fad" w:history="1">
        <w:r>
          <w:rPr>
            <w:rStyle w:val="Hyperlink"/>
          </w:rPr>
          <w:t>2026-2032年中国起动机发展调研及发展趋势预测报告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起动机行业的市场规模、竞争格局及技术发展现状。报告详细梳理了起动机产业链结构、区域分布特征及起动机市场需求变化，重点评估了起动机重点企业的市场表现与战略布局。通过对政策环境、技术创新方向及消费趋势的分析，科学预测了起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中国起动机行业发展环境</w:t>
      </w:r>
      <w:r>
        <w:rPr>
          <w:rFonts w:hint="eastAsia"/>
        </w:rPr>
        <w:br/>
      </w:r>
      <w:r>
        <w:rPr>
          <w:rFonts w:hint="eastAsia"/>
        </w:rPr>
        <w:t>　　第一节 起动机行业及属性分析</w:t>
      </w:r>
      <w:r>
        <w:rPr>
          <w:rFonts w:hint="eastAsia"/>
        </w:rPr>
        <w:br/>
      </w:r>
      <w:r>
        <w:rPr>
          <w:rFonts w:hint="eastAsia"/>
        </w:rPr>
        <w:t>　　　　一、起动机行业定义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四、起动机行业周期属性</w:t>
      </w:r>
      <w:r>
        <w:rPr>
          <w:rFonts w:hint="eastAsia"/>
        </w:rPr>
        <w:br/>
      </w:r>
      <w:r>
        <w:rPr>
          <w:rFonts w:hint="eastAsia"/>
        </w:rPr>
        <w:t>　　第二节 起动机行业经济发展环境</w:t>
      </w:r>
      <w:r>
        <w:rPr>
          <w:rFonts w:hint="eastAsia"/>
        </w:rPr>
        <w:br/>
      </w:r>
      <w:r>
        <w:rPr>
          <w:rFonts w:hint="eastAsia"/>
        </w:rPr>
        <w:t>　　第三节 起动机行业政策发展环境</w:t>
      </w:r>
      <w:r>
        <w:rPr>
          <w:rFonts w:hint="eastAsia"/>
        </w:rPr>
        <w:br/>
      </w:r>
      <w:r>
        <w:rPr>
          <w:rFonts w:hint="eastAsia"/>
        </w:rPr>
        <w:t>　　第四节 起动机行业社会发展环境</w:t>
      </w:r>
      <w:r>
        <w:rPr>
          <w:rFonts w:hint="eastAsia"/>
        </w:rPr>
        <w:br/>
      </w:r>
      <w:r>
        <w:rPr>
          <w:rFonts w:hint="eastAsia"/>
        </w:rPr>
        <w:t>　　第五节 起动机投融资发展环境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2025-2026年起动机行业技术发展现状及趋势分析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2020-2025年中国起动机行业总体规模</w:t>
      </w:r>
      <w:r>
        <w:rPr>
          <w:rFonts w:hint="eastAsia"/>
        </w:rPr>
        <w:br/>
      </w:r>
      <w:r>
        <w:rPr>
          <w:rFonts w:hint="eastAsia"/>
        </w:rPr>
        <w:t>　　第二节 中国起动机行业盈利情况分析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二、2026年起动机行业产量特点分析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三、2026-2032年中国起动机市场需求预测分析分析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三、**地区起动机市场调研分析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四、**地区起动机市场调研分析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五、**地区起动机市场调研分析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六、**地区起动机市场调研分析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2026-2032年中国起动机行业进出口情况预测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一、2026-2032年中国起动机行业进口预测分析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我国起动机行业前景与机遇分析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一、我国起动机行业发展前景</w:t>
      </w:r>
      <w:r>
        <w:rPr>
          <w:rFonts w:hint="eastAsia"/>
        </w:rPr>
        <w:br/>
      </w:r>
      <w:r>
        <w:rPr>
          <w:rFonts w:hint="eastAsia"/>
        </w:rPr>
        <w:t>　　　　二、我国起动机发展机遇分析</w:t>
      </w:r>
      <w:r>
        <w:rPr>
          <w:rFonts w:hint="eastAsia"/>
        </w:rPr>
        <w:br/>
      </w:r>
      <w:r>
        <w:rPr>
          <w:rFonts w:hint="eastAsia"/>
        </w:rPr>
        <w:t>　　　　三、2026年起动机的发展机遇分析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四、新冠疫情对起动机行业的影响分析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2026-2032年中国起动机市场趋势分析</w:t>
      </w:r>
      <w:r>
        <w:rPr>
          <w:rFonts w:hint="eastAsia"/>
        </w:rPr>
        <w:br/>
      </w:r>
      <w:r>
        <w:rPr>
          <w:rFonts w:hint="eastAsia"/>
        </w:rPr>
        <w:t>　　　　一、起动机市场趋势总结</w:t>
      </w:r>
      <w:r>
        <w:rPr>
          <w:rFonts w:hint="eastAsia"/>
        </w:rPr>
        <w:br/>
      </w:r>
      <w:r>
        <w:rPr>
          <w:rFonts w:hint="eastAsia"/>
        </w:rPr>
        <w:t>　　　　二、起动机发展趋势分析</w:t>
      </w:r>
      <w:r>
        <w:rPr>
          <w:rFonts w:hint="eastAsia"/>
        </w:rPr>
        <w:br/>
      </w:r>
      <w:r>
        <w:rPr>
          <w:rFonts w:hint="eastAsia"/>
        </w:rPr>
        <w:t>　　　　三、起动机市场发展空间</w:t>
      </w:r>
      <w:r>
        <w:rPr>
          <w:rFonts w:hint="eastAsia"/>
        </w:rPr>
        <w:br/>
      </w:r>
      <w:r>
        <w:rPr>
          <w:rFonts w:hint="eastAsia"/>
        </w:rPr>
        <w:t>　　　　四、起动机产业政策趋向</w:t>
      </w:r>
      <w:r>
        <w:rPr>
          <w:rFonts w:hint="eastAsia"/>
        </w:rPr>
        <w:br/>
      </w:r>
      <w:r>
        <w:rPr>
          <w:rFonts w:hint="eastAsia"/>
        </w:rPr>
        <w:t>　　　　五、起动机技术革新趋势</w:t>
      </w:r>
      <w:r>
        <w:rPr>
          <w:rFonts w:hint="eastAsia"/>
        </w:rPr>
        <w:br/>
      </w:r>
      <w:r>
        <w:rPr>
          <w:rFonts w:hint="eastAsia"/>
        </w:rPr>
        <w:t>　　　　六、起动机价格走势分析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七、国际环境对起动机行业的影响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起动机行业投资效益分析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一、2026年起动机行业投资状况分析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二、2026年起动机行业投资效益分析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三、2026年起动机行业投资趋势预测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四、2026年起动机行业投资方向</w:t>
      </w:r>
      <w:r>
        <w:rPr>
          <w:rFonts w:hint="eastAsia"/>
        </w:rPr>
        <w:br/>
      </w:r>
      <w:r>
        <w:rPr>
          <w:rFonts w:hint="eastAsia"/>
        </w:rPr>
        <w:t>　　　　五、2026年起动机行业投资建议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2026-2032年起动机行业投资风险及控制策略分析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2026-2032年中国起动机行业市场规模及增长趋势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2026-2032年中国起动机行业投资规模预测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2026-2032年起动机行业市场盈利预测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中.智.林.起动机行业项目投资建议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一、起动机技术应用注意事项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二、起动机项目投资注意事项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三、起动机生产开发注意事项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四、起动机销售注意事项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起动机行业类别</w:t>
      </w:r>
      <w:r>
        <w:rPr>
          <w:rFonts w:hint="eastAsia"/>
        </w:rPr>
        <w:br/>
      </w:r>
      <w:r>
        <w:rPr>
          <w:rFonts w:hint="eastAsia"/>
        </w:rPr>
        <w:t>　　图表 起动机行业产业链调研</w:t>
      </w:r>
      <w:r>
        <w:rPr>
          <w:rFonts w:hint="eastAsia"/>
        </w:rPr>
        <w:br/>
      </w:r>
      <w:r>
        <w:rPr>
          <w:rFonts w:hint="eastAsia"/>
        </w:rPr>
        <w:t>　　图表 起动机行业现状</w:t>
      </w:r>
      <w:r>
        <w:rPr>
          <w:rFonts w:hint="eastAsia"/>
        </w:rPr>
        <w:br/>
      </w:r>
      <w:r>
        <w:rPr>
          <w:rFonts w:hint="eastAsia"/>
        </w:rPr>
        <w:t>　　图表 起动机行业标准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2026年中国起动机行业产能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2020-2025年中国起动机行业产量统计</w:t>
      </w:r>
      <w:r>
        <w:rPr>
          <w:rFonts w:hint="eastAsia"/>
        </w:rPr>
        <w:br/>
      </w:r>
      <w:r>
        <w:rPr>
          <w:rFonts w:hint="eastAsia"/>
        </w:rPr>
        <w:t>　　图表 起动机行业动态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2020-2025年中国起动机市场需求量</w:t>
      </w:r>
      <w:r>
        <w:rPr>
          <w:rFonts w:hint="eastAsia"/>
        </w:rPr>
        <w:br/>
      </w:r>
      <w:r>
        <w:rPr>
          <w:rFonts w:hint="eastAsia"/>
        </w:rPr>
        <w:t>　　图表 2026年中国起动机行业需求区域调研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2020-2025年中国起动机行情</w:t>
      </w:r>
      <w:r>
        <w:rPr>
          <w:rFonts w:hint="eastAsia"/>
        </w:rPr>
        <w:br/>
      </w:r>
      <w:r>
        <w:rPr>
          <w:rFonts w:hint="eastAsia"/>
        </w:rPr>
        <w:t>　　图表 2020-2025年中国起动机价格走势图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2020-2025年中国起动机出口统计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**地区起动机市场规模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**地区起动机市场调研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**地区起动机市场规模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**地区起动机市场调研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起动机行业竞争对手分析</w:t>
      </w:r>
      <w:r>
        <w:rPr>
          <w:rFonts w:hint="eastAsia"/>
        </w:rPr>
        <w:br/>
      </w:r>
      <w:r>
        <w:rPr>
          <w:rFonts w:hint="eastAsia"/>
        </w:rPr>
        <w:t>　　图表 起动机重点企业（一）基本信息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2026-2032年中国起动机行业市场规模预测</w:t>
      </w:r>
      <w:r>
        <w:rPr>
          <w:rFonts w:hint="eastAsia"/>
        </w:rPr>
        <w:br/>
      </w:r>
      <w:r>
        <w:rPr>
          <w:rFonts w:hint="eastAsia"/>
        </w:rPr>
        <w:t>　　图表 起动机行业准入条件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2026年中国起动机市场前景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2026-2032年中国起动机行业信息化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940a27b74fad" w:history="1">
        <w:r>
          <w:rPr>
            <w:rStyle w:val="Hyperlink"/>
          </w:rPr>
          <w:t>2026-2032年中国起动机发展调研及发展趋势预测报告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940a27b74fad" w:history="1">
        <w:r>
          <w:rPr>
            <w:rStyle w:val="Hyperlink"/>
          </w:rPr>
          <w:t>https://www.20087.com/5/50/QiDongJiShiChangDiaoYanBaoGao.html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开关on和start的区别、起动机没反应怎么解决、汽车启动器、起动机和发动机区别、发动机起动机多少钱一个、起动机一般寿命几年、汽车启动马达坏了、起动机烧了什么原因、起动机哒哒响启动不了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952941214bb6" w:history="1">
      <w:r>
        <w:rPr>
          <w:rStyle w:val="Hyperlink"/>
        </w:rPr>
        <w:t>2026-2032年中国起动机发展调研及发展趋势预测报告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DongJiShiChangDiaoYanBaoGao.html" TargetMode="External" Id="R5152940a27b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DongJiShiChangDiaoYanBaoGao.html" TargetMode="External" Id="Re8629529412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2025-12-03T04:26:00Z</dcterms:created>
  <dcterms:modified xsi:type="dcterms:W3CDTF">2025-12-03T05:26:00Z</dcterms:modified>
  <dc:subject>2026-2032年中国起动机发展调研及发展趋势预测报告</dc:subject>
  <dc:title>2026-2032年中国起动机发展调研及发展趋势预测报告</dc:title>
  <cp:keywords>2026-2032年中国起动机发展调研及发展趋势预测报告</cp:keywords>
  <dc:description>2026-2032年中国起动机发展调研及发展趋势预测报告</dc:description>
</cp:coreProperties>
</file>