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3f043d1bc4e27" w:history="1">
              <w:r>
                <w:rPr>
                  <w:rStyle w:val="Hyperlink"/>
                </w:rPr>
                <w:t>中国水稻收割机市场现状调研与发展趋势预测报告（2024-2030年）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3f043d1bc4e27" w:history="1">
              <w:r>
                <w:rPr>
                  <w:rStyle w:val="Hyperlink"/>
                </w:rPr>
                <w:t>中国水稻收割机市场现状调研与发展趋势预测报告（2024-2030年）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3f043d1bc4e27" w:history="1">
                <w:r>
                  <w:rPr>
                    <w:rStyle w:val="Hyperlink"/>
                  </w:rPr>
                  <w:t>https://www.20087.com/9/06/ShuiDaoShouGeJiHangYeQuShi.html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收割机是农业机械化的重要装备，近年来在全球范围内需求持续增长，主要得益于农业现代化进程的推进和劳动力成本的上升。水稻收割机市场正经历从传统收割机向智能、高效、多功能收割机的转变，同时，消费者对水稻收割机的作业效率、操作便捷性和维护成本提出了更高要求。</w:t>
      </w:r>
      <w:r>
        <w:rPr>
          <w:rFonts w:hint="eastAsia"/>
        </w:rPr>
        <w:br/>
      </w:r>
      <w:r>
        <w:rPr>
          <w:rFonts w:hint="eastAsia"/>
        </w:rPr>
        <w:t>　　未来，水稻收割机行业的发展将更加注重智能化和节能环保。一方面，通过引入智能控制技术，如卫星定位、物联网、大数据分析等，实现水稻收割机的精准作业和远程监控，提升作业效率和可靠性；另一方面，加强节能环保设计，如低排放发动机、节能传动系统等，减少对环境的影响，同时，加强与农业科研机构和农户的合作，开发适合不同地区和作物类型的水稻收割机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3f043d1bc4e27" w:history="1">
        <w:r>
          <w:rPr>
            <w:rStyle w:val="Hyperlink"/>
          </w:rPr>
          <w:t>中国水稻收割机市场现状调研与发展趋势预测报告（2024-2030年）</w:t>
        </w:r>
      </w:hyperlink>
      <w:r>
        <w:rPr>
          <w:rFonts w:hint="eastAsia"/>
        </w:rPr>
        <w:t>》在多年水稻收割机行业研究结论的基础上，结合中国水稻收割机行业市场的发展现状，通过资深研究团队对水稻收割机市场各类资讯进行整理分析，并依托国家权威数据资源和长期市场监测的数据库，对水稻收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a3f043d1bc4e27" w:history="1">
        <w:r>
          <w:rPr>
            <w:rStyle w:val="Hyperlink"/>
          </w:rPr>
          <w:t>中国水稻收割机市场现状调研与发展趋势预测报告（2024-2030年）</w:t>
        </w:r>
      </w:hyperlink>
      <w:r>
        <w:rPr>
          <w:rFonts w:hint="eastAsia"/>
        </w:rPr>
        <w:t>可以帮助投资者准确把握水稻收割机行业的市场现状，为投资者进行投资作出水稻收割机行业前景预判，挖掘水稻收割机行业投资价值，同时提出水稻收割机行业投资策略、营销策略等方面的建议。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水稻收割机行业相关概述</w:t>
      </w:r>
      <w:r>
        <w:rPr>
          <w:rFonts w:hint="eastAsia"/>
        </w:rPr>
        <w:br/>
      </w:r>
      <w:r>
        <w:rPr>
          <w:rFonts w:hint="eastAsia"/>
        </w:rPr>
        <w:t>　　　　一、水稻收割机行业定义及特点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1、水稻收割机行业定义</w:t>
      </w:r>
      <w:r>
        <w:rPr>
          <w:rFonts w:hint="eastAsia"/>
        </w:rPr>
        <w:br/>
      </w:r>
      <w:r>
        <w:rPr>
          <w:rFonts w:hint="eastAsia"/>
        </w:rPr>
        <w:t>　　　　　　2、水稻收割机行业特点</w:t>
      </w:r>
      <w:r>
        <w:rPr>
          <w:rFonts w:hint="eastAsia"/>
        </w:rPr>
        <w:br/>
      </w:r>
      <w:r>
        <w:rPr>
          <w:rFonts w:hint="eastAsia"/>
        </w:rPr>
        <w:t>　　　　二、水稻收割机行业经营模式分析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1、水稻收割机生产模式</w:t>
      </w:r>
      <w:r>
        <w:rPr>
          <w:rFonts w:hint="eastAsia"/>
        </w:rPr>
        <w:br/>
      </w:r>
      <w:r>
        <w:rPr>
          <w:rFonts w:hint="eastAsia"/>
        </w:rPr>
        <w:t>　　　　　　2、水稻收割机采购模式</w:t>
      </w:r>
      <w:r>
        <w:rPr>
          <w:rFonts w:hint="eastAsia"/>
        </w:rPr>
        <w:br/>
      </w:r>
      <w:r>
        <w:rPr>
          <w:rFonts w:hint="eastAsia"/>
        </w:rPr>
        <w:t>　　　　　　3、水稻收割机销售模式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2024年世界水稻收割机行业市场运行形势分析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2024年全球水稻收割机行业发展概况</w:t>
      </w:r>
      <w:r>
        <w:rPr>
          <w:rFonts w:hint="eastAsia"/>
        </w:rPr>
        <w:br/>
      </w:r>
      <w:r>
        <w:rPr>
          <w:rFonts w:hint="eastAsia"/>
        </w:rPr>
        <w:t>　　第二节 世界水稻收割机行业发展走势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一、全球水稻收割机行业市场分布情况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二、全球水稻收割机行业发展趋势分析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全球水稻收割机行业重点国家和区域分析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2024年中国水稻收割机行业发展环境分析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水稻收割机政策环境分析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水稻收割机技术环境分析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2024年水稻收割机行业技术发展现状及趋势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当前我国水稻收割机技术发展现状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中外水稻收割机技术差距及产生差距的主要原因分析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提高我国水稻收割机技术的对策</w:t>
      </w:r>
      <w:r>
        <w:rPr>
          <w:rFonts w:hint="eastAsia"/>
        </w:rPr>
        <w:br/>
      </w:r>
      <w:r>
        <w:rPr>
          <w:rFonts w:hint="eastAsia"/>
        </w:rPr>
        <w:t>　　第四节 我国水稻收割机研发、设计发展趋势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中国水稻收割机行业市场规模情况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中国水稻收割机行业盈利情况分析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中国水稻收割机行业市场需求状况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一、2019-2024年水稻收割机行业市场需求情况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二、水稻收割机行业市场需求特点分析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三、2024-2030年水稻收割机行业市场需求预测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中国水稻收割机行业市场供给状况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一、2019-2024年水稻收割机行业市场供给情况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二、水稻收割机行业市场供给特点分析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三、2024-2030年水稻收割机行业市场供给预测</w:t>
      </w:r>
      <w:r>
        <w:rPr>
          <w:rFonts w:hint="eastAsia"/>
        </w:rPr>
        <w:br/>
      </w:r>
      <w:r>
        <w:rPr>
          <w:rFonts w:hint="eastAsia"/>
        </w:rPr>
        <w:t>　　第五节 水稻收割机行业市场供需平衡状况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2019-2024年中国水稻收割机行业进出口情况分析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一、2019-2024年中国水稻收割机行业进口分析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二、2019-2024年中国水稻收割机行业出口分析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2024-2030年中国水稻收割机行业进出口情况预测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一、2024-2030年中国水稻收割机行业进口预测分析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二、2024-2030年中国水稻收割机行业出口预测分析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影响水稻收割机行业进出口变化的主要原因分析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2019-2024年中国水稻收割机行业重点地区调研分析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一、中国水稻收割机行业重点区域市场结构调研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二、**地区水稻收割机市场调研分析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三、**地区水稻收割机市场调研分析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四、**地区水稻收割机市场调研分析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五、**地区水稻收割机市场调研分析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六、**地区水稻收割机市场调研分析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水稻收割机行业细分产品市场调研分析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中国水稻收割机行业市场行情分析预测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水稻收割机价格影响因素分析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2019-2024年中国水稻收割机市场价格趋向分析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2024-2030年中国水稻收割机市场价格趋向预测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水稻收割机行业上游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水稻收割机行业下游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水稻收割机行业集中度分析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一、水稻收割机市场集中度分析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二、水稻收割机企业集中度分析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三、水稻收割机区域集中度分析</w:t>
      </w:r>
      <w:r>
        <w:rPr>
          <w:rFonts w:hint="eastAsia"/>
        </w:rPr>
        <w:br/>
      </w:r>
      <w:r>
        <w:rPr>
          <w:rFonts w:hint="eastAsia"/>
        </w:rPr>
        <w:t>　　第二节 水稻收割机行业竞争格局分析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一、2024年水稻收割机行业竞争分析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二、2024年中外水稻收割机产品竞争分析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三、2019-2024年中国水稻收割机市场竞争分析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四、2024-2030年国内主要水稻收割机企业动向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水稻收割机行业重点企业发展调研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水稻收割机重点企业（一）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水稻收割机重点企业（二）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水稻收割机重点企业（三）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水稻收割机重点企业（四）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水稻收割机重点企业（五）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水稻收割机重点企业（六）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水稻收割机企业发展策略分析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水稻收割机市场策略分析</w:t>
      </w:r>
      <w:r>
        <w:rPr>
          <w:rFonts w:hint="eastAsia"/>
        </w:rPr>
        <w:br/>
      </w:r>
      <w:r>
        <w:rPr>
          <w:rFonts w:hint="eastAsia"/>
        </w:rPr>
        <w:t>　　　　一、水稻收割机价格策略分析</w:t>
      </w:r>
      <w:r>
        <w:rPr>
          <w:rFonts w:hint="eastAsia"/>
        </w:rPr>
        <w:br/>
      </w:r>
      <w:r>
        <w:rPr>
          <w:rFonts w:hint="eastAsia"/>
        </w:rPr>
        <w:t>　　　　二、水稻收割机渠道策略分析</w:t>
      </w:r>
      <w:r>
        <w:rPr>
          <w:rFonts w:hint="eastAsia"/>
        </w:rPr>
        <w:br/>
      </w:r>
      <w:r>
        <w:rPr>
          <w:rFonts w:hint="eastAsia"/>
        </w:rPr>
        <w:t>　　第二节 水稻收割机销售策略分析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提高水稻收割机企业竞争力的策略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一、提高中国水稻收割机企业核心竞争力的对策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二、水稻收割机企业提升竞争力的主要方向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三、影响水稻收割机企业核心竞争力的因素及提升途径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四、提高水稻收割机企业竞争力的策略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对我国水稻收割机品牌的战略思考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一、水稻收割机实施品牌战略的意义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二、水稻收割机企业品牌的现状分析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三、我国水稻收割机企业的品牌战略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四、水稻收割机品牌战略管理的策略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中国水稻收割机行业营销策略分析</w:t>
      </w:r>
      <w:r>
        <w:rPr>
          <w:rFonts w:hint="eastAsia"/>
        </w:rPr>
        <w:br/>
      </w:r>
      <w:r>
        <w:rPr>
          <w:rFonts w:hint="eastAsia"/>
        </w:rPr>
        <w:t>　　第一节 水稻收割机市场推广策略研究分析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一、做好水稻收割机产品导入</w:t>
      </w:r>
      <w:r>
        <w:rPr>
          <w:rFonts w:hint="eastAsia"/>
        </w:rPr>
        <w:br/>
      </w:r>
      <w:r>
        <w:rPr>
          <w:rFonts w:hint="eastAsia"/>
        </w:rPr>
        <w:t>　　　　二、做好水稻收割机产品组合和产品线决策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三、水稻收割机行业城市市场推广策略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水稻收割机行业渠道营销研究分析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一、水稻收割机行业营销环境分析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二、水稻收割机行业现存的营销渠道分析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三、水稻收割机行业终端市场营销管理策略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水稻收割机行业营销战略研究分析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一、中国水稻收割机行业有效整合营销策略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二、建立水稻收割机行业厂商的双嬴模式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2024-2030年中国水稻收割机行业前景与风险预测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2024年水稻收割机市场前景分析</w:t>
      </w:r>
      <w:r>
        <w:rPr>
          <w:rFonts w:hint="eastAsia"/>
        </w:rPr>
        <w:br/>
      </w:r>
      <w:r>
        <w:rPr>
          <w:rFonts w:hint="eastAsia"/>
        </w:rPr>
        <w:t>　　第二节 2024年水稻收割机发展趋势预测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2024-2030年中国水稻收割机行业投资特性分析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一、2024-2030年中国水稻收割机行业进入壁垒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二、2024-2030年中国水稻收割机行业盈利模式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三、2024-2030年中国水稻收割机行业盈利因素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2024-2030年中国水稻收割机行业投资机会分析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一、2024-2030年中国水稻收割机细分市场投资机会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二、2024-2030年中国水稻收割机行业区域市场投资潜力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2024-2030年中国水稻收割机行业投资风险分析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一、2024-2030年中国水稻收割机行业市场竞争风险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二、2024-2030年中国水稻收割机行业技术风险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三、2024-2030年中国水稻收割机行业政策风险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四、2024-2030年中国水稻收割机行业进入退出风险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2024-2030年中国水稻收割机行业盈利模式与投资策略分析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国外水稻收割机行业投资现状及经营模式分析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一、境外水稻收割机行业成长情况调查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中国水稻收割机行业商业模式探讨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中国水稻收割机行业投资国际化发展战略分析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中国水稻收割机行业投资策略分析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中国水稻收割机行业资本运作战略选择方案研究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中^智^林^－中国水稻收割机行业多元化经营战略的可行性分析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水稻收割机行业历程</w:t>
      </w:r>
      <w:r>
        <w:rPr>
          <w:rFonts w:hint="eastAsia"/>
        </w:rPr>
        <w:br/>
      </w:r>
      <w:r>
        <w:rPr>
          <w:rFonts w:hint="eastAsia"/>
        </w:rPr>
        <w:t>　　图表 水稻收割机行业生命周期</w:t>
      </w:r>
      <w:r>
        <w:rPr>
          <w:rFonts w:hint="eastAsia"/>
        </w:rPr>
        <w:br/>
      </w:r>
      <w:r>
        <w:rPr>
          <w:rFonts w:hint="eastAsia"/>
        </w:rPr>
        <w:t>　　图表 水稻收割机行业产业链分析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2019-2024年水稻收割机行业市场容量分析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2019-2024年中国水稻收割机市场需求量及增速统计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2024年中国水稻收割机行业需求领域分布格局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2019-2024年中国水稻收割机进口金额分析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2019-2024年中国水稻收割机出口数量分析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2019-2024年中国水稻收割机出口金额分析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2024年中国水稻收割机进口国家及地区分析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**地区水稻收割机市场规模及增长情况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水稻收割机重点企业（三）经营情况分析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2024-2030年中国水稻收割机行业产能预测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2024-2030年中国水稻收割机市场需求量预测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2024-2030年中国水稻收割机行业供需平衡预测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2024-2030年中国水稻收割机行业市场容量预测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2024-2030年中国水稻收割机行业市场规模预测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2024-2030年中国水稻收割机市场前景分析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2024-2030年中国水稻收割机行业发展趋势预测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3f043d1bc4e27" w:history="1">
        <w:r>
          <w:rPr>
            <w:rStyle w:val="Hyperlink"/>
          </w:rPr>
          <w:t>中国水稻收割机市场现状调研与发展趋势预测报告（2024-2030年）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3f043d1bc4e27" w:history="1">
        <w:r>
          <w:rPr>
            <w:rStyle w:val="Hyperlink"/>
          </w:rPr>
          <w:t>https://www.20087.com/9/06/ShuiDaoShouGeJiHangYeQuShi.html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7f48578a74f52" w:history="1">
      <w:r>
        <w:rPr>
          <w:rStyle w:val="Hyperlink"/>
        </w:rPr>
        <w:t>中国水稻收割机市场现状调研与发展趋势预测报告（2024-2030年）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iDaoShouGeJiHangYeQuShi.html" TargetMode="External" Id="R99a3f043d1bc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iDaoShouGeJiHangYeQuShi.html" TargetMode="External" Id="R32e7f48578a7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2023-11-27T04:36:00Z</dcterms:created>
  <dcterms:modified xsi:type="dcterms:W3CDTF">2023-11-27T05:36:00Z</dcterms:modified>
  <dc:subject>中国水稻收割机市场现状调研与发展趋势预测报告（2024-2030年）</dc:subject>
  <dc:title>中国水稻收割机市场现状调研与发展趋势预测报告（2024-2030年）</dc:title>
  <cp:keywords>中国水稻收割机市场现状调研与发展趋势预测报告（2024-2030年）</cp:keywords>
  <dc:description>中国水稻收割机市场现状调研与发展趋势预测报告（2024-2030年）</dc:description>
</cp:coreProperties>
</file>