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c602be17ca450f" w:history="1">
              <w:r>
                <w:rPr>
                  <w:rStyle w:val="Hyperlink"/>
                </w:rPr>
                <w:t>2025-2031年全球与中国电池行业市场调研及前景趋势预测报告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c602be17ca450f" w:history="1">
              <w:r>
                <w:rPr>
                  <w:rStyle w:val="Hyperlink"/>
                </w:rPr>
                <w:t>2025-2031年全球与中国电池行业市场调研及前景趋势预测报告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c602be17ca450f" w:history="1">
                <w:r>
                  <w:rPr>
                    <w:rStyle w:val="Hyperlink"/>
                  </w:rPr>
                  <w:t>https://www.20087.com/9/66/DianChiFaZhanXianZhuangQianJing.html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是现代科技和日常生活中不可或缺的能量存储和转换装置，近年来随着新能源汽车、便携式电子设备和可再生能源存储系统的发展，电池行业迎来了前所未有的增长机遇。锂离子电池凭借其高能量密度、长循环寿命等优势，成为市场主流。然而，电池行业也面临着资源限制、安全性问题以及回收利用的挑战。</w:t>
      </w:r>
      <w:r>
        <w:rPr>
          <w:rFonts w:hint="eastAsia"/>
        </w:rPr>
        <w:br/>
      </w:r>
      <w:r>
        <w:rPr>
          <w:rFonts w:hint="eastAsia"/>
        </w:rPr>
        <w:t>　　未来，电池技术将朝着更高能量密度、更长寿命和更安全的方向发展。一方面，通过材料科学的突破，如固态电解质、锂硫电池、钠离子电池等新型电池体系的开发，提高电池的能量密度和安全性，延长使用寿命。另一方面，加强电池回收和循环利用体系的建设，如建立标准化的回收流程、开发电池材料的再生技术，减少资源浪费和环境污染。同时，随着电池成本的下降和性能的提升，电池将更广泛地应用于交通、电力、通讯等领域，成为推动能源革命和数字化转型的关键驱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c602be17ca450f" w:history="1">
        <w:r>
          <w:rPr>
            <w:rStyle w:val="Hyperlink"/>
          </w:rPr>
          <w:t>2025-2031年全球与中国电池行业市场调研及前景趋势预测报告</w:t>
        </w:r>
      </w:hyperlink>
      <w:r>
        <w:rPr>
          <w:rFonts w:hint="eastAsia"/>
        </w:rPr>
        <w:t>》依托行业权威数据及长期市场监测信息，系统分析了电池行业的市场规模、供需关系、竞争格局及重点企业经营状况，并结合电池行业发展现状，科学预测了电池市场前景与技术发展方向。报告通过SWOT分析，揭示了电池行业机遇与潜在风险，为投资者提供了全面的现状分析与前景评估，助力挖掘投资价值并优化决策。同时，报告从投资、生产及营销等角度提出可行性建议，为电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中国电池概述</w:t>
      </w:r>
      <w:r>
        <w:rPr>
          <w:rFonts w:hint="eastAsia"/>
        </w:rPr>
        <w:br/>
      </w:r>
      <w:r>
        <w:rPr>
          <w:rFonts w:hint="eastAsia"/>
        </w:rPr>
        <w:t>　　第一节 电池行业定义</w:t>
      </w:r>
      <w:r>
        <w:rPr>
          <w:rFonts w:hint="eastAsia"/>
        </w:rPr>
        <w:br/>
      </w:r>
      <w:r>
        <w:rPr>
          <w:rFonts w:hint="eastAsia"/>
        </w:rPr>
        <w:t>　　第二节 电池行业发展特性</w:t>
      </w:r>
      <w:r>
        <w:rPr>
          <w:rFonts w:hint="eastAsia"/>
        </w:rPr>
        <w:br/>
      </w:r>
      <w:r>
        <w:rPr>
          <w:rFonts w:hint="eastAsia"/>
        </w:rPr>
        <w:t>　　第三节 电池产业链分析</w:t>
      </w:r>
      <w:r>
        <w:rPr>
          <w:rFonts w:hint="eastAsia"/>
        </w:rPr>
        <w:br/>
      </w:r>
      <w:r>
        <w:rPr>
          <w:rFonts w:hint="eastAsia"/>
        </w:rPr>
        <w:t>　　第四节 电池行业生命周期分析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2024-2025年国外电池市场发展概况</w:t>
      </w:r>
      <w:r>
        <w:rPr>
          <w:rFonts w:hint="eastAsia"/>
        </w:rPr>
        <w:br/>
      </w:r>
      <w:r>
        <w:rPr>
          <w:rFonts w:hint="eastAsia"/>
        </w:rPr>
        <w:t>　　第一节 全球电池市场发展分析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欧盟地区主要国家电池市场概况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亚太地区主要国家电池市场概况</w:t>
      </w:r>
      <w:r>
        <w:rPr>
          <w:rFonts w:hint="eastAsia"/>
        </w:rPr>
        <w:br/>
      </w:r>
      <w:r>
        <w:rPr>
          <w:rFonts w:hint="eastAsia"/>
        </w:rPr>
        <w:t>　　第五节 全球电池市场发展预测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2024-2025年中国电池发展环境分析</w:t>
      </w:r>
      <w:r>
        <w:rPr>
          <w:rFonts w:hint="eastAsia"/>
        </w:rPr>
        <w:br/>
      </w:r>
      <w:r>
        <w:rPr>
          <w:rFonts w:hint="eastAsia"/>
        </w:rPr>
        <w:t>　　第一节 电池行业经济环境分析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中国电池技术发展分析</w:t>
      </w:r>
      <w:r>
        <w:rPr>
          <w:rFonts w:hint="eastAsia"/>
        </w:rPr>
        <w:br/>
      </w:r>
      <w:r>
        <w:rPr>
          <w:rFonts w:hint="eastAsia"/>
        </w:rPr>
        <w:t>　　第一节 当前电池技术发展现状分析</w:t>
      </w:r>
      <w:r>
        <w:rPr>
          <w:rFonts w:hint="eastAsia"/>
        </w:rPr>
        <w:br/>
      </w:r>
      <w:r>
        <w:rPr>
          <w:rFonts w:hint="eastAsia"/>
        </w:rPr>
        <w:t>　　第二节 电池生产中需注意的问题</w:t>
      </w:r>
      <w:r>
        <w:rPr>
          <w:rFonts w:hint="eastAsia"/>
        </w:rPr>
        <w:br/>
      </w:r>
      <w:r>
        <w:rPr>
          <w:rFonts w:hint="eastAsia"/>
        </w:rPr>
        <w:t>　　第三节 电池行业主要技术趋势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电池市场特性分析</w:t>
      </w:r>
      <w:r>
        <w:rPr>
          <w:rFonts w:hint="eastAsia"/>
        </w:rPr>
        <w:br/>
      </w:r>
      <w:r>
        <w:rPr>
          <w:rFonts w:hint="eastAsia"/>
        </w:rPr>
        <w:t>　　第一节 电池行业集中度分析</w:t>
      </w:r>
      <w:r>
        <w:rPr>
          <w:rFonts w:hint="eastAsia"/>
        </w:rPr>
        <w:br/>
      </w:r>
      <w:r>
        <w:rPr>
          <w:rFonts w:hint="eastAsia"/>
        </w:rPr>
        <w:t>　　第二节 电池行业SWOT分析</w:t>
      </w:r>
      <w:r>
        <w:rPr>
          <w:rFonts w:hint="eastAsia"/>
        </w:rPr>
        <w:br/>
      </w:r>
      <w:r>
        <w:rPr>
          <w:rFonts w:hint="eastAsia"/>
        </w:rPr>
        <w:t>　　　　一、电池行业优势</w:t>
      </w:r>
      <w:r>
        <w:rPr>
          <w:rFonts w:hint="eastAsia"/>
        </w:rPr>
        <w:br/>
      </w:r>
      <w:r>
        <w:rPr>
          <w:rFonts w:hint="eastAsia"/>
        </w:rPr>
        <w:t>　　　　二、电池行业劣势</w:t>
      </w:r>
      <w:r>
        <w:rPr>
          <w:rFonts w:hint="eastAsia"/>
        </w:rPr>
        <w:br/>
      </w:r>
      <w:r>
        <w:rPr>
          <w:rFonts w:hint="eastAsia"/>
        </w:rPr>
        <w:t>　　　　三、电池行业机会</w:t>
      </w:r>
      <w:r>
        <w:rPr>
          <w:rFonts w:hint="eastAsia"/>
        </w:rPr>
        <w:br/>
      </w:r>
      <w:r>
        <w:rPr>
          <w:rFonts w:hint="eastAsia"/>
        </w:rPr>
        <w:t>　　　　四、电池行业风险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中国电池发展现状</w:t>
      </w:r>
      <w:r>
        <w:rPr>
          <w:rFonts w:hint="eastAsia"/>
        </w:rPr>
        <w:br/>
      </w:r>
      <w:r>
        <w:rPr>
          <w:rFonts w:hint="eastAsia"/>
        </w:rPr>
        <w:t>　　第一节 中国电池市场现状分析</w:t>
      </w:r>
      <w:r>
        <w:rPr>
          <w:rFonts w:hint="eastAsia"/>
        </w:rPr>
        <w:br/>
      </w:r>
      <w:r>
        <w:rPr>
          <w:rFonts w:hint="eastAsia"/>
        </w:rPr>
        <w:t>　　第二节 中国电池行业产量情况分析及预测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一、电池总体产能规模</w:t>
      </w:r>
      <w:r>
        <w:rPr>
          <w:rFonts w:hint="eastAsia"/>
        </w:rPr>
        <w:br/>
      </w:r>
      <w:r>
        <w:rPr>
          <w:rFonts w:hint="eastAsia"/>
        </w:rPr>
        <w:t>　　　　二、电池生产区域分布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三、2019-2024年中国电池行业产量统计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三、2025-2031年中国电池行业产量预测</w:t>
      </w:r>
      <w:r>
        <w:rPr>
          <w:rFonts w:hint="eastAsia"/>
        </w:rPr>
        <w:br/>
      </w:r>
      <w:r>
        <w:rPr>
          <w:rFonts w:hint="eastAsia"/>
        </w:rPr>
        <w:t>　　第三节 中国电池市场需求分析及预测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**地区电池市场发展分析</w:t>
      </w:r>
      <w:r>
        <w:rPr>
          <w:rFonts w:hint="eastAsia"/>
        </w:rPr>
        <w:br/>
      </w:r>
      <w:r>
        <w:rPr>
          <w:rFonts w:hint="eastAsia"/>
        </w:rPr>
        <w:t>　　第三节 **地区电池市场发展分析</w:t>
      </w:r>
      <w:r>
        <w:rPr>
          <w:rFonts w:hint="eastAsia"/>
        </w:rPr>
        <w:br/>
      </w:r>
      <w:r>
        <w:rPr>
          <w:rFonts w:hint="eastAsia"/>
        </w:rPr>
        <w:t>　　第四节 **地区电池市场发展分析</w:t>
      </w:r>
      <w:r>
        <w:rPr>
          <w:rFonts w:hint="eastAsia"/>
        </w:rPr>
        <w:br/>
      </w:r>
      <w:r>
        <w:rPr>
          <w:rFonts w:hint="eastAsia"/>
        </w:rPr>
        <w:t>　　第五节 **地区电池市场发展分析</w:t>
      </w:r>
      <w:r>
        <w:rPr>
          <w:rFonts w:hint="eastAsia"/>
        </w:rPr>
        <w:br/>
      </w:r>
      <w:r>
        <w:rPr>
          <w:rFonts w:hint="eastAsia"/>
        </w:rPr>
        <w:t>　　第六节 **地区电池市场发展分析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2019-2024年中国电池进出口分析</w:t>
      </w:r>
      <w:r>
        <w:rPr>
          <w:rFonts w:hint="eastAsia"/>
        </w:rPr>
        <w:br/>
      </w:r>
      <w:r>
        <w:rPr>
          <w:rFonts w:hint="eastAsia"/>
        </w:rPr>
        <w:t>　　第一节 电池进口情况分析</w:t>
      </w:r>
      <w:r>
        <w:rPr>
          <w:rFonts w:hint="eastAsia"/>
        </w:rPr>
        <w:br/>
      </w:r>
      <w:r>
        <w:rPr>
          <w:rFonts w:hint="eastAsia"/>
        </w:rPr>
        <w:t>　　第二节 电池出口情况分析</w:t>
      </w:r>
      <w:r>
        <w:rPr>
          <w:rFonts w:hint="eastAsia"/>
        </w:rPr>
        <w:br/>
      </w:r>
      <w:r>
        <w:rPr>
          <w:rFonts w:hint="eastAsia"/>
        </w:rPr>
        <w:t>　　第三节 影响电池进出口因素分析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电池行业投资战略研究</w:t>
      </w:r>
      <w:r>
        <w:rPr>
          <w:rFonts w:hint="eastAsia"/>
        </w:rPr>
        <w:br/>
      </w:r>
      <w:r>
        <w:rPr>
          <w:rFonts w:hint="eastAsia"/>
        </w:rPr>
        <w:t>　　第一节 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对我国电池品牌的战略思考</w:t>
      </w:r>
      <w:r>
        <w:rPr>
          <w:rFonts w:hint="eastAsia"/>
        </w:rPr>
        <w:br/>
      </w:r>
      <w:r>
        <w:rPr>
          <w:rFonts w:hint="eastAsia"/>
        </w:rPr>
        <w:t>　　　　一、电池品牌的重要性</w:t>
      </w:r>
      <w:r>
        <w:rPr>
          <w:rFonts w:hint="eastAsia"/>
        </w:rPr>
        <w:br/>
      </w:r>
      <w:r>
        <w:rPr>
          <w:rFonts w:hint="eastAsia"/>
        </w:rPr>
        <w:t>　　　　二、电池实施品牌战略的意义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四、我国电池企业的品牌战略</w:t>
      </w:r>
      <w:r>
        <w:rPr>
          <w:rFonts w:hint="eastAsia"/>
        </w:rPr>
        <w:br/>
      </w:r>
      <w:r>
        <w:rPr>
          <w:rFonts w:hint="eastAsia"/>
        </w:rPr>
        <w:t>　　　　五、电池品牌战略管理的策略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电池经营策略分析</w:t>
      </w:r>
      <w:r>
        <w:rPr>
          <w:rFonts w:hint="eastAsia"/>
        </w:rPr>
        <w:br/>
      </w:r>
      <w:r>
        <w:rPr>
          <w:rFonts w:hint="eastAsia"/>
        </w:rPr>
        <w:t>　　　　一、电池市场细分策略</w:t>
      </w:r>
      <w:r>
        <w:rPr>
          <w:rFonts w:hint="eastAsia"/>
        </w:rPr>
        <w:br/>
      </w:r>
      <w:r>
        <w:rPr>
          <w:rFonts w:hint="eastAsia"/>
        </w:rPr>
        <w:t>　　　　二、电池市场创新策略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2025-2031年电池市场前景分析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2025-2031年电池行业发展趋势预测</w:t>
      </w:r>
      <w:r>
        <w:rPr>
          <w:rFonts w:hint="eastAsia"/>
        </w:rPr>
        <w:br/>
      </w:r>
      <w:r>
        <w:rPr>
          <w:rFonts w:hint="eastAsia"/>
        </w:rPr>
        <w:t>　　第三节 电池行业投资风险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电池投资建议</w:t>
      </w:r>
      <w:r>
        <w:rPr>
          <w:rFonts w:hint="eastAsia"/>
        </w:rPr>
        <w:br/>
      </w:r>
      <w:r>
        <w:rPr>
          <w:rFonts w:hint="eastAsia"/>
        </w:rPr>
        <w:t>　　第一节 电池行业投资环境分析</w:t>
      </w:r>
      <w:r>
        <w:rPr>
          <w:rFonts w:hint="eastAsia"/>
        </w:rPr>
        <w:br/>
      </w:r>
      <w:r>
        <w:rPr>
          <w:rFonts w:hint="eastAsia"/>
        </w:rPr>
        <w:t>　　第二节 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电池行业历程</w:t>
      </w:r>
      <w:r>
        <w:rPr>
          <w:rFonts w:hint="eastAsia"/>
        </w:rPr>
        <w:br/>
      </w:r>
      <w:r>
        <w:rPr>
          <w:rFonts w:hint="eastAsia"/>
        </w:rPr>
        <w:t>　　图表 电池行业生命周期</w:t>
      </w:r>
      <w:r>
        <w:rPr>
          <w:rFonts w:hint="eastAsia"/>
        </w:rPr>
        <w:br/>
      </w:r>
      <w:r>
        <w:rPr>
          <w:rFonts w:hint="eastAsia"/>
        </w:rPr>
        <w:t>　　图表 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c602be17ca450f" w:history="1">
        <w:r>
          <w:rPr>
            <w:rStyle w:val="Hyperlink"/>
          </w:rPr>
          <w:t>2025-2031年全球与中国电池行业市场调研及前景趋势预测报告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c602be17ca450f" w:history="1">
        <w:r>
          <w:rPr>
            <w:rStyle w:val="Hyperlink"/>
          </w:rPr>
          <w:t>https://www.20087.com/9/66/DianChiFaZhanXianZhuangQianJing.html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热点：电池种类大全、电池型号、新能源电池排名前十名、电池寿命、72伏钠离子电池价格、电池容量怎么看、电池凸起的那一端是正极吗、电池容量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5e8a77c0834d2e" w:history="1">
      <w:r>
        <w:rPr>
          <w:rStyle w:val="Hyperlink"/>
        </w:rPr>
        <w:t>2025-2031年全球与中国电池行业市场调研及前景趋势预测报告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DianChiFaZhanXianZhuangQianJing.html" TargetMode="External" Id="Ra0c602be17ca45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DianChiFaZhanXianZhuangQianJing.html" TargetMode="External" Id="R2c5e8a77c0834d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2025-02-20T02:04:00Z</dcterms:created>
  <dcterms:modified xsi:type="dcterms:W3CDTF">2025-02-20T03:04:00Z</dcterms:modified>
  <dc:subject>2025-2031年全球与中国电池行业市场调研及前景趋势预测报告</dc:subject>
  <dc:title>2025-2031年全球与中国电池行业市场调研及前景趋势预测报告</dc:title>
  <cp:keywords>2025-2031年全球与中国电池行业市场调研及前景趋势预测报告</cp:keywords>
  <dc:description>2025-2031年全球与中国电池行业市场调研及前景趋势预测报告</dc:description>
</cp:coreProperties>
</file>