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ab0fb47e7d4014" w:history="1">
              <w:r>
                <w:rPr>
                  <w:rStyle w:val="Hyperlink"/>
                </w:rPr>
                <w:t>2025-2031年中国真空镀膜行业现状深度调研与发展趋势预测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ab0fb47e7d4014" w:history="1">
              <w:r>
                <w:rPr>
                  <w:rStyle w:val="Hyperlink"/>
                </w:rPr>
                <w:t>2025-2031年中国真空镀膜行业现状深度调研与发展趋势预测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2631969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ab0fb47e7d4014" w:history="1">
                <w:r>
                  <w:rPr>
                    <w:rStyle w:val="Hyperlink"/>
                  </w:rPr>
                  <w:t>https://www.20087.com/9/96/ZhenKongDuMoDeFaZhanQuShi.html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镀膜技术是利用物理或化学方法在真空条件下将金属或非金属材料蒸发或溅射，沉积在基材表面形成薄膜的过程。这项技术在光学、半导体、装饰、包装、太阳能等多个领域有着广泛应用。近年来，随着材料科学的进步和纳米技术的发展，真空镀膜技术的精度和薄膜质量得到了极大提升，能够实现超薄、均匀、性能稳定的镀层。同时，镀膜设备的自动化和连续化生产模式，大幅提高了生产效率和产品一致性。</w:t>
      </w:r>
      <w:r>
        <w:rPr>
          <w:rFonts w:hint="eastAsia"/>
        </w:rPr>
        <w:br/>
      </w:r>
      <w:r>
        <w:rPr>
          <w:rFonts w:hint="eastAsia"/>
        </w:rPr>
        <w:t>　　未来，真空镀膜技术将更加注重材料创新和应用领域的拓展。随着对薄膜功能性的更高要求，如更高的导电性、透明度、耐磨性和耐腐蚀性，新材料和复合材料的开发将成为研究重点。同时，随着新能源和信息技术的快速发展，真空镀膜将在柔性电子、量子计算、生物医学等新兴领域找到更多应用。智能化和数字化技术的应用将使真空镀膜过程更加可控，实现定制化生产，满足个性化需求。</w:t>
      </w:r>
      <w:r>
        <w:rPr>
          <w:rFonts w:hint="eastAsia"/>
        </w:rPr>
        <w:br/>
      </w:r>
      <w:r>
        <w:rPr>
          <w:rFonts w:hint="eastAsia"/>
        </w:rPr>
        <w:t>　　《</w:t>
      </w:r>
      <w:hyperlink r:id="Rf0ab0fb47e7d4014" w:history="1">
        <w:r>
          <w:rPr>
            <w:rStyle w:val="Hyperlink"/>
          </w:rPr>
          <w:t>2025-2031年中国真空镀膜行业现状深度调研与发展趋势预测</w:t>
        </w:r>
      </w:hyperlink>
      <w:r>
        <w:rPr>
          <w:rFonts w:hint="eastAsia"/>
        </w:rPr>
        <w:t>》通过严谨的分析、翔实的数据及直观的图表，系统解析了真空镀膜行业的市场规模、需求变化、价格波动及产业链结构。报告全面评估了当前真空镀膜市场现状，科学预测了未来市场前景与发展趋势，重点剖析了真空镀膜细分市场的机遇与挑战。同时，报告对真空镀膜重点企业的竞争地位及市场集中度进行了评估，为真空镀膜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真空镀膜行业概况</w:t>
      </w:r>
      <w:r>
        <w:rPr>
          <w:rFonts w:hint="eastAsia"/>
        </w:rPr>
        <w:br/>
      </w:r>
      <w:r>
        <w:rPr>
          <w:rFonts w:hint="eastAsia"/>
        </w:rPr>
        <w:t>　　第一节 真空镀膜行业发展概况</w:t>
      </w:r>
      <w:r>
        <w:rPr>
          <w:rFonts w:hint="eastAsia"/>
        </w:rPr>
        <w:br/>
      </w:r>
      <w:r>
        <w:rPr>
          <w:rFonts w:hint="eastAsia"/>
        </w:rPr>
        <w:t>　　　　一、真空镀膜概念</w:t>
      </w:r>
      <w:r>
        <w:rPr>
          <w:rFonts w:hint="eastAsia"/>
        </w:rPr>
        <w:br/>
      </w:r>
      <w:r>
        <w:rPr>
          <w:rFonts w:hint="eastAsia"/>
        </w:rPr>
        <w:t>　　　　二、真空镀膜分类</w:t>
      </w:r>
      <w:r>
        <w:rPr>
          <w:rFonts w:hint="eastAsia"/>
        </w:rPr>
        <w:br/>
      </w:r>
      <w:r>
        <w:rPr>
          <w:rFonts w:hint="eastAsia"/>
        </w:rPr>
        <w:t>　　第二节 真空镀膜主要技术分析</w:t>
      </w:r>
      <w:r>
        <w:rPr>
          <w:rFonts w:hint="eastAsia"/>
        </w:rPr>
        <w:br/>
      </w:r>
      <w:r>
        <w:rPr>
          <w:rFonts w:hint="eastAsia"/>
        </w:rPr>
        <w:t>　　　　一、真空蒸发镀膜</w:t>
      </w:r>
      <w:r>
        <w:rPr>
          <w:rFonts w:hint="eastAsia"/>
        </w:rPr>
        <w:br/>
      </w:r>
      <w:r>
        <w:rPr>
          <w:rFonts w:hint="eastAsia"/>
        </w:rPr>
        <w:t>　　　　二、真空溅射镀膜</w:t>
      </w:r>
      <w:r>
        <w:rPr>
          <w:rFonts w:hint="eastAsia"/>
        </w:rPr>
        <w:br/>
      </w:r>
      <w:r>
        <w:rPr>
          <w:rFonts w:hint="eastAsia"/>
        </w:rPr>
        <w:t>　　第三节 真空镀膜行业发展特征</w:t>
      </w:r>
      <w:r>
        <w:rPr>
          <w:rFonts w:hint="eastAsia"/>
        </w:rPr>
        <w:br/>
      </w:r>
      <w:r>
        <w:rPr>
          <w:rFonts w:hint="eastAsia"/>
        </w:rPr>
        <w:t>　　　　一、周期性</w:t>
      </w:r>
      <w:r>
        <w:rPr>
          <w:rFonts w:hint="eastAsia"/>
        </w:rPr>
        <w:br/>
      </w:r>
      <w:r>
        <w:rPr>
          <w:rFonts w:hint="eastAsia"/>
        </w:rPr>
        <w:t>　　　　二、区域性</w:t>
      </w:r>
      <w:r>
        <w:rPr>
          <w:rFonts w:hint="eastAsia"/>
        </w:rPr>
        <w:br/>
      </w:r>
      <w:r>
        <w:rPr>
          <w:rFonts w:hint="eastAsia"/>
        </w:rPr>
        <w:t>　　　　三、季节性</w:t>
      </w:r>
      <w:r>
        <w:rPr>
          <w:rFonts w:hint="eastAsia"/>
        </w:rPr>
        <w:br/>
      </w:r>
      <w:r>
        <w:rPr>
          <w:rFonts w:hint="eastAsia"/>
        </w:rPr>
        <w:br/>
      </w:r>
      <w:r>
        <w:rPr>
          <w:rFonts w:hint="eastAsia"/>
        </w:rPr>
        <w:t>第二章 真空镀膜行业管理发展分析</w:t>
      </w:r>
      <w:r>
        <w:rPr>
          <w:rFonts w:hint="eastAsia"/>
        </w:rPr>
        <w:br/>
      </w:r>
      <w:r>
        <w:rPr>
          <w:rFonts w:hint="eastAsia"/>
        </w:rPr>
        <w:t>　　第一节 行业主管部门及监管体制</w:t>
      </w:r>
      <w:r>
        <w:rPr>
          <w:rFonts w:hint="eastAsia"/>
        </w:rPr>
        <w:br/>
      </w:r>
      <w:r>
        <w:rPr>
          <w:rFonts w:hint="eastAsia"/>
        </w:rPr>
        <w:t>　　　　一、行业主管部门</w:t>
      </w:r>
      <w:r>
        <w:rPr>
          <w:rFonts w:hint="eastAsia"/>
        </w:rPr>
        <w:br/>
      </w:r>
      <w:r>
        <w:rPr>
          <w:rFonts w:hint="eastAsia"/>
        </w:rPr>
        <w:t>　　　　二、行业监管体制</w:t>
      </w:r>
      <w:r>
        <w:rPr>
          <w:rFonts w:hint="eastAsia"/>
        </w:rPr>
        <w:br/>
      </w:r>
      <w:r>
        <w:rPr>
          <w:rFonts w:hint="eastAsia"/>
        </w:rPr>
        <w:t>　　第二节 真空镀膜行业相关政策</w:t>
      </w:r>
      <w:r>
        <w:rPr>
          <w:rFonts w:hint="eastAsia"/>
        </w:rPr>
        <w:br/>
      </w:r>
      <w:r>
        <w:rPr>
          <w:rFonts w:hint="eastAsia"/>
        </w:rPr>
        <w:t>　　　　一、《节能减排“十四五”发展规划》</w:t>
      </w:r>
      <w:r>
        <w:rPr>
          <w:rFonts w:hint="eastAsia"/>
        </w:rPr>
        <w:br/>
      </w:r>
      <w:r>
        <w:rPr>
          <w:rFonts w:hint="eastAsia"/>
        </w:rPr>
        <w:t>　　　　二、《新材料产业发展指南通知》</w:t>
      </w:r>
      <w:r>
        <w:rPr>
          <w:rFonts w:hint="eastAsia"/>
        </w:rPr>
        <w:br/>
      </w:r>
      <w:r>
        <w:rPr>
          <w:rFonts w:hint="eastAsia"/>
        </w:rPr>
        <w:t>　　　　三、《建材工业“十四五”发展规划》</w:t>
      </w:r>
      <w:r>
        <w:rPr>
          <w:rFonts w:hint="eastAsia"/>
        </w:rPr>
        <w:br/>
      </w:r>
      <w:r>
        <w:rPr>
          <w:rFonts w:hint="eastAsia"/>
        </w:rPr>
        <w:t>　　　　四、《玻璃工业“十四五”发展指导意见》</w:t>
      </w:r>
      <w:r>
        <w:rPr>
          <w:rFonts w:hint="eastAsia"/>
        </w:rPr>
        <w:br/>
      </w:r>
      <w:r>
        <w:rPr>
          <w:rFonts w:hint="eastAsia"/>
        </w:rPr>
        <w:t>　　　　五、《“十四五”国家战略性新兴产业发展规划》</w:t>
      </w:r>
      <w:r>
        <w:rPr>
          <w:rFonts w:hint="eastAsia"/>
        </w:rPr>
        <w:br/>
      </w:r>
      <w:r>
        <w:rPr>
          <w:rFonts w:hint="eastAsia"/>
        </w:rPr>
        <w:t>　　第三节 真空镀膜行业相关标准</w:t>
      </w:r>
      <w:r>
        <w:rPr>
          <w:rFonts w:hint="eastAsia"/>
        </w:rPr>
        <w:br/>
      </w:r>
      <w:r>
        <w:rPr>
          <w:rFonts w:hint="eastAsia"/>
        </w:rPr>
        <w:br/>
      </w:r>
      <w:r>
        <w:rPr>
          <w:rFonts w:hint="eastAsia"/>
        </w:rPr>
        <w:t>第三章 真空镀膜所属行业发展情况分析</w:t>
      </w:r>
      <w:r>
        <w:rPr>
          <w:rFonts w:hint="eastAsia"/>
        </w:rPr>
        <w:br/>
      </w:r>
      <w:r>
        <w:rPr>
          <w:rFonts w:hint="eastAsia"/>
        </w:rPr>
        <w:t>　　第一节 真空镀膜行业发展现状分析</w:t>
      </w:r>
      <w:r>
        <w:rPr>
          <w:rFonts w:hint="eastAsia"/>
        </w:rPr>
        <w:br/>
      </w:r>
      <w:r>
        <w:rPr>
          <w:rFonts w:hint="eastAsia"/>
        </w:rPr>
        <w:t>　　　　一、真空镀膜行业发展现状分析</w:t>
      </w:r>
      <w:r>
        <w:rPr>
          <w:rFonts w:hint="eastAsia"/>
        </w:rPr>
        <w:br/>
      </w:r>
      <w:r>
        <w:rPr>
          <w:rFonts w:hint="eastAsia"/>
        </w:rPr>
        <w:t>　　　　二、真空镀膜行业生产企业分析</w:t>
      </w:r>
      <w:r>
        <w:rPr>
          <w:rFonts w:hint="eastAsia"/>
        </w:rPr>
        <w:br/>
      </w:r>
      <w:r>
        <w:rPr>
          <w:rFonts w:hint="eastAsia"/>
        </w:rPr>
        <w:t>　　　　三、真空镀膜行业发展存在问题</w:t>
      </w:r>
      <w:r>
        <w:rPr>
          <w:rFonts w:hint="eastAsia"/>
        </w:rPr>
        <w:br/>
      </w:r>
      <w:r>
        <w:rPr>
          <w:rFonts w:hint="eastAsia"/>
        </w:rPr>
        <w:t>　　　　四、真空镀膜行业发展建议分析</w:t>
      </w:r>
      <w:r>
        <w:rPr>
          <w:rFonts w:hint="eastAsia"/>
        </w:rPr>
        <w:br/>
      </w:r>
      <w:r>
        <w:rPr>
          <w:rFonts w:hint="eastAsia"/>
        </w:rPr>
        <w:t>　　第二节 真空镀膜行业竞争格局分析</w:t>
      </w:r>
      <w:r>
        <w:rPr>
          <w:rFonts w:hint="eastAsia"/>
        </w:rPr>
        <w:br/>
      </w:r>
      <w:r>
        <w:rPr>
          <w:rFonts w:hint="eastAsia"/>
        </w:rPr>
        <w:t>　　　　一、行业竞争格局</w:t>
      </w:r>
      <w:r>
        <w:rPr>
          <w:rFonts w:hint="eastAsia"/>
        </w:rPr>
        <w:br/>
      </w:r>
      <w:r>
        <w:rPr>
          <w:rFonts w:hint="eastAsia"/>
        </w:rPr>
        <w:t>　　　　二、行业竞争趋势</w:t>
      </w:r>
      <w:r>
        <w:rPr>
          <w:rFonts w:hint="eastAsia"/>
        </w:rPr>
        <w:br/>
      </w:r>
      <w:r>
        <w:rPr>
          <w:rFonts w:hint="eastAsia"/>
        </w:rPr>
        <w:t>　　第三节 真空镀膜行业发展趋势分析</w:t>
      </w:r>
      <w:r>
        <w:rPr>
          <w:rFonts w:hint="eastAsia"/>
        </w:rPr>
        <w:br/>
      </w:r>
      <w:r>
        <w:rPr>
          <w:rFonts w:hint="eastAsia"/>
        </w:rPr>
        <w:br/>
      </w:r>
      <w:r>
        <w:rPr>
          <w:rFonts w:hint="eastAsia"/>
        </w:rPr>
        <w:t>第四章 真空镀膜影响行业发展的因素</w:t>
      </w:r>
      <w:r>
        <w:rPr>
          <w:rFonts w:hint="eastAsia"/>
        </w:rPr>
        <w:br/>
      </w:r>
      <w:r>
        <w:rPr>
          <w:rFonts w:hint="eastAsia"/>
        </w:rPr>
        <w:t>　　第一节 真空镀膜行业发展有利因素</w:t>
      </w:r>
      <w:r>
        <w:rPr>
          <w:rFonts w:hint="eastAsia"/>
        </w:rPr>
        <w:br/>
      </w:r>
      <w:r>
        <w:rPr>
          <w:rFonts w:hint="eastAsia"/>
        </w:rPr>
        <w:t>　　　　一、国家产业政策支持</w:t>
      </w:r>
      <w:r>
        <w:rPr>
          <w:rFonts w:hint="eastAsia"/>
        </w:rPr>
        <w:br/>
      </w:r>
      <w:r>
        <w:rPr>
          <w:rFonts w:hint="eastAsia"/>
        </w:rPr>
        <w:t>　　　　二、下游行业快速发展</w:t>
      </w:r>
      <w:r>
        <w:rPr>
          <w:rFonts w:hint="eastAsia"/>
        </w:rPr>
        <w:br/>
      </w:r>
      <w:r>
        <w:rPr>
          <w:rFonts w:hint="eastAsia"/>
        </w:rPr>
        <w:t>　　　　三、环保监管促使真空镀膜成主流</w:t>
      </w:r>
      <w:r>
        <w:rPr>
          <w:rFonts w:hint="eastAsia"/>
        </w:rPr>
        <w:br/>
      </w:r>
      <w:r>
        <w:rPr>
          <w:rFonts w:hint="eastAsia"/>
        </w:rPr>
        <w:t>　　　　四、行业产品逐渐实现进口替代</w:t>
      </w:r>
      <w:r>
        <w:rPr>
          <w:rFonts w:hint="eastAsia"/>
        </w:rPr>
        <w:br/>
      </w:r>
      <w:r>
        <w:rPr>
          <w:rFonts w:hint="eastAsia"/>
        </w:rPr>
        <w:t>　　第二节 真空镀膜行业发展不利因素</w:t>
      </w:r>
      <w:r>
        <w:rPr>
          <w:rFonts w:hint="eastAsia"/>
        </w:rPr>
        <w:br/>
      </w:r>
      <w:r>
        <w:rPr>
          <w:rFonts w:hint="eastAsia"/>
        </w:rPr>
        <w:t>　　　　一、基础技术研究与开发薄弱</w:t>
      </w:r>
      <w:r>
        <w:rPr>
          <w:rFonts w:hint="eastAsia"/>
        </w:rPr>
        <w:br/>
      </w:r>
      <w:r>
        <w:rPr>
          <w:rFonts w:hint="eastAsia"/>
        </w:rPr>
        <w:t>　　　　二、基础材料学发展局限性</w:t>
      </w:r>
      <w:r>
        <w:rPr>
          <w:rFonts w:hint="eastAsia"/>
        </w:rPr>
        <w:br/>
      </w:r>
      <w:r>
        <w:rPr>
          <w:rFonts w:hint="eastAsia"/>
        </w:rPr>
        <w:t>　　　　三、行业内企业同质化竞争</w:t>
      </w:r>
      <w:r>
        <w:rPr>
          <w:rFonts w:hint="eastAsia"/>
        </w:rPr>
        <w:br/>
      </w:r>
      <w:r>
        <w:rPr>
          <w:rFonts w:hint="eastAsia"/>
        </w:rPr>
        <w:br/>
      </w:r>
      <w:r>
        <w:rPr>
          <w:rFonts w:hint="eastAsia"/>
        </w:rPr>
        <w:t>第五章 真空镀膜所属行业上下游分析</w:t>
      </w:r>
      <w:r>
        <w:rPr>
          <w:rFonts w:hint="eastAsia"/>
        </w:rPr>
        <w:br/>
      </w:r>
      <w:r>
        <w:rPr>
          <w:rFonts w:hint="eastAsia"/>
        </w:rPr>
        <w:t>　　第一节 真空镀膜行业产业链分析</w:t>
      </w:r>
      <w:r>
        <w:rPr>
          <w:rFonts w:hint="eastAsia"/>
        </w:rPr>
        <w:br/>
      </w:r>
      <w:r>
        <w:rPr>
          <w:rFonts w:hint="eastAsia"/>
        </w:rPr>
        <w:t>　　第二节 真空镀膜行业上游分析</w:t>
      </w:r>
      <w:r>
        <w:rPr>
          <w:rFonts w:hint="eastAsia"/>
        </w:rPr>
        <w:br/>
      </w:r>
      <w:r>
        <w:rPr>
          <w:rFonts w:hint="eastAsia"/>
        </w:rPr>
        <w:t>　　　　一、钢材行业发展分析</w:t>
      </w:r>
      <w:r>
        <w:rPr>
          <w:rFonts w:hint="eastAsia"/>
        </w:rPr>
        <w:br/>
      </w:r>
      <w:r>
        <w:rPr>
          <w:rFonts w:hint="eastAsia"/>
        </w:rPr>
        <w:t>　　　　　　（一）钢材产量分析</w:t>
      </w:r>
      <w:r>
        <w:rPr>
          <w:rFonts w:hint="eastAsia"/>
        </w:rPr>
        <w:br/>
      </w:r>
      <w:r>
        <w:rPr>
          <w:rFonts w:hint="eastAsia"/>
        </w:rPr>
        <w:t>　　　　　　（二）钢材价格走势</w:t>
      </w:r>
      <w:r>
        <w:rPr>
          <w:rFonts w:hint="eastAsia"/>
        </w:rPr>
        <w:br/>
      </w:r>
      <w:r>
        <w:rPr>
          <w:rFonts w:hint="eastAsia"/>
        </w:rPr>
        <w:t>　　　　　　（三）钢材行业前景</w:t>
      </w:r>
      <w:r>
        <w:rPr>
          <w:rFonts w:hint="eastAsia"/>
        </w:rPr>
        <w:br/>
      </w:r>
      <w:r>
        <w:rPr>
          <w:rFonts w:hint="eastAsia"/>
        </w:rPr>
        <w:t>　　　　二、真空泵行业发展分析</w:t>
      </w:r>
      <w:r>
        <w:rPr>
          <w:rFonts w:hint="eastAsia"/>
        </w:rPr>
        <w:br/>
      </w:r>
      <w:r>
        <w:rPr>
          <w:rFonts w:hint="eastAsia"/>
        </w:rPr>
        <w:t>　　第三节 真空镀膜行业下游应用</w:t>
      </w:r>
      <w:r>
        <w:rPr>
          <w:rFonts w:hint="eastAsia"/>
        </w:rPr>
        <w:br/>
      </w:r>
      <w:r>
        <w:rPr>
          <w:rFonts w:hint="eastAsia"/>
        </w:rPr>
        <w:t>　　　　一、平板显示行业</w:t>
      </w:r>
      <w:r>
        <w:rPr>
          <w:rFonts w:hint="eastAsia"/>
        </w:rPr>
        <w:br/>
      </w:r>
      <w:r>
        <w:rPr>
          <w:rFonts w:hint="eastAsia"/>
        </w:rPr>
        <w:t>　　　　　　（一）液晶电视出货量</w:t>
      </w:r>
      <w:r>
        <w:rPr>
          <w:rFonts w:hint="eastAsia"/>
        </w:rPr>
        <w:br/>
      </w:r>
      <w:r>
        <w:rPr>
          <w:rFonts w:hint="eastAsia"/>
        </w:rPr>
        <w:t>　　　　　　（二）智能手机出货量</w:t>
      </w:r>
      <w:r>
        <w:rPr>
          <w:rFonts w:hint="eastAsia"/>
        </w:rPr>
        <w:br/>
      </w:r>
      <w:r>
        <w:rPr>
          <w:rFonts w:hint="eastAsia"/>
        </w:rPr>
        <w:t>　　　　　　（三）平板电脑出货量</w:t>
      </w:r>
      <w:r>
        <w:rPr>
          <w:rFonts w:hint="eastAsia"/>
        </w:rPr>
        <w:br/>
      </w:r>
      <w:r>
        <w:rPr>
          <w:rFonts w:hint="eastAsia"/>
        </w:rPr>
        <w:t>　　　　二、建筑节能装饰行业</w:t>
      </w:r>
      <w:r>
        <w:rPr>
          <w:rFonts w:hint="eastAsia"/>
        </w:rPr>
        <w:br/>
      </w:r>
      <w:r>
        <w:rPr>
          <w:rFonts w:hint="eastAsia"/>
        </w:rPr>
        <w:t>　　　　　　（一）Low-E玻璃</w:t>
      </w:r>
      <w:r>
        <w:rPr>
          <w:rFonts w:hint="eastAsia"/>
        </w:rPr>
        <w:br/>
      </w:r>
      <w:r>
        <w:rPr>
          <w:rFonts w:hint="eastAsia"/>
        </w:rPr>
        <w:t>　　　　　　（二）大面积制镜行业</w:t>
      </w:r>
      <w:r>
        <w:rPr>
          <w:rFonts w:hint="eastAsia"/>
        </w:rPr>
        <w:br/>
      </w:r>
      <w:r>
        <w:rPr>
          <w:rFonts w:hint="eastAsia"/>
        </w:rPr>
        <w:t>　　　　三、薄膜太阳能行业</w:t>
      </w:r>
      <w:r>
        <w:rPr>
          <w:rFonts w:hint="eastAsia"/>
        </w:rPr>
        <w:br/>
      </w:r>
      <w:r>
        <w:rPr>
          <w:rFonts w:hint="eastAsia"/>
        </w:rPr>
        <w:t>　　　　四、汽车配件制造行业</w:t>
      </w:r>
      <w:r>
        <w:rPr>
          <w:rFonts w:hint="eastAsia"/>
        </w:rPr>
        <w:br/>
      </w:r>
      <w:r>
        <w:rPr>
          <w:rFonts w:hint="eastAsia"/>
        </w:rPr>
        <w:t>　　　　五、医疗器材制造业</w:t>
      </w:r>
      <w:r>
        <w:rPr>
          <w:rFonts w:hint="eastAsia"/>
        </w:rPr>
        <w:br/>
      </w:r>
      <w:r>
        <w:rPr>
          <w:rFonts w:hint="eastAsia"/>
        </w:rPr>
        <w:br/>
      </w:r>
      <w:r>
        <w:rPr>
          <w:rFonts w:hint="eastAsia"/>
        </w:rPr>
        <w:t>第六章 真空镀膜行业壁垒发展分析</w:t>
      </w:r>
      <w:r>
        <w:rPr>
          <w:rFonts w:hint="eastAsia"/>
        </w:rPr>
        <w:br/>
      </w:r>
      <w:r>
        <w:rPr>
          <w:rFonts w:hint="eastAsia"/>
        </w:rPr>
        <w:t>　　第一节 技术壁垒</w:t>
      </w:r>
      <w:r>
        <w:rPr>
          <w:rFonts w:hint="eastAsia"/>
        </w:rPr>
        <w:br/>
      </w:r>
      <w:r>
        <w:rPr>
          <w:rFonts w:hint="eastAsia"/>
        </w:rPr>
        <w:t>　　第二节 品牌壁垒</w:t>
      </w:r>
      <w:r>
        <w:rPr>
          <w:rFonts w:hint="eastAsia"/>
        </w:rPr>
        <w:br/>
      </w:r>
      <w:r>
        <w:rPr>
          <w:rFonts w:hint="eastAsia"/>
        </w:rPr>
        <w:t>　　第三节 资本成本壁垒</w:t>
      </w:r>
      <w:r>
        <w:rPr>
          <w:rFonts w:hint="eastAsia"/>
        </w:rPr>
        <w:br/>
      </w:r>
      <w:r>
        <w:rPr>
          <w:rFonts w:hint="eastAsia"/>
        </w:rPr>
        <w:t>　　第四节 人力资源壁垒</w:t>
      </w:r>
      <w:r>
        <w:rPr>
          <w:rFonts w:hint="eastAsia"/>
        </w:rPr>
        <w:br/>
      </w:r>
      <w:r>
        <w:rPr>
          <w:rFonts w:hint="eastAsia"/>
        </w:rPr>
        <w:br/>
      </w:r>
      <w:r>
        <w:rPr>
          <w:rFonts w:hint="eastAsia"/>
        </w:rPr>
        <w:t>第七章 真空镀膜行业风险特征</w:t>
      </w:r>
      <w:r>
        <w:rPr>
          <w:rFonts w:hint="eastAsia"/>
        </w:rPr>
        <w:br/>
      </w:r>
      <w:r>
        <w:rPr>
          <w:rFonts w:hint="eastAsia"/>
        </w:rPr>
        <w:t>　　第一节 行业原材料市场风险</w:t>
      </w:r>
      <w:r>
        <w:rPr>
          <w:rFonts w:hint="eastAsia"/>
        </w:rPr>
        <w:br/>
      </w:r>
      <w:r>
        <w:rPr>
          <w:rFonts w:hint="eastAsia"/>
        </w:rPr>
        <w:t>　　第二节 行业市场竞争风险</w:t>
      </w:r>
      <w:r>
        <w:rPr>
          <w:rFonts w:hint="eastAsia"/>
        </w:rPr>
        <w:br/>
      </w:r>
      <w:r>
        <w:rPr>
          <w:rFonts w:hint="eastAsia"/>
        </w:rPr>
        <w:t>　　第三节 人力成本上升风险</w:t>
      </w:r>
      <w:r>
        <w:rPr>
          <w:rFonts w:hint="eastAsia"/>
        </w:rPr>
        <w:br/>
      </w:r>
      <w:r>
        <w:rPr>
          <w:rFonts w:hint="eastAsia"/>
        </w:rPr>
        <w:t>　　第四节 外资企业冲击风险</w:t>
      </w:r>
      <w:r>
        <w:rPr>
          <w:rFonts w:hint="eastAsia"/>
        </w:rPr>
        <w:br/>
      </w:r>
      <w:r>
        <w:rPr>
          <w:rFonts w:hint="eastAsia"/>
        </w:rPr>
        <w:br/>
      </w:r>
      <w:r>
        <w:rPr>
          <w:rFonts w:hint="eastAsia"/>
        </w:rPr>
        <w:t>第八章 真空镀膜行业主要企业简况</w:t>
      </w:r>
      <w:r>
        <w:rPr>
          <w:rFonts w:hint="eastAsia"/>
        </w:rPr>
        <w:br/>
      </w:r>
      <w:r>
        <w:rPr>
          <w:rFonts w:hint="eastAsia"/>
        </w:rPr>
        <w:t>　　第一节 湘潭宏大真空技术股份有限公司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三、企业成功案例分析</w:t>
      </w:r>
      <w:r>
        <w:rPr>
          <w:rFonts w:hint="eastAsia"/>
        </w:rPr>
        <w:br/>
      </w:r>
      <w:r>
        <w:rPr>
          <w:rFonts w:hint="eastAsia"/>
        </w:rPr>
        <w:t>　　第二节 广东振华科技股份有限公司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第三节 大连维钛克科技股份有限公司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第四节 星弧涂层新材料科技（苏州）股份有限公司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第五节 上海子创镀膜技术有限公司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第六节 广东腾胜真空技术工程有限公司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br/>
      </w:r>
      <w:r>
        <w:rPr>
          <w:rFonts w:hint="eastAsia"/>
        </w:rPr>
        <w:t>第九章 真空镀膜行业企业投资战略与客户策略分析</w:t>
      </w:r>
      <w:r>
        <w:rPr>
          <w:rFonts w:hint="eastAsia"/>
        </w:rPr>
        <w:br/>
      </w:r>
      <w:r>
        <w:rPr>
          <w:rFonts w:hint="eastAsia"/>
        </w:rPr>
        <w:t>　　第一节 真空镀膜行业企业发展战略规划背景意义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三、企业可持续发展的需要</w:t>
      </w:r>
      <w:r>
        <w:rPr>
          <w:rFonts w:hint="eastAsia"/>
        </w:rPr>
        <w:br/>
      </w:r>
      <w:r>
        <w:rPr>
          <w:rFonts w:hint="eastAsia"/>
        </w:rPr>
        <w:t>　　第二节 真空镀膜行业企业战略规划制定依据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真空镀膜行业企业战略规划策略分析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中智林^－真空镀膜行业企业重点客户战略实施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图表目录</w:t>
      </w:r>
      <w:r>
        <w:rPr>
          <w:rFonts w:hint="eastAsia"/>
        </w:rPr>
        <w:br/>
      </w:r>
      <w:r>
        <w:rPr>
          <w:rFonts w:hint="eastAsia"/>
        </w:rPr>
        <w:t>　　图表 1 真空蒸发镀膜蒸发源分类统计</w:t>
      </w:r>
      <w:r>
        <w:rPr>
          <w:rFonts w:hint="eastAsia"/>
        </w:rPr>
        <w:br/>
      </w:r>
      <w:r>
        <w:rPr>
          <w:rFonts w:hint="eastAsia"/>
        </w:rPr>
        <w:t>　　图表 2 真空镀膜行业相关标准统计</w:t>
      </w:r>
      <w:r>
        <w:rPr>
          <w:rFonts w:hint="eastAsia"/>
        </w:rPr>
        <w:br/>
      </w:r>
      <w:r>
        <w:rPr>
          <w:rFonts w:hint="eastAsia"/>
        </w:rPr>
        <w:t>　　图表 3 国内真空镀膜连续生产线部分企业统计</w:t>
      </w:r>
      <w:r>
        <w:rPr>
          <w:rFonts w:hint="eastAsia"/>
        </w:rPr>
        <w:br/>
      </w:r>
      <w:r>
        <w:rPr>
          <w:rFonts w:hint="eastAsia"/>
        </w:rPr>
        <w:t>　　图表 4 2025-2031年中国钢材产量统计</w:t>
      </w:r>
      <w:r>
        <w:rPr>
          <w:rFonts w:hint="eastAsia"/>
        </w:rPr>
        <w:br/>
      </w:r>
      <w:r>
        <w:rPr>
          <w:rFonts w:hint="eastAsia"/>
        </w:rPr>
        <w:t>　　图表 5 中国真空泵组部分生产企业情况</w:t>
      </w:r>
      <w:r>
        <w:rPr>
          <w:rFonts w:hint="eastAsia"/>
        </w:rPr>
        <w:br/>
      </w:r>
      <w:r>
        <w:rPr>
          <w:rFonts w:hint="eastAsia"/>
        </w:rPr>
        <w:t>　　图表 6 2025-2031年中国手机出货量统计</w:t>
      </w:r>
      <w:r>
        <w:rPr>
          <w:rFonts w:hint="eastAsia"/>
        </w:rPr>
        <w:br/>
      </w:r>
      <w:r>
        <w:rPr>
          <w:rFonts w:hint="eastAsia"/>
        </w:rPr>
        <w:t>　　图表 7 2025-2031年中国平板电脑出货量统计</w:t>
      </w:r>
      <w:r>
        <w:rPr>
          <w:rFonts w:hint="eastAsia"/>
        </w:rPr>
        <w:br/>
      </w:r>
      <w:r>
        <w:rPr>
          <w:rFonts w:hint="eastAsia"/>
        </w:rPr>
        <w:t>　　图表 8 2025-2031年中国汽车零部件及配件制造行业销售收入统计</w:t>
      </w:r>
      <w:r>
        <w:rPr>
          <w:rFonts w:hint="eastAsia"/>
        </w:rPr>
        <w:br/>
      </w:r>
      <w:r>
        <w:rPr>
          <w:rFonts w:hint="eastAsia"/>
        </w:rPr>
        <w:t>　　图表 9 2025-2031年中国汽车零部件及配件制造行业利润总额统计</w:t>
      </w:r>
      <w:r>
        <w:rPr>
          <w:rFonts w:hint="eastAsia"/>
        </w:rPr>
        <w:br/>
      </w:r>
      <w:r>
        <w:rPr>
          <w:rFonts w:hint="eastAsia"/>
        </w:rPr>
        <w:t>　　图表 10 2025-2031年中国医疗器械制造行业销售收入统计</w:t>
      </w:r>
      <w:r>
        <w:rPr>
          <w:rFonts w:hint="eastAsia"/>
        </w:rPr>
        <w:br/>
      </w:r>
      <w:r>
        <w:rPr>
          <w:rFonts w:hint="eastAsia"/>
        </w:rPr>
        <w:t>　　图表 11 2025-2031年中国医疗器械制造行业利润总额统计</w:t>
      </w:r>
      <w:r>
        <w:rPr>
          <w:rFonts w:hint="eastAsia"/>
        </w:rPr>
        <w:br/>
      </w:r>
      <w:r>
        <w:rPr>
          <w:rFonts w:hint="eastAsia"/>
        </w:rPr>
        <w:t>　　图表 12 广东振华科技股份有限公司主要产品统计</w:t>
      </w:r>
      <w:r>
        <w:rPr>
          <w:rFonts w:hint="eastAsia"/>
        </w:rPr>
        <w:br/>
      </w:r>
      <w:r>
        <w:rPr>
          <w:rFonts w:hint="eastAsia"/>
        </w:rPr>
        <w:t>　　图表 13 2025-2031年广东振华科技股份有限公司收入与利润统计</w:t>
      </w:r>
      <w:r>
        <w:rPr>
          <w:rFonts w:hint="eastAsia"/>
        </w:rPr>
        <w:br/>
      </w:r>
      <w:r>
        <w:rPr>
          <w:rFonts w:hint="eastAsia"/>
        </w:rPr>
        <w:t>　　图表 14 2025-2031年大连维钛克科技股份有限公司收入与利润统计</w:t>
      </w:r>
      <w:r>
        <w:rPr>
          <w:rFonts w:hint="eastAsia"/>
        </w:rPr>
        <w:br/>
      </w:r>
      <w:r>
        <w:rPr>
          <w:rFonts w:hint="eastAsia"/>
        </w:rPr>
        <w:t>　　图表 15 2025-2031年星弧涂层新材料科技（苏州）股份有限公司收入与利润</w:t>
      </w:r>
      <w:r>
        <w:rPr>
          <w:rFonts w:hint="eastAsia"/>
        </w:rPr>
        <w:br/>
      </w:r>
      <w:r>
        <w:rPr>
          <w:rFonts w:hint="eastAsia"/>
        </w:rPr>
        <w:t>　　图表 16 上海子创镀膜技术有限公司基本情况</w:t>
      </w:r>
      <w:r>
        <w:rPr>
          <w:rFonts w:hint="eastAsia"/>
        </w:rPr>
        <w:br/>
      </w:r>
      <w:r>
        <w:rPr>
          <w:rFonts w:hint="eastAsia"/>
        </w:rPr>
        <w:t>　　图表 17 上海子创镀膜技术有限公司主要产品统计</w:t>
      </w:r>
      <w:r>
        <w:rPr>
          <w:rFonts w:hint="eastAsia"/>
        </w:rPr>
        <w:br/>
      </w:r>
      <w:r>
        <w:rPr>
          <w:rFonts w:hint="eastAsia"/>
        </w:rPr>
        <w:t>　　图表 18 广东腾胜真空技术工程有限公司基本情况</w:t>
      </w:r>
      <w:r>
        <w:rPr>
          <w:rFonts w:hint="eastAsia"/>
        </w:rPr>
        <w:br/>
      </w:r>
      <w:r>
        <w:rPr>
          <w:rFonts w:hint="eastAsia"/>
        </w:rPr>
        <w:t>　　图表 19 重点客户管理与企业战略规划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ab0fb47e7d4014" w:history="1">
        <w:r>
          <w:rPr>
            <w:rStyle w:val="Hyperlink"/>
          </w:rPr>
          <w:t>2025-2031年中国真空镀膜行业现状深度调研与发展趋势预测</w:t>
        </w:r>
      </w:hyperlink>
      <w:r>
        <w:rPr>
          <w:color w:val="C00000"/>
        </w:rPr>
        <w:t>》，报告编号：</w:t>
      </w:r>
      <w:r>
        <w:rPr>
          <w:rFonts w:hint="eastAsia"/>
          <w:color w:val="C00000"/>
        </w:rPr>
        <w:t>2631969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ab0fb47e7d4014" w:history="1">
        <w:r>
          <w:rPr>
            <w:rStyle w:val="Hyperlink"/>
          </w:rPr>
          <w:t>https://www.20087.com/9/96/ZhenKongDuMoDeFaZhanQuShi.html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热点：pvd真空镀膜原理、真空镀膜工艺流程、镀膜机的工作原理及结构、真空镀膜电源、真空镀膜和电镀的区别、真空镀膜机原理、真空镀钛、真空镀膜名词解释、真空镀膜机有哪几个系统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e795f926d1423e" w:history="1">
      <w:r>
        <w:rPr>
          <w:rStyle w:val="Hyperlink"/>
        </w:rPr>
        <w:t>2025-2031年中国真空镀膜行业现状深度调研与发展趋势预测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ZhenKongDuMoDeFaZhanQuShi.html" TargetMode="External" Id="Rf0ab0fb47e7d4014" /></Relationships>
</file>

<file path=word/_rels/header2.xml.rels>&#65279;<?xml version="1.0" encoding="utf-8"?><Relationships xmlns="http://schemas.openxmlformats.org/package/2006/relationships"><Relationship Type="http://schemas.openxmlformats.org/officeDocument/2006/relationships/hyperlink" Target="https://www.20087.com/9/96/ZhenKongDuMoDeFaZhanQuShi.html" TargetMode="External" Id="Rf3e795f926d142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2025-01-14T23:49:00Z</dcterms:created>
  <dcterms:modified xsi:type="dcterms:W3CDTF">2025-01-15T00:49:00Z</dcterms:modified>
  <dc:subject>2025-2031年中国真空镀膜行业现状深度调研与发展趋势预测</dc:subject>
  <dc:title>2025-2031年中国真空镀膜行业现状深度调研与发展趋势预测</dc:title>
  <cp:keywords>2025-2031年中国真空镀膜行业现状深度调研与发展趋势预测</cp:keywords>
  <dc:description>2025-2031年中国真空镀膜行业现状深度调研与发展趋势预测</dc:description>
</cp:coreProperties>
</file>