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949ca82bd43b6" w:history="1">
              <w:r>
                <w:rPr>
                  <w:rStyle w:val="Hyperlink"/>
                </w:rPr>
                <w:t>2025-2031年中国装船机行业现状与前景趋势预测报告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949ca82bd43b6" w:history="1">
              <w:r>
                <w:rPr>
                  <w:rStyle w:val="Hyperlink"/>
                </w:rPr>
                <w:t>2025-2031年中国装船机行业现状与前景趋势预测报告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949ca82bd43b6" w:history="1">
                <w:r>
                  <w:rPr>
                    <w:rStyle w:val="Hyperlink"/>
                  </w:rPr>
                  <w:t>https://www.20087.com/9/26/ZhuangChuanJiHangYeQianJingQuShi.html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船机是港口装卸作业中的关键设备，用于大宗散货如煤炭、矿石、粮食等的高效装载。近年来，随着全球贸易量的增长和港口吞吐能力的提升，对装船机的自动化和智能化要求不断提高。现代装船机不仅具备高负载能力，还配备了先进的控制系统和传感器，能够实现精确的物料处理和环境适应，减少粉尘污染和物料损失。</w:t>
      </w:r>
      <w:r>
        <w:rPr>
          <w:rFonts w:hint="eastAsia"/>
        </w:rPr>
        <w:br/>
      </w:r>
      <w:r>
        <w:rPr>
          <w:rFonts w:hint="eastAsia"/>
        </w:rPr>
        <w:t>　　未来，装船机将更加注重环保和智能操作。随着绿色港口倡议的推进，装船机将采用更清洁的动力系统，如电动化和混合动力，减少碳排放。同时，无人驾驶和远程操作技术的应用将提升作业的安全性和效率，减少人为错误和劳动强度。此外，装船机的设计将更加注重与码头设施的协同，通过智能调度和优化算法，实现物料流的无缝衔接，提高整个港口物流链的运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949ca82bd43b6" w:history="1">
        <w:r>
          <w:rPr>
            <w:rStyle w:val="Hyperlink"/>
          </w:rPr>
          <w:t>2025-2031年中国装船机行业现状与前景趋势预测报告</w:t>
        </w:r>
      </w:hyperlink>
      <w:r>
        <w:rPr>
          <w:rFonts w:hint="eastAsia"/>
        </w:rPr>
        <w:t>》基于详实数据，从市场规模、需求变化及价格动态等维度，全面解析了装船机行业的现状与发展趋势，并对装船机产业链各环节进行了系统性探讨。报告科学预测了装船机行业未来发展方向，重点分析了装船机技术现状及创新路径，同时聚焦装船机重点企业的经营表现，评估了市场竞争格局、品牌影响力及市场集中度。通过对细分市场的深入研究及SWOT分析，报告揭示了装船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装船机行业界定</w:t>
      </w:r>
      <w:r>
        <w:rPr>
          <w:rFonts w:hint="eastAsia"/>
        </w:rPr>
        <w:br/>
      </w:r>
      <w:r>
        <w:rPr>
          <w:rFonts w:hint="eastAsia"/>
        </w:rPr>
        <w:t>　　第一节 装船机行业定义</w:t>
      </w:r>
      <w:r>
        <w:rPr>
          <w:rFonts w:hint="eastAsia"/>
        </w:rPr>
        <w:br/>
      </w:r>
      <w:r>
        <w:rPr>
          <w:rFonts w:hint="eastAsia"/>
        </w:rPr>
        <w:t>　　第二节 装船机行业特点分析</w:t>
      </w:r>
      <w:r>
        <w:rPr>
          <w:rFonts w:hint="eastAsia"/>
        </w:rPr>
        <w:br/>
      </w:r>
      <w:r>
        <w:rPr>
          <w:rFonts w:hint="eastAsia"/>
        </w:rPr>
        <w:t>　　第三节 装船机行业发展历程</w:t>
      </w:r>
      <w:r>
        <w:rPr>
          <w:rFonts w:hint="eastAsia"/>
        </w:rPr>
        <w:br/>
      </w:r>
      <w:r>
        <w:rPr>
          <w:rFonts w:hint="eastAsia"/>
        </w:rPr>
        <w:t>　　第四节 装船机产业链分析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2024-2025年全球装船机行业发展态势分析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全球装船机行业总体情况</w:t>
      </w:r>
      <w:r>
        <w:rPr>
          <w:rFonts w:hint="eastAsia"/>
        </w:rPr>
        <w:br/>
      </w:r>
      <w:r>
        <w:rPr>
          <w:rFonts w:hint="eastAsia"/>
        </w:rPr>
        <w:t>　　第二节 装船机行业重点国家、地区市场分析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全球装船机行业发展前景预测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2024-2025年中国装船机行业发展环境分析</w:t>
      </w:r>
      <w:r>
        <w:rPr>
          <w:rFonts w:hint="eastAsia"/>
        </w:rPr>
        <w:br/>
      </w:r>
      <w:r>
        <w:rPr>
          <w:rFonts w:hint="eastAsia"/>
        </w:rPr>
        <w:t>　　第一节 装船机行业经济环境分析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装船机行业政策环境分析</w:t>
      </w:r>
      <w:r>
        <w:rPr>
          <w:rFonts w:hint="eastAsia"/>
        </w:rPr>
        <w:br/>
      </w:r>
      <w:r>
        <w:rPr>
          <w:rFonts w:hint="eastAsia"/>
        </w:rPr>
        <w:t>　　　　一、装船机行业相关政策</w:t>
      </w:r>
      <w:r>
        <w:rPr>
          <w:rFonts w:hint="eastAsia"/>
        </w:rPr>
        <w:br/>
      </w:r>
      <w:r>
        <w:rPr>
          <w:rFonts w:hint="eastAsia"/>
        </w:rPr>
        <w:t>　　　　二、装船机行业相关标准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国内外装船机行业技术差异与原因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装船机行业技术发展方向、趋势预测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中国装船机行业市场规模情况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中国装船机行业市场需求状况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一、2019-2024年装船机行业市场需求情况</w:t>
      </w:r>
      <w:r>
        <w:rPr>
          <w:rFonts w:hint="eastAsia"/>
        </w:rPr>
        <w:br/>
      </w:r>
      <w:r>
        <w:rPr>
          <w:rFonts w:hint="eastAsia"/>
        </w:rPr>
        <w:t>　　　　二、装船机行业市场需求特点分析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三、2025-2031年装船机行业市场需求预测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中国装船机行业产量情况分析与预测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一、2019-2024年装船机行业产量统计分析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二、2024年装船机行业产量特点分析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三、2025-2031年装船机行业产量预测分析</w:t>
      </w:r>
      <w:r>
        <w:rPr>
          <w:rFonts w:hint="eastAsia"/>
        </w:rPr>
        <w:br/>
      </w:r>
      <w:r>
        <w:rPr>
          <w:rFonts w:hint="eastAsia"/>
        </w:rPr>
        <w:t>　　第四节 装船机行业市场供需平衡状况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中国装船机行业进出口情况分析</w:t>
      </w:r>
      <w:r>
        <w:rPr>
          <w:rFonts w:hint="eastAsia"/>
        </w:rPr>
        <w:br/>
      </w:r>
      <w:r>
        <w:rPr>
          <w:rFonts w:hint="eastAsia"/>
        </w:rPr>
        <w:t>　　第一节 装船机行业出口情况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一、2019-2024年装船机行业出口情况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三、2025-2031年装船机行业出口情况预测</w:t>
      </w:r>
      <w:r>
        <w:rPr>
          <w:rFonts w:hint="eastAsia"/>
        </w:rPr>
        <w:br/>
      </w:r>
      <w:r>
        <w:rPr>
          <w:rFonts w:hint="eastAsia"/>
        </w:rPr>
        <w:t>　　第二节 装船机行业进口情况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一、2019-2024年装船机行业进口情况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三、2025-2031年装船机行业进口情况预测</w:t>
      </w:r>
      <w:r>
        <w:rPr>
          <w:rFonts w:hint="eastAsia"/>
        </w:rPr>
        <w:br/>
      </w:r>
      <w:r>
        <w:rPr>
          <w:rFonts w:hint="eastAsia"/>
        </w:rPr>
        <w:t>　　第三节 装船机行业进出口面临的挑战及对策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2024-2025年中国装船机行业产品价格监测</w:t>
      </w:r>
      <w:r>
        <w:rPr>
          <w:rFonts w:hint="eastAsia"/>
        </w:rPr>
        <w:br/>
      </w:r>
      <w:r>
        <w:rPr>
          <w:rFonts w:hint="eastAsia"/>
        </w:rPr>
        <w:t>　　　　一、装船机市场价格特征</w:t>
      </w:r>
      <w:r>
        <w:rPr>
          <w:rFonts w:hint="eastAsia"/>
        </w:rPr>
        <w:br/>
      </w:r>
      <w:r>
        <w:rPr>
          <w:rFonts w:hint="eastAsia"/>
        </w:rPr>
        <w:t>　　　　二、当前装船机市场价格评述</w:t>
      </w:r>
      <w:r>
        <w:rPr>
          <w:rFonts w:hint="eastAsia"/>
        </w:rPr>
        <w:br/>
      </w:r>
      <w:r>
        <w:rPr>
          <w:rFonts w:hint="eastAsia"/>
        </w:rPr>
        <w:t>　　　　三、影响装船机市场价格因素分析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四、未来装船机市场价格走势预测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中国装船机行业重点区域市场分析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装船机行业区域市场分布情况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2024-2025年装船机行业细分市场调研分析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装船机细分产品（一）市场调研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装船机细分产品（二）市场调研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2024-2025年装船机行业上、下游市场分析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装船机重点企业（六）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装船机行业风险及对策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2025-2031年装船机行业发展环境分析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2025-2031年装船机行业投资特性分析</w:t>
      </w:r>
      <w:r>
        <w:rPr>
          <w:rFonts w:hint="eastAsia"/>
        </w:rPr>
        <w:br/>
      </w:r>
      <w:r>
        <w:rPr>
          <w:rFonts w:hint="eastAsia"/>
        </w:rPr>
        <w:t>　　　　一、装船机行业进入壁垒</w:t>
      </w:r>
      <w:r>
        <w:rPr>
          <w:rFonts w:hint="eastAsia"/>
        </w:rPr>
        <w:br/>
      </w:r>
      <w:r>
        <w:rPr>
          <w:rFonts w:hint="eastAsia"/>
        </w:rPr>
        <w:t>　　　　二、装船机行业盈利模式</w:t>
      </w:r>
      <w:r>
        <w:rPr>
          <w:rFonts w:hint="eastAsia"/>
        </w:rPr>
        <w:br/>
      </w:r>
      <w:r>
        <w:rPr>
          <w:rFonts w:hint="eastAsia"/>
        </w:rPr>
        <w:t>　　　　三、装船机行业盈利因素</w:t>
      </w:r>
      <w:r>
        <w:rPr>
          <w:rFonts w:hint="eastAsia"/>
        </w:rPr>
        <w:br/>
      </w:r>
      <w:r>
        <w:rPr>
          <w:rFonts w:hint="eastAsia"/>
        </w:rPr>
        <w:t>　　第三节 装船机行业“波特五力模型”分析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2025-2031年装船机行业风险及对策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装船机企业竞争策略分析</w:t>
      </w:r>
      <w:r>
        <w:rPr>
          <w:rFonts w:hint="eastAsia"/>
        </w:rPr>
        <w:br/>
      </w:r>
      <w:r>
        <w:rPr>
          <w:rFonts w:hint="eastAsia"/>
        </w:rPr>
        <w:t>　　第一节 装船机市场竞争策略分析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一、2025-2031年中国装船机市场增长潜力分析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二、2025-2031年中国装船机主要潜力品种分析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三、现有装船机产品竞争策略分析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四、潜力装船机品种竞争策略选择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2025-2031年中国装船机企业竞争策略分析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一、2025-2031年我国装船机市场竞争趋势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三、2025-2031年装船机行业竞争策略分析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四、2025-2031年装船机企业竞争策略分析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2025-2031年中国装船机行业发展趋势分析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一、2025-2031年装船机技术发展趋势分析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二、2025-2031年装船机产品发展趋势分析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三、2025-2031年装船机行业竞争格局展望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2025-2031年中国装船机市场趋势分析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一、2025-2031年装船机发展趋势预测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二、2025-2025年装船机市场前景分析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三、2025-2031年装船机产业政策趋向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2025-2031年装船机行业投资价值评估分析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装船机行业发展建议分析</w:t>
      </w:r>
      <w:r>
        <w:rPr>
          <w:rFonts w:hint="eastAsia"/>
        </w:rPr>
        <w:br/>
      </w:r>
      <w:r>
        <w:rPr>
          <w:rFonts w:hint="eastAsia"/>
        </w:rPr>
        <w:t>　　第一节 装船机行业研究结论及建议</w:t>
      </w:r>
      <w:r>
        <w:rPr>
          <w:rFonts w:hint="eastAsia"/>
        </w:rPr>
        <w:br/>
      </w:r>
      <w:r>
        <w:rPr>
          <w:rFonts w:hint="eastAsia"/>
        </w:rPr>
        <w:t>　　第二节 装船机细分行业研究结论及建议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中:智:林:－装船机行业竞争策略总结及建议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2025-2031年中国装船机行业产量预测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2019-2024年中国装船机行业市场需求及增长情况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2025-2031年中国装船机行业市场需求预测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**地区装船机市场规模及增长情况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2025年装船机行业壁垒</w:t>
      </w:r>
      <w:r>
        <w:rPr>
          <w:rFonts w:hint="eastAsia"/>
        </w:rPr>
        <w:br/>
      </w:r>
      <w:r>
        <w:rPr>
          <w:rFonts w:hint="eastAsia"/>
        </w:rPr>
        <w:t>　　图表 2025年装船机市场前景分析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2025-2031年中国装船机市场规模预测</w:t>
      </w:r>
      <w:r>
        <w:rPr>
          <w:rFonts w:hint="eastAsia"/>
        </w:rPr>
        <w:br/>
      </w:r>
      <w:r>
        <w:rPr>
          <w:rFonts w:hint="eastAsia"/>
        </w:rPr>
        <w:t>　　图表 2025年装船机发展趋势预测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949ca82bd43b6" w:history="1">
        <w:r>
          <w:rPr>
            <w:rStyle w:val="Hyperlink"/>
          </w:rPr>
          <w:t>2025-2031年中国装船机行业现状与前景趋势预测报告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949ca82bd43b6" w:history="1">
        <w:r>
          <w:rPr>
            <w:rStyle w:val="Hyperlink"/>
          </w:rPr>
          <w:t>https://www.20087.com/9/26/ZhuangChuanJiHangYeQianJingQuShi.html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热点：抓斗式起重机、装船机图片、桥式抓斗卸船机、装船机伸缩溜筒、船用造水机、装船机溜筒、皮带运输机、装船机皮带秤、斗轮堆取料机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2904bfebc4a29" w:history="1">
      <w:r>
        <w:rPr>
          <w:rStyle w:val="Hyperlink"/>
        </w:rPr>
        <w:t>2025-2031年中国装船机行业现状与前景趋势预测报告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uangChuanJiHangYeQianJingQuShi.html" TargetMode="External" Id="R0fd949ca82bd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uangChuanJiHangYeQianJingQuShi.html" TargetMode="External" Id="R54f2904bfebc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2024-09-10T08:32:00Z</dcterms:created>
  <dcterms:modified xsi:type="dcterms:W3CDTF">2024-09-10T09:32:00Z</dcterms:modified>
  <dc:subject>2025-2031年中国装船机行业现状与前景趋势预测报告</dc:subject>
  <dc:title>2025-2031年中国装船机行业现状与前景趋势预测报告</dc:title>
  <cp:keywords>2025-2031年中国装船机行业现状与前景趋势预测报告</cp:keywords>
  <dc:description>2025-2031年中国装船机行业现状与前景趋势预测报告</dc:description>
</cp:coreProperties>
</file>