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097c2b47d4e41" w:history="1">
              <w:r>
                <w:rPr>
                  <w:rStyle w:val="Hyperlink"/>
                </w:rPr>
                <w:t>中国透明导电膜TCO行业现状调查分析及发展趋势预测报告（2025年版）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097c2b47d4e41" w:history="1">
              <w:r>
                <w:rPr>
                  <w:rStyle w:val="Hyperlink"/>
                </w:rPr>
                <w:t>中国透明导电膜TCO行业现状调查分析及发展趋势预测报告（2025年版）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097c2b47d4e41" w:history="1">
                <w:r>
                  <w:rPr>
                    <w:rStyle w:val="Hyperlink"/>
                  </w:rPr>
                  <w:t>https://www.20087.com/M_JiXieJiDian/69/TouMingDaoDianMoTCODeFaZhanQuShi.html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导电膜（TCO）作为一种关键的光电材料，广泛应用于太阳能电池、触摸屏、显示器等领域。近年来，随着纳米技术和材料科学的进步，透明导电膜的技术水平不断提高，其透光率和导电性能得到了显著提升。目前，透明导电膜不仅在提高透明度和导电性方面有所突破，还在产品的稳定性和使用便捷性方面进行了优化。此外，为了适应不同应用领域的需求，许多产品还具备了可调节的电阻率和多种类型的表面处理。随着对高质量光电材料的需求增加，透明导电膜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透明导电膜的发展将更加注重多功能性和智能化。一方面，随着对高质量光电材料的需求增长，透明导电膜将更加注重提高其在透明度和导电性方面的表现，如通过采用更先进的纳米技术和优化的材料设计来提高性能。另一方面，鉴于用户对于操作便捷性和成本效益的需求增加，透明导电膜将更加注重提供集成数据分析和远程监控等功能，以便于实时监测设备状态和预测维护需求。此外，随着对产品质量和性能要求的提高，透明导电膜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097c2b47d4e41" w:history="1">
        <w:r>
          <w:rPr>
            <w:rStyle w:val="Hyperlink"/>
          </w:rPr>
          <w:t>中国透明导电膜TCO行业现状调查分析及发展趋势预测报告（2025年版）</w:t>
        </w:r>
      </w:hyperlink>
      <w:r>
        <w:rPr>
          <w:rFonts w:hint="eastAsia"/>
        </w:rPr>
        <w:t>》基于多年行业研究积累，结合透明导电膜TCO市场发展现状，依托行业权威数据资源和长期市场监测数据库，对透明导电膜TCO市场规模、技术现状及未来方向进行了全面分析。报告梳理了透明导电膜TCO行业竞争格局，重点评估了主要企业的市场表现及品牌影响力，并通过SWOT分析揭示了透明导电膜TCO行业机遇与潜在风险。同时，报告对透明导电膜TCO市场前景和发展趋势进行了科学预测，为投资者提供了投资价值判断和策略建议，助力把握透明导电膜TCO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中国透明导电膜（TCO）行业发展状况综述</w:t>
      </w:r>
      <w:r>
        <w:rPr>
          <w:rFonts w:hint="eastAsia"/>
        </w:rPr>
        <w:br/>
      </w:r>
      <w:r>
        <w:rPr>
          <w:rFonts w:hint="eastAsia"/>
        </w:rPr>
        <w:t>　　第一节 中国透明导电膜（TCO）行业简介</w:t>
      </w:r>
      <w:r>
        <w:rPr>
          <w:rFonts w:hint="eastAsia"/>
        </w:rPr>
        <w:br/>
      </w:r>
      <w:r>
        <w:rPr>
          <w:rFonts w:hint="eastAsia"/>
        </w:rPr>
        <w:t>　　　　一、透明导电膜（TCO）行业的界定及分类</w:t>
      </w:r>
      <w:r>
        <w:rPr>
          <w:rFonts w:hint="eastAsia"/>
        </w:rPr>
        <w:br/>
      </w:r>
      <w:r>
        <w:rPr>
          <w:rFonts w:hint="eastAsia"/>
        </w:rPr>
        <w:t>　　　　二、透明导电膜（TCO）行业的特征</w:t>
      </w:r>
      <w:r>
        <w:rPr>
          <w:rFonts w:hint="eastAsia"/>
        </w:rPr>
        <w:br/>
      </w:r>
      <w:r>
        <w:rPr>
          <w:rFonts w:hint="eastAsia"/>
        </w:rPr>
        <w:t>　　　　三、透明导电膜（TCO）的主要用途</w:t>
      </w:r>
      <w:r>
        <w:rPr>
          <w:rFonts w:hint="eastAsia"/>
        </w:rPr>
        <w:br/>
      </w:r>
      <w:r>
        <w:rPr>
          <w:rFonts w:hint="eastAsia"/>
        </w:rPr>
        <w:t>　　第二节 透明导电膜（TCO）行业相关政策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三、财政税收政策</w:t>
      </w:r>
      <w:r>
        <w:rPr>
          <w:rFonts w:hint="eastAsia"/>
        </w:rPr>
        <w:br/>
      </w:r>
      <w:r>
        <w:rPr>
          <w:rFonts w:hint="eastAsia"/>
        </w:rPr>
        <w:t>　　第四节 中国透明导电膜（TCO）行业发展状况</w:t>
      </w:r>
      <w:r>
        <w:rPr>
          <w:rFonts w:hint="eastAsia"/>
        </w:rPr>
        <w:br/>
      </w:r>
      <w:r>
        <w:rPr>
          <w:rFonts w:hint="eastAsia"/>
        </w:rPr>
        <w:t>　　　　一、中国透明导电膜（TCO）行业发展历程</w:t>
      </w:r>
      <w:r>
        <w:rPr>
          <w:rFonts w:hint="eastAsia"/>
        </w:rPr>
        <w:br/>
      </w:r>
      <w:r>
        <w:rPr>
          <w:rFonts w:hint="eastAsia"/>
        </w:rPr>
        <w:t>　　　　二、中国透明导电膜（TCO）行业发展面临的问题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中国透明导电膜（TCO）生产现状分析</w:t>
      </w:r>
      <w:r>
        <w:rPr>
          <w:rFonts w:hint="eastAsia"/>
        </w:rPr>
        <w:br/>
      </w:r>
      <w:r>
        <w:rPr>
          <w:rFonts w:hint="eastAsia"/>
        </w:rPr>
        <w:t>　　第一节 透明导电膜（TCO）行业总体规模</w:t>
      </w:r>
      <w:r>
        <w:rPr>
          <w:rFonts w:hint="eastAsia"/>
        </w:rPr>
        <w:br/>
      </w:r>
      <w:r>
        <w:rPr>
          <w:rFonts w:hint="eastAsia"/>
        </w:rPr>
        <w:t>　　第二节 透明导电膜（TCO）产能概况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透明导电膜（TCO）市场容量概况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透明导电膜（TCO）产业的生命周期分析</w:t>
      </w:r>
      <w:r>
        <w:rPr>
          <w:rFonts w:hint="eastAsia"/>
        </w:rPr>
        <w:br/>
      </w:r>
      <w:r>
        <w:rPr>
          <w:rFonts w:hint="eastAsia"/>
        </w:rPr>
        <w:t>　　第五节 透明导电膜（TCO）产业供需情况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透明导电膜（TCO）产品市场供需分析</w:t>
      </w:r>
      <w:r>
        <w:rPr>
          <w:rFonts w:hint="eastAsia"/>
        </w:rPr>
        <w:br/>
      </w:r>
      <w:r>
        <w:rPr>
          <w:rFonts w:hint="eastAsia"/>
        </w:rPr>
        <w:t>　　第一节 透明导电膜（TCO）市场特征分析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透明导电膜（TCO）市场需求情况分析</w:t>
      </w:r>
      <w:r>
        <w:rPr>
          <w:rFonts w:hint="eastAsia"/>
        </w:rPr>
        <w:br/>
      </w:r>
      <w:r>
        <w:rPr>
          <w:rFonts w:hint="eastAsia"/>
        </w:rPr>
        <w:t>　　第三节 透明导电膜（TCO）市场供给情况分析</w:t>
      </w:r>
      <w:r>
        <w:rPr>
          <w:rFonts w:hint="eastAsia"/>
        </w:rPr>
        <w:br/>
      </w:r>
      <w:r>
        <w:rPr>
          <w:rFonts w:hint="eastAsia"/>
        </w:rPr>
        <w:t>　　第四节 透明导电膜（TCO）市场供给平衡性分析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透明导电膜（TCO）行业竞争绩效分析</w:t>
      </w:r>
      <w:r>
        <w:rPr>
          <w:rFonts w:hint="eastAsia"/>
        </w:rPr>
        <w:br/>
      </w:r>
      <w:r>
        <w:rPr>
          <w:rFonts w:hint="eastAsia"/>
        </w:rPr>
        <w:t>　　第一节 透明导电膜（TCO）行业总体效益水平分析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透明导电膜（TCO）行业产业集中度分析</w:t>
      </w:r>
      <w:r>
        <w:rPr>
          <w:rFonts w:hint="eastAsia"/>
        </w:rPr>
        <w:br/>
      </w:r>
      <w:r>
        <w:rPr>
          <w:rFonts w:hint="eastAsia"/>
        </w:rPr>
        <w:t>　　第三节 透明导电膜（TCO）市场分销体系分析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透明导电膜（TCO）产业投资前景研究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中国透明导电膜（TCO）行情走势及影响要素分析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2025年中国透明导电膜（TCO）行情走势回顾</w:t>
      </w:r>
      <w:r>
        <w:rPr>
          <w:rFonts w:hint="eastAsia"/>
        </w:rPr>
        <w:br/>
      </w:r>
      <w:r>
        <w:rPr>
          <w:rFonts w:hint="eastAsia"/>
        </w:rPr>
        <w:t>　　第二节 中国透明导电膜（TCO）当前市场行情分析</w:t>
      </w:r>
      <w:r>
        <w:rPr>
          <w:rFonts w:hint="eastAsia"/>
        </w:rPr>
        <w:br/>
      </w:r>
      <w:r>
        <w:rPr>
          <w:rFonts w:hint="eastAsia"/>
        </w:rPr>
        <w:t>　　第三节 影响透明导电膜（TCO）市场行情的要素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2025-2031年中国透明导电膜（TCO）行情走势预测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透明导电膜（TCO）行业竞争格局分析</w:t>
      </w:r>
      <w:r>
        <w:rPr>
          <w:rFonts w:hint="eastAsia"/>
        </w:rPr>
        <w:br/>
      </w:r>
      <w:r>
        <w:rPr>
          <w:rFonts w:hint="eastAsia"/>
        </w:rPr>
        <w:t>　　第一节 中国透明导电膜（TCO）行业不同地区市场格局</w:t>
      </w:r>
      <w:r>
        <w:rPr>
          <w:rFonts w:hint="eastAsia"/>
        </w:rPr>
        <w:br/>
      </w:r>
      <w:r>
        <w:rPr>
          <w:rFonts w:hint="eastAsia"/>
        </w:rPr>
        <w:t>　　第二节 中国透明导电膜（TCO）行业的不同企业竞争格局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2025-2031年中国透明导电膜（TCO）行业竞争格局变化趋势分析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透明导电膜（TCO）行业产品营销分析及预测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透明导电膜（TCO）行业国内营销模式分析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透明导电膜（TCO）行业价格竞争方式分析</w:t>
      </w:r>
      <w:r>
        <w:rPr>
          <w:rFonts w:hint="eastAsia"/>
        </w:rPr>
        <w:br/>
      </w:r>
      <w:r>
        <w:rPr>
          <w:rFonts w:hint="eastAsia"/>
        </w:rPr>
        <w:t>　　第三节 透明导电膜（TCO）行业营销策略分析</w:t>
      </w:r>
      <w:r>
        <w:rPr>
          <w:rFonts w:hint="eastAsia"/>
        </w:rPr>
        <w:br/>
      </w:r>
      <w:r>
        <w:rPr>
          <w:rFonts w:hint="eastAsia"/>
        </w:rPr>
        <w:t>　　第四节 透明导电膜（TCO）行业国际化营销模式分析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透明导电膜（TCO）行业市场营销发展趋势预测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2025年中国透明导电膜（TCO）产业投资分析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投资趋势预测分析</w:t>
      </w:r>
      <w:r>
        <w:rPr>
          <w:rFonts w:hint="eastAsia"/>
        </w:rPr>
        <w:br/>
      </w:r>
      <w:r>
        <w:rPr>
          <w:rFonts w:hint="eastAsia"/>
        </w:rPr>
        <w:t>　　　　一、市场供需发展展望</w:t>
      </w:r>
      <w:r>
        <w:rPr>
          <w:rFonts w:hint="eastAsia"/>
        </w:rPr>
        <w:br/>
      </w:r>
      <w:r>
        <w:rPr>
          <w:rFonts w:hint="eastAsia"/>
        </w:rPr>
        <w:t>　　　　二、市场前景展望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透明导电膜（TCO）行业国内重点生产企业分析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信义玻璃控股有限公司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威海蓝星玻璃股份有限公司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江苏秀强玻璃工艺股份有限公司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常州亚玛顿股份有限公司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透明导电膜（TCO）行业风险趋势分析与对策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透明导电膜（TCO）行业风险分析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透明导电膜（TCO）行业投资前景及控制策略分析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一、2025-2031年透明导电膜（TCO）行业市场风险及控制策略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二、2025-2031年透明导电膜（TCO）行业政策风险及控制策略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三、2025-2031年透明导电膜（TCO）行业经营风险及控制策略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四、2025-2031年透明导电膜（TCO）行业技术风险及控制策略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五、2025-2031年透明导电膜（TCO）同业竞争风险及控制策略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六、2025-2031年透明导电膜（TCO）行业其他风险及控制策略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2025-2031年透明导电膜（TCO）行业投资机会与风险分析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2025-2031年中国透明导电膜（TCO）行业投资机会分析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2025-2031年透明导电膜（TCO）行业环境风险</w:t>
      </w:r>
      <w:r>
        <w:rPr>
          <w:rFonts w:hint="eastAsia"/>
        </w:rPr>
        <w:br/>
      </w:r>
      <w:r>
        <w:rPr>
          <w:rFonts w:hint="eastAsia"/>
        </w:rPr>
        <w:t>　　　　一．国际经济环境风险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四、区域经济变化风险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透明导电膜（TCO）行业投资机会分析研究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2025-2031年透明导电膜（TCO）行业主要区域投资机会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2025-2031年透明导电膜（TCO）行业出口市场投资机会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中.智.林.－2025-2031年透明导电膜（TCO）行业企业的多元化投资机会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透明导电膜（TCO）进出口税率一览</w:t>
      </w:r>
      <w:r>
        <w:rPr>
          <w:rFonts w:hint="eastAsia"/>
        </w:rPr>
        <w:br/>
      </w:r>
      <w:r>
        <w:rPr>
          <w:rFonts w:hint="eastAsia"/>
        </w:rPr>
        <w:t>　　图表 2 2020-2025年中国透明导透明导电膜TCO玻璃市场规模分析</w:t>
      </w:r>
      <w:r>
        <w:rPr>
          <w:rFonts w:hint="eastAsia"/>
        </w:rPr>
        <w:br/>
      </w:r>
      <w:r>
        <w:rPr>
          <w:rFonts w:hint="eastAsia"/>
        </w:rPr>
        <w:t>　　图表 3 2020-2025年中国透明导透明导电膜TCO玻璃制造行业产能分析</w:t>
      </w:r>
      <w:r>
        <w:rPr>
          <w:rFonts w:hint="eastAsia"/>
        </w:rPr>
        <w:br/>
      </w:r>
      <w:r>
        <w:rPr>
          <w:rFonts w:hint="eastAsia"/>
        </w:rPr>
        <w:t>　　图表 4 2025-2031年中国透明导透明导电膜TCO玻璃制造行业产能预测分析</w:t>
      </w:r>
      <w:r>
        <w:rPr>
          <w:rFonts w:hint="eastAsia"/>
        </w:rPr>
        <w:br/>
      </w:r>
      <w:r>
        <w:rPr>
          <w:rFonts w:hint="eastAsia"/>
        </w:rPr>
        <w:t>　　图表 5 2020-2025年中国透明导透明导电膜TCO玻璃市场容量分析</w:t>
      </w:r>
      <w:r>
        <w:rPr>
          <w:rFonts w:hint="eastAsia"/>
        </w:rPr>
        <w:br/>
      </w:r>
      <w:r>
        <w:rPr>
          <w:rFonts w:hint="eastAsia"/>
        </w:rPr>
        <w:t>　　图表 6 2020-2025年中国透明导透明导电膜TCO玻璃制造行业产能利用率分析</w:t>
      </w:r>
      <w:r>
        <w:rPr>
          <w:rFonts w:hint="eastAsia"/>
        </w:rPr>
        <w:br/>
      </w:r>
      <w:r>
        <w:rPr>
          <w:rFonts w:hint="eastAsia"/>
        </w:rPr>
        <w:t>　　图表 7 2025-2031年中国透明导透明导电膜TCO玻璃市场容量预测分析</w:t>
      </w:r>
      <w:r>
        <w:rPr>
          <w:rFonts w:hint="eastAsia"/>
        </w:rPr>
        <w:br/>
      </w:r>
      <w:r>
        <w:rPr>
          <w:rFonts w:hint="eastAsia"/>
        </w:rPr>
        <w:t>　　图表 8 中国透明导电膜（TCO）制造行业所处生命周期分析</w:t>
      </w:r>
      <w:r>
        <w:rPr>
          <w:rFonts w:hint="eastAsia"/>
        </w:rPr>
        <w:br/>
      </w:r>
      <w:r>
        <w:rPr>
          <w:rFonts w:hint="eastAsia"/>
        </w:rPr>
        <w:t>　　图表 9 2020-2025年中国行业透明导透明导电膜TCO玻璃供需分析</w:t>
      </w:r>
      <w:r>
        <w:rPr>
          <w:rFonts w:hint="eastAsia"/>
        </w:rPr>
        <w:br/>
      </w:r>
      <w:r>
        <w:rPr>
          <w:rFonts w:hint="eastAsia"/>
        </w:rPr>
        <w:t>　　图表 10 2020-2025年中国透明导透明导电膜TCO玻璃市场需求分析</w:t>
      </w:r>
      <w:r>
        <w:rPr>
          <w:rFonts w:hint="eastAsia"/>
        </w:rPr>
        <w:br/>
      </w:r>
      <w:r>
        <w:rPr>
          <w:rFonts w:hint="eastAsia"/>
        </w:rPr>
        <w:t>　　图表 11 2020-2025年中国透明导透明导电膜TCO玻璃制造行业产量分析</w:t>
      </w:r>
      <w:r>
        <w:rPr>
          <w:rFonts w:hint="eastAsia"/>
        </w:rPr>
        <w:br/>
      </w:r>
      <w:r>
        <w:rPr>
          <w:rFonts w:hint="eastAsia"/>
        </w:rPr>
        <w:t>　　图表 12 2020-2025年中国透明导透明导电膜TCO玻璃行业供需缺口分析</w:t>
      </w:r>
      <w:r>
        <w:rPr>
          <w:rFonts w:hint="eastAsia"/>
        </w:rPr>
        <w:br/>
      </w:r>
      <w:r>
        <w:rPr>
          <w:rFonts w:hint="eastAsia"/>
        </w:rPr>
        <w:t>　　图表 13 2020-2025年透明导电膜（TCO）制造行业总体效益水平分析</w:t>
      </w:r>
      <w:r>
        <w:rPr>
          <w:rFonts w:hint="eastAsia"/>
        </w:rPr>
        <w:br/>
      </w:r>
      <w:r>
        <w:rPr>
          <w:rFonts w:hint="eastAsia"/>
        </w:rPr>
        <w:t>　　图表 14 2020-2025年中国透明导透明导电膜TCO玻璃制造行业集中度分析</w:t>
      </w:r>
      <w:r>
        <w:rPr>
          <w:rFonts w:hint="eastAsia"/>
        </w:rPr>
        <w:br/>
      </w:r>
      <w:r>
        <w:rPr>
          <w:rFonts w:hint="eastAsia"/>
        </w:rPr>
        <w:t>　　图表 15 2020-2025年中国透明导透明导电膜TCO玻璃产品价格走势分析</w:t>
      </w:r>
      <w:r>
        <w:rPr>
          <w:rFonts w:hint="eastAsia"/>
        </w:rPr>
        <w:br/>
      </w:r>
      <w:r>
        <w:rPr>
          <w:rFonts w:hint="eastAsia"/>
        </w:rPr>
        <w:t>　　图表 16 2025年影响国内透明导透明导电膜TCO玻璃市场价格走势的关键因素分析</w:t>
      </w:r>
      <w:r>
        <w:rPr>
          <w:rFonts w:hint="eastAsia"/>
        </w:rPr>
        <w:br/>
      </w:r>
      <w:r>
        <w:rPr>
          <w:rFonts w:hint="eastAsia"/>
        </w:rPr>
        <w:t>　　图表 17 2025-2031年中国透明导透明导电膜TCO玻璃产品价格走势预测分析</w:t>
      </w:r>
      <w:r>
        <w:rPr>
          <w:rFonts w:hint="eastAsia"/>
        </w:rPr>
        <w:br/>
      </w:r>
      <w:r>
        <w:rPr>
          <w:rFonts w:hint="eastAsia"/>
        </w:rPr>
        <w:t>　　图表 18 2025年中国透明导透明导电膜TCO玻璃区域市场需求格局分析</w:t>
      </w:r>
      <w:r>
        <w:rPr>
          <w:rFonts w:hint="eastAsia"/>
        </w:rPr>
        <w:br/>
      </w:r>
      <w:r>
        <w:rPr>
          <w:rFonts w:hint="eastAsia"/>
        </w:rPr>
        <w:t>　　图表 19 2020-2025年中国国内生产总值分析</w:t>
      </w:r>
      <w:r>
        <w:rPr>
          <w:rFonts w:hint="eastAsia"/>
        </w:rPr>
        <w:br/>
      </w:r>
      <w:r>
        <w:rPr>
          <w:rFonts w:hint="eastAsia"/>
        </w:rPr>
        <w:t>　　图表 20 2020-2025年中国CPI指数分析</w:t>
      </w:r>
      <w:r>
        <w:rPr>
          <w:rFonts w:hint="eastAsia"/>
        </w:rPr>
        <w:br/>
      </w:r>
      <w:r>
        <w:rPr>
          <w:rFonts w:hint="eastAsia"/>
        </w:rPr>
        <w:t>　　图表 21 2020-2025年中国PPI指数分析</w:t>
      </w:r>
      <w:r>
        <w:rPr>
          <w:rFonts w:hint="eastAsia"/>
        </w:rPr>
        <w:br/>
      </w:r>
      <w:r>
        <w:rPr>
          <w:rFonts w:hint="eastAsia"/>
        </w:rPr>
        <w:t>　　图表 22 2020-2025年中国PMI指数分析</w:t>
      </w:r>
      <w:r>
        <w:rPr>
          <w:rFonts w:hint="eastAsia"/>
        </w:rPr>
        <w:br/>
      </w:r>
      <w:r>
        <w:rPr>
          <w:rFonts w:hint="eastAsia"/>
        </w:rPr>
        <w:t>　　图表 23 2020-2025年中国消费者信心指数分析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24 2020-2025年中国恩格尔系数走势图</w:t>
      </w:r>
      <w:r>
        <w:rPr>
          <w:rFonts w:hint="eastAsia"/>
        </w:rPr>
        <w:br/>
      </w:r>
      <w:r>
        <w:rPr>
          <w:rFonts w:hint="eastAsia"/>
        </w:rPr>
        <w:t>　　图表 25 2020-2025年中国恩格尔系数数据表</w:t>
      </w:r>
      <w:r>
        <w:rPr>
          <w:rFonts w:hint="eastAsia"/>
        </w:rPr>
        <w:br/>
      </w:r>
      <w:r>
        <w:rPr>
          <w:rFonts w:hint="eastAsia"/>
        </w:rPr>
        <w:t>　　图表 26 2020-2025年中国工业增加值增长分析</w:t>
      </w:r>
      <w:r>
        <w:rPr>
          <w:rFonts w:hint="eastAsia"/>
        </w:rPr>
        <w:br/>
      </w:r>
      <w:r>
        <w:rPr>
          <w:rFonts w:hint="eastAsia"/>
        </w:rPr>
        <w:t>　　图表 27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28 2020-2025年中国财政收入分析</w:t>
      </w:r>
      <w:r>
        <w:rPr>
          <w:rFonts w:hint="eastAsia"/>
        </w:rPr>
        <w:br/>
      </w:r>
      <w:r>
        <w:rPr>
          <w:rFonts w:hint="eastAsia"/>
        </w:rPr>
        <w:t>　　图表 29 1971-美元兑人民币均价（1美元）图</w:t>
      </w:r>
      <w:r>
        <w:rPr>
          <w:rFonts w:hint="eastAsia"/>
        </w:rPr>
        <w:br/>
      </w:r>
      <w:r>
        <w:rPr>
          <w:rFonts w:hint="eastAsia"/>
        </w:rPr>
        <w:t>　　图表 30 1971-美元兑人民币均价（1美元）数据图</w:t>
      </w:r>
      <w:r>
        <w:rPr>
          <w:rFonts w:hint="eastAsia"/>
        </w:rPr>
        <w:br/>
      </w:r>
      <w:r>
        <w:rPr>
          <w:rFonts w:hint="eastAsia"/>
        </w:rPr>
        <w:t>　　图表 31 2020-2025年存贷款基准利率调整情况</w:t>
      </w:r>
      <w:r>
        <w:rPr>
          <w:rFonts w:hint="eastAsia"/>
        </w:rPr>
        <w:br/>
      </w:r>
      <w:r>
        <w:rPr>
          <w:rFonts w:hint="eastAsia"/>
        </w:rPr>
        <w:t>　　图表 32 2020-2025年存款准备金率调整一览</w:t>
      </w:r>
      <w:r>
        <w:rPr>
          <w:rFonts w:hint="eastAsia"/>
        </w:rPr>
        <w:br/>
      </w:r>
      <w:r>
        <w:rPr>
          <w:rFonts w:hint="eastAsia"/>
        </w:rPr>
        <w:t>　　图表 33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34 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35 欧元区GDP率终值分析</w:t>
      </w:r>
      <w:r>
        <w:rPr>
          <w:rFonts w:hint="eastAsia"/>
        </w:rPr>
        <w:br/>
      </w:r>
      <w:r>
        <w:rPr>
          <w:rFonts w:hint="eastAsia"/>
        </w:rPr>
        <w:t>　　图表 36 2020-2025年欧元区消费者信心指数终值</w:t>
      </w:r>
      <w:r>
        <w:rPr>
          <w:rFonts w:hint="eastAsia"/>
        </w:rPr>
        <w:br/>
      </w:r>
      <w:r>
        <w:rPr>
          <w:rFonts w:hint="eastAsia"/>
        </w:rPr>
        <w:t>　　图表 37 ISM制造业指数分析</w:t>
      </w:r>
      <w:r>
        <w:rPr>
          <w:rFonts w:hint="eastAsia"/>
        </w:rPr>
        <w:br/>
      </w:r>
      <w:r>
        <w:rPr>
          <w:rFonts w:hint="eastAsia"/>
        </w:rPr>
        <w:t>　　图表 38 ISM非织造业指数分析</w:t>
      </w:r>
      <w:r>
        <w:rPr>
          <w:rFonts w:hint="eastAsia"/>
        </w:rPr>
        <w:br/>
      </w:r>
      <w:r>
        <w:rPr>
          <w:rFonts w:hint="eastAsia"/>
        </w:rPr>
        <w:t>　　图表 39 美国贸易帐分析</w:t>
      </w:r>
      <w:r>
        <w:rPr>
          <w:rFonts w:hint="eastAsia"/>
        </w:rPr>
        <w:br/>
      </w:r>
      <w:r>
        <w:rPr>
          <w:rFonts w:hint="eastAsia"/>
        </w:rPr>
        <w:t>　　图表 40 美国失业率分析</w:t>
      </w:r>
      <w:r>
        <w:rPr>
          <w:rFonts w:hint="eastAsia"/>
        </w:rPr>
        <w:br/>
      </w:r>
      <w:r>
        <w:rPr>
          <w:rFonts w:hint="eastAsia"/>
        </w:rPr>
        <w:t>　　图表 41 美国GDP年率初值分析</w:t>
      </w:r>
      <w:r>
        <w:rPr>
          <w:rFonts w:hint="eastAsia"/>
        </w:rPr>
        <w:br/>
      </w:r>
      <w:r>
        <w:rPr>
          <w:rFonts w:hint="eastAsia"/>
        </w:rPr>
        <w:t>　　图表 42 日本贸易帐分析</w:t>
      </w:r>
      <w:r>
        <w:rPr>
          <w:rFonts w:hint="eastAsia"/>
        </w:rPr>
        <w:br/>
      </w:r>
      <w:r>
        <w:rPr>
          <w:rFonts w:hint="eastAsia"/>
        </w:rPr>
        <w:t>　　图表 43 日本核心消费者物价指数年率分析</w:t>
      </w:r>
      <w:r>
        <w:rPr>
          <w:rFonts w:hint="eastAsia"/>
        </w:rPr>
        <w:br/>
      </w:r>
      <w:r>
        <w:rPr>
          <w:rFonts w:hint="eastAsia"/>
        </w:rPr>
        <w:t>　　图表 44 日本失业率分析</w:t>
      </w:r>
      <w:r>
        <w:rPr>
          <w:rFonts w:hint="eastAsia"/>
        </w:rPr>
        <w:br/>
      </w:r>
      <w:r>
        <w:rPr>
          <w:rFonts w:hint="eastAsia"/>
        </w:rPr>
        <w:t>　　图表 45 2025-2031年中国透明导透明导电膜TCO玻璃制造行业投资收益预测分析</w:t>
      </w:r>
      <w:r>
        <w:rPr>
          <w:rFonts w:hint="eastAsia"/>
        </w:rPr>
        <w:br/>
      </w:r>
      <w:r>
        <w:rPr>
          <w:rFonts w:hint="eastAsia"/>
        </w:rPr>
        <w:t>　　图表 46 2025-2031年中国透明导透明导电膜TCO玻璃制造行业生产趋势分析</w:t>
      </w:r>
      <w:r>
        <w:rPr>
          <w:rFonts w:hint="eastAsia"/>
        </w:rPr>
        <w:br/>
      </w:r>
      <w:r>
        <w:rPr>
          <w:rFonts w:hint="eastAsia"/>
        </w:rPr>
        <w:t>　　图表 47 2025-2031年中国透明导透明导电膜TCO玻璃市场需求趋势分析</w:t>
      </w:r>
      <w:r>
        <w:rPr>
          <w:rFonts w:hint="eastAsia"/>
        </w:rPr>
        <w:br/>
      </w:r>
      <w:r>
        <w:rPr>
          <w:rFonts w:hint="eastAsia"/>
        </w:rPr>
        <w:t>　　图表 48 2025-2031年中国透明导透明导电膜TCO玻璃市场趋势分析</w:t>
      </w:r>
      <w:r>
        <w:rPr>
          <w:rFonts w:hint="eastAsia"/>
        </w:rPr>
        <w:br/>
      </w:r>
      <w:r>
        <w:rPr>
          <w:rFonts w:hint="eastAsia"/>
        </w:rPr>
        <w:t>　　图表 49 南玻A财务指标分析</w:t>
      </w:r>
      <w:r>
        <w:rPr>
          <w:rFonts w:hint="eastAsia"/>
        </w:rPr>
        <w:br/>
      </w:r>
      <w:r>
        <w:rPr>
          <w:rFonts w:hint="eastAsia"/>
        </w:rPr>
        <w:t>　　图表 50 信义玻璃主要财务指标分析</w:t>
      </w:r>
      <w:r>
        <w:rPr>
          <w:rFonts w:hint="eastAsia"/>
        </w:rPr>
        <w:br/>
      </w:r>
      <w:r>
        <w:rPr>
          <w:rFonts w:hint="eastAsia"/>
        </w:rPr>
        <w:t>　　图表 51 中国玻璃财务指标</w:t>
      </w:r>
      <w:r>
        <w:rPr>
          <w:rFonts w:hint="eastAsia"/>
        </w:rPr>
        <w:br/>
      </w:r>
      <w:r>
        <w:rPr>
          <w:rFonts w:hint="eastAsia"/>
        </w:rPr>
        <w:t>　　图表 52 秀强股份财务指标分析</w:t>
      </w:r>
      <w:r>
        <w:rPr>
          <w:rFonts w:hint="eastAsia"/>
        </w:rPr>
        <w:br/>
      </w:r>
      <w:r>
        <w:rPr>
          <w:rFonts w:hint="eastAsia"/>
        </w:rPr>
        <w:t>　　图表 53 亚玛顿财务指标分析</w:t>
      </w:r>
      <w:r>
        <w:rPr>
          <w:rFonts w:hint="eastAsia"/>
        </w:rPr>
        <w:br/>
      </w:r>
      <w:r>
        <w:rPr>
          <w:rFonts w:hint="eastAsia"/>
        </w:rPr>
        <w:t>　　图表 54 2025-2031年透明导电膜（TCO）行业经营风险及控制策略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55 2025-2031年透明导电膜（TCO）行业同业竞争风险及控制策略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56 2025-2031年中国透明导透明导电膜TCO玻璃制造行业主要盈利指标预测分析</w:t>
      </w:r>
      <w:r>
        <w:rPr>
          <w:rFonts w:hint="eastAsia"/>
        </w:rPr>
        <w:br/>
      </w:r>
      <w:r>
        <w:rPr>
          <w:rFonts w:hint="eastAsia"/>
        </w:rPr>
        <w:t>　　图表 57 透明导电膜（TCO）技术应用注意事项分析</w:t>
      </w:r>
      <w:r>
        <w:rPr>
          <w:rFonts w:hint="eastAsia"/>
        </w:rPr>
        <w:br/>
      </w:r>
      <w:r>
        <w:rPr>
          <w:rFonts w:hint="eastAsia"/>
        </w:rPr>
        <w:t>　　图表 58 透明导电膜（TCO）项目投资注意事项图</w:t>
      </w:r>
      <w:r>
        <w:rPr>
          <w:rFonts w:hint="eastAsia"/>
        </w:rPr>
        <w:br/>
      </w:r>
      <w:r>
        <w:rPr>
          <w:rFonts w:hint="eastAsia"/>
        </w:rPr>
        <w:t>　　图表 59 透明导电膜（TCO）行业生产开发注意事项</w:t>
      </w:r>
      <w:r>
        <w:rPr>
          <w:rFonts w:hint="eastAsia"/>
        </w:rPr>
        <w:br/>
      </w:r>
      <w:r>
        <w:rPr>
          <w:rFonts w:hint="eastAsia"/>
        </w:rPr>
        <w:t>　　图表 60 透明导电膜（TCO）销售注意事项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097c2b47d4e41" w:history="1">
        <w:r>
          <w:rPr>
            <w:rStyle w:val="Hyperlink"/>
          </w:rPr>
          <w:t>中国透明导电膜TCO行业现状调查分析及发展趋势预测报告（2025年版）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097c2b47d4e41" w:history="1">
        <w:r>
          <w:rPr>
            <w:rStyle w:val="Hyperlink"/>
          </w:rPr>
          <w:t>https://www.20087.com/M_JiXieJiDian/69/TouMingDaoDianMoTCODeFaZhanQuShi.html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热点：金属网格透明导电膜、透明导电膜电磁屏蔽膜、透明导电膜玻璃、透明导电膜的应用、ito透明导电玻璃、透明导电膜磁控溅射镀膜工艺流程、半导体薄膜、透明导电膜 超薄银膜、半透膜原理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6c387498043f5" w:history="1">
      <w:r>
        <w:rPr>
          <w:rStyle w:val="Hyperlink"/>
        </w:rPr>
        <w:t>中国透明导电膜TCO行业现状调查分析及发展趋势预测报告（2025年版）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TouMingDaoDianMoTCODeFaZhanQuShi.html" TargetMode="External" Id="R1ed097c2b47d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TouMingDaoDianMoTCODeFaZhanQuShi.html" TargetMode="External" Id="Rdce6c3874980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2025-01-27T01:47:00Z</dcterms:created>
  <dcterms:modified xsi:type="dcterms:W3CDTF">2025-01-27T02:47:00Z</dcterms:modified>
  <dc:subject>中国透明导电膜TCO行业现状调查分析及发展趋势预测报告（2025年版）</dc:subject>
  <dc:title>中国透明导电膜TCO行业现状调查分析及发展趋势预测报告（2025年版）</dc:title>
  <cp:keywords>中国透明导电膜TCO行业现状调查分析及发展趋势预测报告（2025年版）</cp:keywords>
  <dc:description>中国透明导电膜TCO行业现状调查分析及发展趋势预测报告（2025年版）</dc:description>
</cp:coreProperties>
</file>