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6b5bff0a40e8" w:history="1">
              <w:r>
                <w:rPr>
                  <w:rStyle w:val="Hyperlink"/>
                </w:rPr>
                <w:t>中国逻辑电路行业发展调研与市场前景预测报告（2025-2031年）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6b5bff0a40e8" w:history="1">
              <w:r>
                <w:rPr>
                  <w:rStyle w:val="Hyperlink"/>
                </w:rPr>
                <w:t>中国逻辑电路行业发展调研与市场前景预测报告（2025-2031年）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6b5bff0a40e8" w:history="1">
                <w:r>
                  <w:rPr>
                    <w:rStyle w:val="Hyperlink"/>
                  </w:rPr>
                  <w:t>https://www.20087.com/9/76/LuoJiDianLuShiChangXianZhuangYuQ.html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电路是数字电子系统的核心组成部分，广泛应用于计算机、通信设备、控制系统等各种电子产品中。随着半导体技术的进步，逻辑电路的集成度不断提高，性能不断增强。近年来，随着集成电路设计和制造技术的发展，逻辑电路不仅在尺寸上变得更小，而且在功耗和速度方面也有了显著改进。目前，逻辑电路主要采用CMOS（互补金属氧化物半导体）技术，能够实现高速、低功耗的运算能力。</w:t>
      </w:r>
      <w:r>
        <w:rPr>
          <w:rFonts w:hint="eastAsia"/>
        </w:rPr>
        <w:br/>
      </w:r>
      <w:r>
        <w:rPr>
          <w:rFonts w:hint="eastAsia"/>
        </w:rPr>
        <w:t>　　未来，逻辑电路的发展将更加注重高效能和低功耗。一方面，随着5G通信、物联网等新兴技术的应用，对逻辑电路的速度和带宽提出了更高要求，这将推动逻辑电路设计向更高集成度、更低延迟的方向发展。另一方面，随着便携式电子设备的普及，低功耗逻辑电路的需求将会增加，这将促使行业研发更先进的制造工艺和技术，以减少能耗并延长设备续航时间。此外，随着量子计算和神经形态计算技术的发展，新型逻辑电路架构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56b5bff0a40e8" w:history="1">
        <w:r>
          <w:rPr>
            <w:rStyle w:val="Hyperlink"/>
          </w:rPr>
          <w:t>中国逻辑电路行业发展调研与市场前景预测报告（2025-2031年）</w:t>
        </w:r>
      </w:hyperlink>
      <w:r>
        <w:rPr>
          <w:rFonts w:hint="eastAsia"/>
        </w:rPr>
        <w:t>》依托多年行业监测数据，结合逻辑电路行业现状与未来前景，系统分析了逻辑电路市场需求、市场规模、产业链结构、价格机制及细分市场特征。报告对逻辑电路市场前景进行了客观评估，预测了逻辑电路行业发展趋势，并详细解读了品牌竞争格局、市场集中度及重点企业的运营表现。此外，报告通过SWOT分析识别了逻辑电路行业机遇与潜在风险，为投资者和决策者提供了科学、规范的战略建议，助力把握逻辑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2025-2031年世界线路板产业趋势探析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逻辑电路行业发展环境分析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中国逻辑电路行业政策环境分析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中国逻辑电路行业技术环境分析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二、行业关键技术分析</w:t>
      </w:r>
      <w:r>
        <w:rPr>
          <w:rFonts w:hint="eastAsia"/>
        </w:rPr>
        <w:br/>
      </w:r>
      <w:r>
        <w:rPr>
          <w:rFonts w:hint="eastAsia"/>
        </w:rPr>
        <w:t>　　　　三、行业相关技术分析</w:t>
      </w:r>
      <w:r>
        <w:rPr>
          <w:rFonts w:hint="eastAsia"/>
        </w:rPr>
        <w:br/>
      </w:r>
      <w:r>
        <w:rPr>
          <w:rFonts w:hint="eastAsia"/>
        </w:rPr>
        <w:t>　　　　四、逻辑电路制作工艺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全球逻辑电路市场分析</w:t>
      </w:r>
      <w:r>
        <w:rPr>
          <w:rFonts w:hint="eastAsia"/>
        </w:rPr>
        <w:br/>
      </w:r>
      <w:r>
        <w:rPr>
          <w:rFonts w:hint="eastAsia"/>
        </w:rPr>
        <w:t>　　第一节 逻辑电路行业发展现状</w:t>
      </w:r>
      <w:r>
        <w:rPr>
          <w:rFonts w:hint="eastAsia"/>
        </w:rPr>
        <w:br/>
      </w:r>
      <w:r>
        <w:rPr>
          <w:rFonts w:hint="eastAsia"/>
        </w:rPr>
        <w:t>　　第二节 逻辑电路行业市场现状</w:t>
      </w:r>
      <w:r>
        <w:rPr>
          <w:rFonts w:hint="eastAsia"/>
        </w:rPr>
        <w:br/>
      </w:r>
      <w:r>
        <w:rPr>
          <w:rFonts w:hint="eastAsia"/>
        </w:rPr>
        <w:t>　　　　一、细分行业发展情况</w:t>
      </w:r>
      <w:r>
        <w:rPr>
          <w:rFonts w:hint="eastAsia"/>
        </w:rPr>
        <w:br/>
      </w:r>
      <w:r>
        <w:rPr>
          <w:rFonts w:hint="eastAsia"/>
        </w:rPr>
        <w:t>　　　　二、区域市场布局情况</w:t>
      </w:r>
      <w:r>
        <w:rPr>
          <w:rFonts w:hint="eastAsia"/>
        </w:rPr>
        <w:br/>
      </w:r>
      <w:r>
        <w:rPr>
          <w:rFonts w:hint="eastAsia"/>
        </w:rPr>
        <w:t>　　　　三、主要企业竞争情况</w:t>
      </w:r>
      <w:r>
        <w:rPr>
          <w:rFonts w:hint="eastAsia"/>
        </w:rPr>
        <w:br/>
      </w:r>
      <w:r>
        <w:rPr>
          <w:rFonts w:hint="eastAsia"/>
        </w:rPr>
        <w:t>　　第三节 逻辑电路行业市场规模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逻辑电路行业面临的挑战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中国逻辑电路市场供需分析</w:t>
      </w:r>
      <w:r>
        <w:rPr>
          <w:rFonts w:hint="eastAsia"/>
        </w:rPr>
        <w:br/>
      </w:r>
      <w:r>
        <w:rPr>
          <w:rFonts w:hint="eastAsia"/>
        </w:rPr>
        <w:t>　　第一节 中国逻辑电路市场供给状况</w:t>
      </w:r>
      <w:r>
        <w:rPr>
          <w:rFonts w:hint="eastAsia"/>
        </w:rPr>
        <w:br/>
      </w:r>
      <w:r>
        <w:rPr>
          <w:rFonts w:hint="eastAsia"/>
        </w:rPr>
        <w:t>　　第二节 中国逻辑电路市场需求状况</w:t>
      </w:r>
      <w:r>
        <w:rPr>
          <w:rFonts w:hint="eastAsia"/>
        </w:rPr>
        <w:br/>
      </w:r>
      <w:r>
        <w:rPr>
          <w:rFonts w:hint="eastAsia"/>
        </w:rPr>
        <w:t>　　　　一、中国逻辑电路需求分析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二、2025-2031年中国逻辑电路需求预测</w:t>
      </w:r>
      <w:r>
        <w:rPr>
          <w:rFonts w:hint="eastAsia"/>
        </w:rPr>
        <w:br/>
      </w:r>
      <w:r>
        <w:rPr>
          <w:rFonts w:hint="eastAsia"/>
        </w:rPr>
        <w:t>　　第三节 2025年中国逻辑电路市场发展态势</w:t>
      </w:r>
      <w:r>
        <w:rPr>
          <w:rFonts w:hint="eastAsia"/>
        </w:rPr>
        <w:br/>
      </w:r>
      <w:r>
        <w:rPr>
          <w:rFonts w:hint="eastAsia"/>
        </w:rPr>
        <w:t>　　第四节 中国逻辑电路行业发展面临的挑战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中国逻辑电路行业产业链分析</w:t>
      </w:r>
      <w:r>
        <w:rPr>
          <w:rFonts w:hint="eastAsia"/>
        </w:rPr>
        <w:br/>
      </w:r>
      <w:r>
        <w:rPr>
          <w:rFonts w:hint="eastAsia"/>
        </w:rPr>
        <w:t>　　第一节 逻辑电路行业产业链概述</w:t>
      </w:r>
      <w:r>
        <w:rPr>
          <w:rFonts w:hint="eastAsia"/>
        </w:rPr>
        <w:br/>
      </w:r>
      <w:r>
        <w:rPr>
          <w:rFonts w:hint="eastAsia"/>
        </w:rPr>
        <w:t>　　第二节 逻辑电路上游产业发展状况分析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一、上游原料主要概述</w:t>
      </w:r>
      <w:r>
        <w:rPr>
          <w:rFonts w:hint="eastAsia"/>
        </w:rPr>
        <w:br/>
      </w:r>
      <w:r>
        <w:rPr>
          <w:rFonts w:hint="eastAsia"/>
        </w:rPr>
        <w:t>　　　　二、主要原料对比分析</w:t>
      </w:r>
      <w:r>
        <w:rPr>
          <w:rFonts w:hint="eastAsia"/>
        </w:rPr>
        <w:br/>
      </w:r>
      <w:r>
        <w:rPr>
          <w:rFonts w:hint="eastAsia"/>
        </w:rPr>
        <w:t>　　第三节 逻辑电路下游应用需求市场分析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三、行业应用情况分析</w:t>
      </w:r>
      <w:r>
        <w:rPr>
          <w:rFonts w:hint="eastAsia"/>
        </w:rPr>
        <w:br/>
      </w:r>
      <w:r>
        <w:rPr>
          <w:rFonts w:hint="eastAsia"/>
        </w:rPr>
        <w:t>　　　　四、行业应用领域分析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国内外逻辑电路生产厂商竞争力分析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深圳益兴隆实业有限公司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深圳市启迈科技有限公司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深圳市泓江实业有限公司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矽格微电子（无锡）有限公司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三、企业在华布局情况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南京明夷电子电器有限公司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二、光子集成技术分析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2025-2031年中国逻辑电路行业发展趋势与前景分析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2025-2031年中国逻辑电路行业投资前景分析</w:t>
      </w:r>
      <w:r>
        <w:rPr>
          <w:rFonts w:hint="eastAsia"/>
        </w:rPr>
        <w:br/>
      </w:r>
      <w:r>
        <w:rPr>
          <w:rFonts w:hint="eastAsia"/>
        </w:rPr>
        <w:t>　　　　一、逻辑电路行业发展前景</w:t>
      </w:r>
      <w:r>
        <w:rPr>
          <w:rFonts w:hint="eastAsia"/>
        </w:rPr>
        <w:br/>
      </w:r>
      <w:r>
        <w:rPr>
          <w:rFonts w:hint="eastAsia"/>
        </w:rPr>
        <w:t>　　　　二、逻辑电路行业需求驱动</w:t>
      </w:r>
      <w:r>
        <w:rPr>
          <w:rFonts w:hint="eastAsia"/>
        </w:rPr>
        <w:br/>
      </w:r>
      <w:r>
        <w:rPr>
          <w:rFonts w:hint="eastAsia"/>
        </w:rPr>
        <w:t>　　　　三、逻辑电路市场前景分析</w:t>
      </w:r>
      <w:r>
        <w:rPr>
          <w:rFonts w:hint="eastAsia"/>
        </w:rPr>
        <w:br/>
      </w:r>
      <w:r>
        <w:rPr>
          <w:rFonts w:hint="eastAsia"/>
        </w:rPr>
        <w:t>　　　　四、逻辑电路潜在应用领域</w:t>
      </w:r>
      <w:r>
        <w:rPr>
          <w:rFonts w:hint="eastAsia"/>
        </w:rPr>
        <w:br/>
      </w:r>
      <w:r>
        <w:rPr>
          <w:rFonts w:hint="eastAsia"/>
        </w:rPr>
        <w:t>　　　　五、逻辑电路行业发展趋势</w:t>
      </w:r>
      <w:r>
        <w:rPr>
          <w:rFonts w:hint="eastAsia"/>
        </w:rPr>
        <w:br/>
      </w:r>
      <w:r>
        <w:rPr>
          <w:rFonts w:hint="eastAsia"/>
        </w:rPr>
        <w:t>　　　　六、逻辑电路技术未来发展方向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2025-2031年中国逻辑电路行业投资风险分析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2025-2031年逻辑电路行业投资策略及建议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逻辑电路企业投资战略与客户策略分析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逻辑电路企业发展战略规划背景意义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逻辑电路企业战略规划制定依据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逻辑电路企业战略规划策略分析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中:智:林:－逻辑电路企业重点客户战略实施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逻辑电路产业链分析</w:t>
      </w:r>
      <w:r>
        <w:rPr>
          <w:rFonts w:hint="eastAsia"/>
        </w:rPr>
        <w:br/>
      </w:r>
      <w:r>
        <w:rPr>
          <w:rFonts w:hint="eastAsia"/>
        </w:rPr>
        <w:t>　　图表 国际逻辑电路市场规模</w:t>
      </w:r>
      <w:r>
        <w:rPr>
          <w:rFonts w:hint="eastAsia"/>
        </w:rPr>
        <w:br/>
      </w:r>
      <w:r>
        <w:rPr>
          <w:rFonts w:hint="eastAsia"/>
        </w:rPr>
        <w:t>　　图表 国际逻辑电路生命周期</w:t>
      </w:r>
      <w:r>
        <w:rPr>
          <w:rFonts w:hint="eastAsia"/>
        </w:rPr>
        <w:br/>
      </w:r>
      <w:r>
        <w:rPr>
          <w:rFonts w:hint="eastAsia"/>
        </w:rPr>
        <w:t>　　图表 2025年中国逻辑电路竞争力分析</w:t>
      </w:r>
      <w:r>
        <w:rPr>
          <w:rFonts w:hint="eastAsia"/>
        </w:rPr>
        <w:br/>
      </w:r>
      <w:r>
        <w:rPr>
          <w:rFonts w:hint="eastAsia"/>
        </w:rPr>
        <w:t>　　图表 2025年中国逻辑电路行业市场规模</w:t>
      </w:r>
      <w:r>
        <w:rPr>
          <w:rFonts w:hint="eastAsia"/>
        </w:rPr>
        <w:br/>
      </w:r>
      <w:r>
        <w:rPr>
          <w:rFonts w:hint="eastAsia"/>
        </w:rPr>
        <w:t>　　图表 2025年全球逻辑电路产业市场规模</w:t>
      </w:r>
      <w:r>
        <w:rPr>
          <w:rFonts w:hint="eastAsia"/>
        </w:rPr>
        <w:br/>
      </w:r>
      <w:r>
        <w:rPr>
          <w:rFonts w:hint="eastAsia"/>
        </w:rPr>
        <w:t>　　图表 2025年逻辑电路重要数据指标比较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2025年中国逻辑电路行业销售情况分析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2025年中国逻辑电路行业利润情况分析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2025年中国逻辑电路行业资产情况分析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2025-2031年中国逻辑电路市场前景预测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2025-2031年中国逻辑电路发展前景预测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6b5bff0a40e8" w:history="1">
        <w:r>
          <w:rPr>
            <w:rStyle w:val="Hyperlink"/>
          </w:rPr>
          <w:t>中国逻辑电路行业发展调研与市场前景预测报告（2025-2031年）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6b5bff0a40e8" w:history="1">
        <w:r>
          <w:rPr>
            <w:rStyle w:val="Hyperlink"/>
          </w:rPr>
          <w:t>https://www.20087.com/9/76/LuoJiDianLuShiChangXianZhuangYuQ.html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热点：电路逻辑、逻辑电路符号、什么叫逻辑电路、逻辑电路化简公式、简单的逻辑电路、逻辑电路图怎么画、或逻辑电路、逻辑电路公式、逻辑电路图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a7d95971a4896" w:history="1">
      <w:r>
        <w:rPr>
          <w:rStyle w:val="Hyperlink"/>
        </w:rPr>
        <w:t>中国逻辑电路行业发展调研与市场前景预测报告（2025-2031年）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uoJiDianLuShiChangXianZhuangYuQ.html" TargetMode="External" Id="Rab556b5bff0a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uoJiDianLuShiChangXianZhuangYuQ.html" TargetMode="External" Id="R389a7d95971a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2025-02-18T04:18:00Z</dcterms:created>
  <dcterms:modified xsi:type="dcterms:W3CDTF">2025-02-18T05:18:00Z</dcterms:modified>
  <dc:subject>中国逻辑电路行业发展调研与市场前景预测报告（2025-2031年）</dc:subject>
  <dc:title>中国逻辑电路行业发展调研与市场前景预测报告（2025-2031年）</dc:title>
  <cp:keywords>中国逻辑电路行业发展调研与市场前景预测报告（2025-2031年）</cp:keywords>
  <dc:description>中国逻辑电路行业发展调研与市场前景预测报告（2025-2031年）</dc:description>
</cp:coreProperties>
</file>