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dca206ff4293" w:history="1">
              <w:r>
                <w:rPr>
                  <w:rStyle w:val="Hyperlink"/>
                </w:rPr>
                <w:t>2026-2032年中国X射线吸收精细结构谱仪市场现状与前景分析报告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dca206ff4293" w:history="1">
              <w:r>
                <w:rPr>
                  <w:rStyle w:val="Hyperlink"/>
                </w:rPr>
                <w:t>2026-2032年中国X射线吸收精细结构谱仪市场现状与前景分析报告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2dca206ff4293" w:history="1">
                <w:r>
                  <w:rPr>
                    <w:rStyle w:val="Hyperlink"/>
                  </w:rPr>
                  <w:t>https://www.20087.com/9/86/XSheXianXiShouJingXiJieGouPuYiDeXianZhuangYuQianJing.html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吸收精细结构谱仪（XAFS/XANES/EXAFS）是一种用于探测材料局域原子结构与化学态的同步辐射表征设备，广泛应用于催化、电池、环境科学及地质矿物研究。当前谱仪依托大型同步辐射光源，通过高精度单色器与荧光/透射探测器获取元素特异性吸收谱，可解析配位数、键长及氧化态等信息。实验室级台式XAFS设备近年取得突破，采用微焦斑X射线管与硅漂移探测器，初步实现近边结构分析。然而，台式设备在能量分辨率、信噪比及适用元素范围上仍远逊于同步辐射装置；且数据分析依赖专业软件与经验模型，门槛较高。此外，样品制备（如均匀薄片）对结果影响显著，缺乏标准化流程。</w:t>
      </w:r>
      <w:r>
        <w:rPr>
          <w:rFonts w:hint="eastAsia"/>
        </w:rPr>
        <w:br/>
      </w:r>
      <w:r>
        <w:rPr>
          <w:rFonts w:hint="eastAsia"/>
        </w:rPr>
        <w:t>　　未来，X射线吸收精细结构谱仪将向高通量、原位化与人工智能辅助解析方向发展。多通道探测器阵列与快速扫描单色器将支持动态过程（如电化学循环、催化反应）的毫秒级捕捉；原位池设计将实现高温、高压或气氛可控环境下的实时观测。在数据处理端，机器学习模型可自动拟合EXAFS振荡，输出结构参数，降低用户依赖。长远看，随着紧凑型高亮度X射线源（如激光等离子体源）成熟，台式XAFS设备有望进入高校与企业研发实验室，使局域结构表征从“大科学装置专属”走向“常规分析工具”，加速新材料研发迭代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2dca206ff4293" w:history="1">
        <w:r>
          <w:rPr>
            <w:rStyle w:val="Hyperlink"/>
          </w:rPr>
          <w:t>2026-2032年中国X射线吸收精细结构谱仪市场现状与前景分析报告</w:t>
        </w:r>
      </w:hyperlink>
      <w:r>
        <w:rPr>
          <w:rFonts w:hint="eastAsia"/>
        </w:rPr>
        <w:t>》全面梳理了X射线吸收精细结构谱仪行业的市场规模、技术现状及产业链结构，结合数据分析了X射线吸收精细结构谱仪市场需求、价格动态与竞争格局，科学预测了X射线吸收精细结构谱仪发展趋势与市场前景，解读了行业内重点企业的战略布局与品牌影响力，同时对市场竞争与集中度进行了评估。此外，报告还细分了市场领域，揭示了X射线吸收精细结构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X射线吸收精细结构谱仪市场概述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按照不同产品类型，X射线吸收精细结构谱仪主要可以分为如下几个类别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中国不同产品类型X射线吸收精细结构谱仪增长趋势2021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</w:t>
      </w:r>
      <w:r>
        <w:rPr>
          <w:rFonts w:hint="eastAsia"/>
        </w:rPr>
        <w:br/>
      </w:r>
      <w:r>
        <w:rPr>
          <w:rFonts w:hint="eastAsia"/>
        </w:rPr>
        <w:t>　　　　1.2.3 低功率</w:t>
      </w:r>
      <w:r>
        <w:rPr>
          <w:rFonts w:hint="eastAsia"/>
        </w:rPr>
        <w:br/>
      </w:r>
      <w:r>
        <w:rPr>
          <w:rFonts w:hint="eastAsia"/>
        </w:rPr>
        <w:t>　　1.3 从不同应用，X射线吸收精细结构谱仪主要包括如下几个方面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中国不同应用X射线吸收精细结构谱仪增长趋势2021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地质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中国X射线吸收精细结构谱仪发展现状及未来趋势（2021-2032）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中国市场X射线吸收精细结构谱仪收入及增长率（2021-2032）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中国市场X射线吸收精细结构谱仪销量及增长率（2021-2032）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中国市场主要X射线吸收精细结构谱仪厂商分析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中国市场主要厂商X射线吸收精细结构谱仪销量及市场占有率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中国市场主要厂商X射线吸收精细结构谱仪销量（2021-2026）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中国市场主要厂商X射线吸收精细结构谱仪收入及市场占有率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中国市场主要厂商X射线吸收精细结构谱仪收入（2021-2026）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中国市场主要厂商X射线吸收精细结构谱仪收入市场份额（2021-2026）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2025年中国市场主要厂商X射线吸收精细结构谱仪收入排名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中国市场主要厂商X射线吸收精细结构谱仪价格（2021-2026）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中国市场主要厂商X射线吸收精细结构谱仪总部及产地分布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中国市场主要厂商成立时间及X射线吸收精细结构谱仪商业化日期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中国市场主要厂商X射线吸收精细结构谱仪产品类型及应用</w:t>
      </w:r>
      <w:r>
        <w:rPr>
          <w:rFonts w:hint="eastAsia"/>
        </w:rPr>
        <w:br/>
      </w:r>
      <w:r>
        <w:rPr>
          <w:rFonts w:hint="eastAsia"/>
        </w:rPr>
        <w:t>　　2.7 X射线吸收精细结构谱仪行业集中度、竞争程度分析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X射线吸收精细结构谱仪行业集中度分析：2025年中国Top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中国市场X射线吸收精细结构谱仪第一梯队、第二梯队和第三梯队厂商（品牌）及2025年市场份额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不同产品类型X射线吸收精细结构谱仪分析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中国市场不同产品类型X射线吸收精细结构谱仪规模（2021-2032）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中国市场不同产品类型X射线吸收精细结构谱仪规模及市场份额（2021-2026）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中国市场不同产品类型X射线吸收精细结构谱仪规模预测（2027-2032）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中国市场不同产品类型X射线吸收精细结构谱仪价格走势（2021-2032）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不同应用X射线吸收精细结构谱仪分析</w:t>
      </w:r>
      <w:r>
        <w:rPr>
          <w:rFonts w:hint="eastAsia"/>
        </w:rPr>
        <w:br/>
      </w:r>
      <w:r>
        <w:rPr>
          <w:rFonts w:hint="eastAsia"/>
        </w:rPr>
        <w:t>　　5.1 中国市场不同应用X射线吸收精细结构谱仪销量（2021-2032）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中国市场不同应用X射线吸收精细结构谱仪规模（2021-2032）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中国市场不同应用X射线吸收精细结构谱仪规模及市场份额（2021-2026）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中国市场不同应用X射线吸收精细结构谱仪规模预测（2027-2032）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中国市场不同应用X射线吸收精细结构谱仪价格走势（2021-2032）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X射线吸收精细结构谱仪行业发展分析---发展趋势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X射线吸收精细结构谱仪行业发展分析---厂商壁垒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X射线吸收精细结构谱仪行业发展分析---驱动因素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X射线吸收精细结构谱仪行业发展分析---制约因素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X射线吸收精细结构谱仪中国企业SWOT分析</w:t>
      </w:r>
      <w:r>
        <w:rPr>
          <w:rFonts w:hint="eastAsia"/>
        </w:rPr>
        <w:br/>
      </w:r>
      <w:r>
        <w:rPr>
          <w:rFonts w:hint="eastAsia"/>
        </w:rPr>
        <w:t>　　6.6 X射线吸收精细结构谱仪行业发展分析---行业政策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X射线吸收精细结构谱仪行业产业链简介</w:t>
      </w:r>
      <w:r>
        <w:rPr>
          <w:rFonts w:hint="eastAsia"/>
        </w:rPr>
        <w:br/>
      </w:r>
      <w:r>
        <w:rPr>
          <w:rFonts w:hint="eastAsia"/>
        </w:rPr>
        <w:t>　　7.2 X射线吸收精细结构谱仪产业链分析-上游</w:t>
      </w:r>
      <w:r>
        <w:rPr>
          <w:rFonts w:hint="eastAsia"/>
        </w:rPr>
        <w:br/>
      </w:r>
      <w:r>
        <w:rPr>
          <w:rFonts w:hint="eastAsia"/>
        </w:rPr>
        <w:t>　　7.3 X射线吸收精细结构谱仪产业链分析-中游</w:t>
      </w:r>
      <w:r>
        <w:rPr>
          <w:rFonts w:hint="eastAsia"/>
        </w:rPr>
        <w:br/>
      </w:r>
      <w:r>
        <w:rPr>
          <w:rFonts w:hint="eastAsia"/>
        </w:rPr>
        <w:t>　　7.4 X射线吸收精细结构谱仪产业链分析-下游</w:t>
      </w:r>
      <w:r>
        <w:rPr>
          <w:rFonts w:hint="eastAsia"/>
        </w:rPr>
        <w:br/>
      </w:r>
      <w:r>
        <w:rPr>
          <w:rFonts w:hint="eastAsia"/>
        </w:rPr>
        <w:t>　　7.5 X射线吸收精细结构谱仪行业采购模式</w:t>
      </w:r>
      <w:r>
        <w:rPr>
          <w:rFonts w:hint="eastAsia"/>
        </w:rPr>
        <w:br/>
      </w:r>
      <w:r>
        <w:rPr>
          <w:rFonts w:hint="eastAsia"/>
        </w:rPr>
        <w:t>　　7.6 X射线吸收精细结构谱仪行业生产模式</w:t>
      </w:r>
      <w:r>
        <w:rPr>
          <w:rFonts w:hint="eastAsia"/>
        </w:rPr>
        <w:br/>
      </w:r>
      <w:r>
        <w:rPr>
          <w:rFonts w:hint="eastAsia"/>
        </w:rPr>
        <w:t>　　7.7 X射线吸收精细结构谱仪行业销售模式及销售渠道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中国本土X射线吸收精细结构谱仪产能、产量分析</w:t>
      </w:r>
      <w:r>
        <w:rPr>
          <w:rFonts w:hint="eastAsia"/>
        </w:rPr>
        <w:br/>
      </w:r>
      <w:r>
        <w:rPr>
          <w:rFonts w:hint="eastAsia"/>
        </w:rPr>
        <w:t>　　8.1 中国X射线吸收精细结构谱仪供需现状及预测（2021-2032）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中国X射线吸收精细结构谱仪产能、产量、产能利用率及发展趋势（2021-2032）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中国X射线吸收精细结构谱仪产量、市场需求量及发展趋势（2021-2032）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中国X射线吸收精细结构谱仪进出口分析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中国市场X射线吸收精细结构谱仪主要进口来源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中国市场X射线吸收精细结构谱仪主要出口目的地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不同产品类型X射线吸收精细结构谱仪市场规模2021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不同应用X射线吸收精细结构谱仪市场规模2021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中国市场主要厂商X射线吸收精细结构谱仪收入（2021-2026）&amp;（万元）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中国市场主要厂商X射线吸收精细结构谱仪收入份额（2021-2026）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2025年中国主要生产商X射线吸收精细结构谱仪收入排名（万元）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中国市场主要厂商X射线吸收精细结构谱仪价格（2021-2026）&amp;（元/台）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中国市场主要厂商X射线吸收精细结构谱仪总部及产地分布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中国市场主要厂商成立时间及X射线吸收精细结构谱仪商业化日期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中国市场主要厂商X射线吸收精细结构谱仪产品类型及应用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2025年中国市场X射线吸收精细结构谱仪主要厂商市场地位（第一梯队、第二梯队和第三梯队）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X射线吸收精细结构谱仪市场投资、并购等现状分析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X射线吸收精细结构谱仪生产基地、总部、竞争对手及市场地位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中国市场不同产品类型X射线吸收精细结构谱仪规模（2021-2026）&amp;（万元）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中国市场不同产品类型X射线吸收精细结构谱仪规模市场份额（2021-2026）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中国市场不同产品类型X射线吸收精细结构谱仪规模预测（2027-2032）&amp;（万元）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中国市场不同产品类型X射线吸收精细结构谱仪规模市场份额预测（2027-2032）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中国市场不同应用X射线吸收精细结构谱仪规模（2021-2026）&amp;（万元）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中国市场不同应用X射线吸收精细结构谱仪规模市场份额（2021-2026）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中国市场不同应用X射线吸收精细结构谱仪规模预测（2027-2032）&amp;（万元）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中国市场不同应用X射线吸收精细结构谱仪规模市场份额预测（2027-2032）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X射线吸收精细结构谱仪行业发展分析---发展趋势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X射线吸收精细结构谱仪行业发展分析---厂商壁垒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X射线吸收精细结构谱仪行业发展分析---驱动因素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X射线吸收精细结构谱仪行业发展分析---制约因素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X射线吸收精细结构谱仪行业相关重点政策一览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X射线吸收精细结构谱仪行业供应链分析</w:t>
      </w:r>
      <w:r>
        <w:rPr>
          <w:rFonts w:hint="eastAsia"/>
        </w:rPr>
        <w:br/>
      </w:r>
      <w:r>
        <w:rPr>
          <w:rFonts w:hint="eastAsia"/>
        </w:rPr>
        <w:t>　　表 86： X射线吸收精细结构谱仪上游原料供应商</w:t>
      </w:r>
      <w:r>
        <w:rPr>
          <w:rFonts w:hint="eastAsia"/>
        </w:rPr>
        <w:br/>
      </w:r>
      <w:r>
        <w:rPr>
          <w:rFonts w:hint="eastAsia"/>
        </w:rPr>
        <w:t>　　表 87： X射线吸收精细结构谱仪行业主要下游客户</w:t>
      </w:r>
      <w:r>
        <w:rPr>
          <w:rFonts w:hint="eastAsia"/>
        </w:rPr>
        <w:br/>
      </w:r>
      <w:r>
        <w:rPr>
          <w:rFonts w:hint="eastAsia"/>
        </w:rPr>
        <w:t>　　表 88： X射线吸收精细结构谱仪典型经销商</w:t>
      </w:r>
      <w:r>
        <w:rPr>
          <w:rFonts w:hint="eastAsia"/>
        </w:rPr>
        <w:br/>
      </w:r>
      <w:r>
        <w:rPr>
          <w:rFonts w:hint="eastAsia"/>
        </w:rPr>
        <w:t>　　表 89： 中国X射线吸收精细结构谱仪产量、销量、进口量及出口量（2021-2026）&amp;（台）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中国X射线吸收精细结构谱仪产量、销量、进口量及出口量预测（2027-2032）&amp;（台）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中国市场X射线吸收精细结构谱仪主要进口来源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中国市场X射线吸收精细结构谱仪主要出口目的地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X射线吸收精细结构谱仪产品图片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中国不同产品类型X射线吸收精细结构谱仪市场规模市场份额2025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高功率产品图片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中国不同应用X射线吸收精细结构谱仪市场份额2025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</w:t>
      </w:r>
      <w:r>
        <w:rPr>
          <w:rFonts w:hint="eastAsia"/>
        </w:rPr>
        <w:br/>
      </w:r>
      <w:r>
        <w:rPr>
          <w:rFonts w:hint="eastAsia"/>
        </w:rPr>
        <w:t>　　图 7： 地质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中国市场X射线吸收精细结构谱仪市场规模，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2025年中国市场主要厂商X射线吸收精细结构谱仪销量市场份额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2025年中国市场主要厂商X射线吸收精细结构谱仪收入市场份额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2025年中国市场前五大厂商X射线吸收精细结构谱仪市场份额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2025年中国市场X射线吸收精细结构谱仪第一梯队、第二梯队和第三梯队厂商（品牌）及市场份额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中国市场不同产品类型X射线吸收精细结构谱仪价格走势（2021-2032）&amp;（元/台）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中国市场不同应用X射线吸收精细结构谱仪价格走势（2021-2032）&amp;（元/台）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X射线吸收精细结构谱仪中国企业SWOT分析</w:t>
      </w:r>
      <w:r>
        <w:rPr>
          <w:rFonts w:hint="eastAsia"/>
        </w:rPr>
        <w:br/>
      </w:r>
      <w:r>
        <w:rPr>
          <w:rFonts w:hint="eastAsia"/>
        </w:rPr>
        <w:t>　　图 20： X射线吸收精细结构谱仪产业链</w:t>
      </w:r>
      <w:r>
        <w:rPr>
          <w:rFonts w:hint="eastAsia"/>
        </w:rPr>
        <w:br/>
      </w:r>
      <w:r>
        <w:rPr>
          <w:rFonts w:hint="eastAsia"/>
        </w:rPr>
        <w:t>　　图 21： X射线吸收精细结构谱仪行业采购模式分析</w:t>
      </w:r>
      <w:r>
        <w:rPr>
          <w:rFonts w:hint="eastAsia"/>
        </w:rPr>
        <w:br/>
      </w:r>
      <w:r>
        <w:rPr>
          <w:rFonts w:hint="eastAsia"/>
        </w:rPr>
        <w:t>　　图 22： X射线吸收精细结构谱仪行业生产模式分析</w:t>
      </w:r>
      <w:r>
        <w:rPr>
          <w:rFonts w:hint="eastAsia"/>
        </w:rPr>
        <w:br/>
      </w:r>
      <w:r>
        <w:rPr>
          <w:rFonts w:hint="eastAsia"/>
        </w:rPr>
        <w:t>　　图 23： X射线吸收精细结构谱仪行业销售模式分析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中国X射线吸收精细结构谱仪产能、产量、产能利用率及发展趋势（2021-2032）&amp;（台）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中国X射线吸收精细结构谱仪产量、市场需求量及发展趋势（2021-2032）&amp;（台）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dca206ff4293" w:history="1">
        <w:r>
          <w:rPr>
            <w:rStyle w:val="Hyperlink"/>
          </w:rPr>
          <w:t>2026-2032年中国X射线吸收精细结构谱仪市场现状与前景分析报告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2dca206ff4293" w:history="1">
        <w:r>
          <w:rPr>
            <w:rStyle w:val="Hyperlink"/>
          </w:rPr>
          <w:t>https://www.20087.com/9/86/XSheXianXiShouJingXiJieGouPuYiDeXianZhuangYuQianJing.html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热点：瞬态吸收光谱仪、X射线吸收精细结构谱仪 招标、同步辐射XAFS和EXAFS、X射线吸收精细结构谱仪与XPD、x射线吸收近边结构光谱、X射线吸收精细结构谱仪全国有几台、X射线吸收分析、台式X射线吸收精细结构谱仪、X光吸收精细结构谱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50191f2b4a5e" w:history="1">
      <w:r>
        <w:rPr>
          <w:rStyle w:val="Hyperlink"/>
        </w:rPr>
        <w:t>2026-2032年中国X射线吸收精细结构谱仪市场现状与前景分析报告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SheXianXiShouJingXiJieGouPuYiDeXianZhuangYuQianJing.html" TargetMode="External" Id="Rc1f2dca206ff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SheXianXiShouJingXiJieGouPuYiDeXianZhuangYuQianJing.html" TargetMode="External" Id="R4dc850191f2b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2026-01-21T05:04:55Z</dcterms:created>
  <dcterms:modified xsi:type="dcterms:W3CDTF">2026-01-21T06:04:55Z</dcterms:modified>
  <dc:subject>2026-2032年中国X射线吸收精细结构谱仪市场现状与前景分析报告</dc:subject>
  <dc:title>2026-2032年中国X射线吸收精细结构谱仪市场现状与前景分析报告</dc:title>
  <cp:keywords>2026-2032年中国X射线吸收精细结构谱仪市场现状与前景分析报告</cp:keywords>
  <dc:description>2026-2032年中国X射线吸收精细结构谱仪市场现状与前景分析报告</dc:description>
</cp:coreProperties>
</file>