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c0be2fe9a441b" w:history="1">
              <w:r>
                <w:rPr>
                  <w:rStyle w:val="Hyperlink"/>
                </w:rPr>
                <w:t>中国ic载板行业发展调研与市场前景预测报告（2024-2030年）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c0be2fe9a441b" w:history="1">
              <w:r>
                <w:rPr>
                  <w:rStyle w:val="Hyperlink"/>
                </w:rPr>
                <w:t>中国ic载板行业发展调研与市场前景预测报告（2024-2030年）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c0be2fe9a441b" w:history="1">
                <w:r>
                  <w:rPr>
                    <w:rStyle w:val="Hyperlink"/>
                  </w:rPr>
                  <w:t>https://www.20087.com/9/86/icZaiBanDeFaZhanQuShi.html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即集成电路载板，作为电子元件制造中的关键组件，其重要性随着半导体技术的发展而日益凸显。近年来，随着5G通信、人工智能、物联网等领域的兴起，对高性能、高密度封装的需求急剧增加，推动了ic载板技术的创新和产能的扩张。同时，为了应对芯片小型化和高速信号传输的挑战，ic载板材料和工艺不断升级，如采用低介电常数材料和精细线路制作技术，以提高信号完整性和电气性能。</w:t>
      </w:r>
      <w:r>
        <w:rPr>
          <w:rFonts w:hint="eastAsia"/>
        </w:rPr>
        <w:br/>
      </w:r>
      <w:r>
        <w:rPr>
          <w:rFonts w:hint="eastAsia"/>
        </w:rPr>
        <w:t>　　未来，ic载板行业将更加聚焦于先进封装技术和材料创新。随着芯片集成度的不断提高，倒装芯片、扇出型封装等先进封装技术将成为主流，要求ic载板具备更高的密度和更精细的线路。同时，环保和可持续性将成为材料选择的重要考量，推动开发低污染、可回收的ic载板材料。此外，ic载板供应商将加强与半导体设计公司的合作，共同研发定制化解决方案，以满足特定应用领域的性能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全球半导体产业</w:t>
      </w:r>
      <w:r>
        <w:rPr>
          <w:rFonts w:hint="eastAsia"/>
        </w:rPr>
        <w:br/>
      </w:r>
      <w:r>
        <w:rPr>
          <w:rFonts w:hint="eastAsia"/>
        </w:rPr>
        <w:t>　　1.1 、全球半导体产业概况</w:t>
      </w:r>
      <w:r>
        <w:rPr>
          <w:rFonts w:hint="eastAsia"/>
        </w:rPr>
        <w:br/>
      </w:r>
      <w:r>
        <w:rPr>
          <w:rFonts w:hint="eastAsia"/>
        </w:rPr>
        <w:t>　　1.2 、ic封装概况</w:t>
      </w:r>
      <w:r>
        <w:rPr>
          <w:rFonts w:hint="eastAsia"/>
        </w:rPr>
        <w:br/>
      </w:r>
      <w:r>
        <w:rPr>
          <w:rFonts w:hint="eastAsia"/>
        </w:rPr>
        <w:t>　　1.3 、ic封测产业概况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ic载板简介</w:t>
      </w:r>
      <w:r>
        <w:rPr>
          <w:rFonts w:hint="eastAsia"/>
        </w:rPr>
        <w:br/>
      </w:r>
      <w:r>
        <w:rPr>
          <w:rFonts w:hint="eastAsia"/>
        </w:rPr>
        <w:t>　　2.1 、ic载板简介</w:t>
      </w:r>
      <w:r>
        <w:rPr>
          <w:rFonts w:hint="eastAsia"/>
        </w:rPr>
        <w:br/>
      </w:r>
      <w:r>
        <w:rPr>
          <w:rFonts w:hint="eastAsia"/>
        </w:rPr>
        <w:t>　　2.2 、flip chip ic 载板</w:t>
      </w:r>
      <w:r>
        <w:rPr>
          <w:rFonts w:hint="eastAsia"/>
        </w:rPr>
        <w:br/>
      </w:r>
      <w:r>
        <w:rPr>
          <w:rFonts w:hint="eastAsia"/>
        </w:rPr>
        <w:t>　　2.3 、ic载板趋势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ic载板市场与产业</w:t>
      </w:r>
      <w:r>
        <w:rPr>
          <w:rFonts w:hint="eastAsia"/>
        </w:rPr>
        <w:br/>
      </w:r>
      <w:r>
        <w:rPr>
          <w:rFonts w:hint="eastAsia"/>
        </w:rPr>
        <w:t>　　3.1 、ic载板市场</w:t>
      </w:r>
      <w:r>
        <w:rPr>
          <w:rFonts w:hint="eastAsia"/>
        </w:rPr>
        <w:br/>
      </w:r>
      <w:r>
        <w:rPr>
          <w:rFonts w:hint="eastAsia"/>
        </w:rPr>
        <w:t>　　3.2 、手机市场</w:t>
      </w:r>
      <w:r>
        <w:rPr>
          <w:rFonts w:hint="eastAsia"/>
        </w:rPr>
        <w:br/>
      </w:r>
      <w:r>
        <w:rPr>
          <w:rFonts w:hint="eastAsia"/>
        </w:rPr>
        <w:t>　　3.3 、wlcsp市场</w:t>
      </w:r>
      <w:r>
        <w:rPr>
          <w:rFonts w:hint="eastAsia"/>
        </w:rPr>
        <w:br/>
      </w:r>
      <w:r>
        <w:rPr>
          <w:rFonts w:hint="eastAsia"/>
        </w:rPr>
        <w:t>　　3.4 、pc市场</w:t>
      </w:r>
      <w:r>
        <w:rPr>
          <w:rFonts w:hint="eastAsia"/>
        </w:rPr>
        <w:br/>
      </w:r>
      <w:r>
        <w:rPr>
          <w:rFonts w:hint="eastAsia"/>
        </w:rPr>
        <w:t>　　3.5 、平板电脑市场</w:t>
      </w:r>
      <w:r>
        <w:rPr>
          <w:rFonts w:hint="eastAsia"/>
        </w:rPr>
        <w:br/>
      </w:r>
      <w:r>
        <w:rPr>
          <w:rFonts w:hint="eastAsia"/>
        </w:rPr>
        <w:t>　　3.6 、fpga与cpld市场</w:t>
      </w:r>
      <w:r>
        <w:rPr>
          <w:rFonts w:hint="eastAsia"/>
        </w:rPr>
        <w:br/>
      </w:r>
      <w:r>
        <w:rPr>
          <w:rFonts w:hint="eastAsia"/>
        </w:rPr>
        <w:t>　　3.7 、ic载板产业</w:t>
      </w:r>
      <w:r>
        <w:rPr>
          <w:rFonts w:hint="eastAsia"/>
        </w:rPr>
        <w:br/>
      </w:r>
      <w:r>
        <w:rPr>
          <w:rFonts w:hint="eastAsia"/>
        </w:rPr>
        <w:t>　　3.8 、晶圆代工foundry市场规模</w:t>
      </w:r>
      <w:r>
        <w:rPr>
          <w:rFonts w:hint="eastAsia"/>
        </w:rPr>
        <w:br/>
      </w:r>
      <w:r>
        <w:rPr>
          <w:rFonts w:hint="eastAsia"/>
        </w:rPr>
        <w:t>　　3.9 、晶圆代工行业竞争分析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ic载板厂家研究</w:t>
      </w:r>
      <w:r>
        <w:rPr>
          <w:rFonts w:hint="eastAsia"/>
        </w:rPr>
        <w:br/>
      </w:r>
      <w:r>
        <w:rPr>
          <w:rFonts w:hint="eastAsia"/>
        </w:rPr>
        <w:t>　　4.1 、欣兴</w:t>
      </w:r>
      <w:r>
        <w:rPr>
          <w:rFonts w:hint="eastAsia"/>
        </w:rPr>
        <w:br/>
      </w:r>
      <w:r>
        <w:rPr>
          <w:rFonts w:hint="eastAsia"/>
        </w:rPr>
        <w:t>　　4.2 、ibiden</w:t>
      </w:r>
      <w:r>
        <w:rPr>
          <w:rFonts w:hint="eastAsia"/>
        </w:rPr>
        <w:br/>
      </w:r>
      <w:r>
        <w:rPr>
          <w:rFonts w:hint="eastAsia"/>
        </w:rPr>
        <w:t>　　4.3 、大德电子</w:t>
      </w:r>
      <w:r>
        <w:rPr>
          <w:rFonts w:hint="eastAsia"/>
        </w:rPr>
        <w:br/>
      </w:r>
      <w:r>
        <w:rPr>
          <w:rFonts w:hint="eastAsia"/>
        </w:rPr>
        <w:t>　　4.4 、simmtech</w:t>
      </w:r>
      <w:r>
        <w:rPr>
          <w:rFonts w:hint="eastAsia"/>
        </w:rPr>
        <w:br/>
      </w:r>
      <w:r>
        <w:rPr>
          <w:rFonts w:hint="eastAsia"/>
        </w:rPr>
        <w:t>　　4.5 、lg innotek</w:t>
      </w:r>
      <w:r>
        <w:rPr>
          <w:rFonts w:hint="eastAsia"/>
        </w:rPr>
        <w:br/>
      </w:r>
      <w:r>
        <w:rPr>
          <w:rFonts w:hint="eastAsia"/>
        </w:rPr>
        <w:t>　　4.6 、semco</w:t>
      </w:r>
      <w:r>
        <w:rPr>
          <w:rFonts w:hint="eastAsia"/>
        </w:rPr>
        <w:br/>
      </w:r>
      <w:r>
        <w:rPr>
          <w:rFonts w:hint="eastAsia"/>
        </w:rPr>
        <w:t>　　4.7 、南亚电路板</w:t>
      </w:r>
      <w:r>
        <w:rPr>
          <w:rFonts w:hint="eastAsia"/>
        </w:rPr>
        <w:br/>
      </w:r>
      <w:r>
        <w:rPr>
          <w:rFonts w:hint="eastAsia"/>
        </w:rPr>
        <w:t>　　4.8 、景硕kinsus</w:t>
      </w:r>
      <w:r>
        <w:rPr>
          <w:rFonts w:hint="eastAsia"/>
        </w:rPr>
        <w:br/>
      </w:r>
      <w:r>
        <w:rPr>
          <w:rFonts w:hint="eastAsia"/>
        </w:rPr>
        <w:t>　　4.9 、shinko</w:t>
      </w:r>
      <w:r>
        <w:rPr>
          <w:rFonts w:hint="eastAsia"/>
        </w:rPr>
        <w:br/>
      </w:r>
      <w:r>
        <w:rPr>
          <w:rFonts w:hint="eastAsia"/>
        </w:rPr>
        <w:t>　　4.10 、kyocera slc</w:t>
      </w:r>
      <w:r>
        <w:rPr>
          <w:rFonts w:hint="eastAsia"/>
        </w:rPr>
        <w:br/>
      </w:r>
      <w:r>
        <w:rPr>
          <w:rFonts w:hint="eastAsia"/>
        </w:rPr>
        <w:t>　　4.11 、at&amp;s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中:智:林:济研：ic载板封装厂家研究</w:t>
      </w:r>
      <w:r>
        <w:rPr>
          <w:rFonts w:hint="eastAsia"/>
        </w:rPr>
        <w:br/>
      </w:r>
      <w:r>
        <w:rPr>
          <w:rFonts w:hint="eastAsia"/>
        </w:rPr>
        <w:t>　　5.1 、日月光</w:t>
      </w:r>
      <w:r>
        <w:rPr>
          <w:rFonts w:hint="eastAsia"/>
        </w:rPr>
        <w:br/>
      </w:r>
      <w:r>
        <w:rPr>
          <w:rFonts w:hint="eastAsia"/>
        </w:rPr>
        <w:t>　　5.2 、amkor</w:t>
      </w:r>
      <w:r>
        <w:rPr>
          <w:rFonts w:hint="eastAsia"/>
        </w:rPr>
        <w:br/>
      </w:r>
      <w:r>
        <w:rPr>
          <w:rFonts w:hint="eastAsia"/>
        </w:rPr>
        <w:t>　　5.3 、矽品精密</w:t>
      </w:r>
      <w:r>
        <w:rPr>
          <w:rFonts w:hint="eastAsia"/>
        </w:rPr>
        <w:br/>
      </w:r>
      <w:r>
        <w:rPr>
          <w:rFonts w:hint="eastAsia"/>
        </w:rPr>
        <w:t>　　5.4 、星科金朋</w:t>
      </w:r>
      <w:r>
        <w:rPr>
          <w:rFonts w:hint="eastAsia"/>
        </w:rPr>
        <w:br/>
      </w:r>
      <w:r>
        <w:rPr>
          <w:rFonts w:hint="eastAsia"/>
        </w:rPr>
        <w:t>　　5.5 、三菱瓦斯化学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2024-2030年全球半导体产业季度收入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2024-2030年全球半导体市场产品分布</w:t>
      </w:r>
      <w:r>
        <w:rPr>
          <w:rFonts w:hint="eastAsia"/>
        </w:rPr>
        <w:br/>
      </w:r>
      <w:r>
        <w:rPr>
          <w:rFonts w:hint="eastAsia"/>
        </w:rPr>
        <w:t>　　2024-2030年各种半导体产品市场规模增幅</w:t>
      </w:r>
      <w:r>
        <w:rPr>
          <w:rFonts w:hint="eastAsia"/>
        </w:rPr>
        <w:br/>
      </w:r>
      <w:r>
        <w:rPr>
          <w:rFonts w:hint="eastAsia"/>
        </w:rPr>
        <w:t>　　主要电子产品使用ic的封装类型</w:t>
      </w:r>
      <w:r>
        <w:rPr>
          <w:rFonts w:hint="eastAsia"/>
        </w:rPr>
        <w:br/>
      </w:r>
      <w:r>
        <w:rPr>
          <w:rFonts w:hint="eastAsia"/>
        </w:rPr>
        <w:t>　　2024-2030年全球ic packaging and test市场规模</w:t>
      </w:r>
      <w:r>
        <w:rPr>
          <w:rFonts w:hint="eastAsia"/>
        </w:rPr>
        <w:br/>
      </w:r>
      <w:r>
        <w:rPr>
          <w:rFonts w:hint="eastAsia"/>
        </w:rPr>
        <w:t>　　2024-2030年全球outsourcing ic packaging and test市场规模</w:t>
      </w:r>
      <w:r>
        <w:rPr>
          <w:rFonts w:hint="eastAsia"/>
        </w:rPr>
        <w:br/>
      </w:r>
      <w:r>
        <w:rPr>
          <w:rFonts w:hint="eastAsia"/>
        </w:rPr>
        <w:t>　　2024-2030年全球ic packaging 市场规模</w:t>
      </w:r>
      <w:r>
        <w:rPr>
          <w:rFonts w:hint="eastAsia"/>
        </w:rPr>
        <w:br/>
      </w:r>
      <w:r>
        <w:rPr>
          <w:rFonts w:hint="eastAsia"/>
        </w:rPr>
        <w:t>　　2024-2030年全球ic test市场规模</w:t>
      </w:r>
      <w:r>
        <w:rPr>
          <w:rFonts w:hint="eastAsia"/>
        </w:rPr>
        <w:br/>
      </w:r>
      <w:r>
        <w:rPr>
          <w:rFonts w:hint="eastAsia"/>
        </w:rPr>
        <w:t>　　2024-2030年中国台湾封测产业收入</w:t>
      </w:r>
      <w:r>
        <w:rPr>
          <w:rFonts w:hint="eastAsia"/>
        </w:rPr>
        <w:br/>
      </w:r>
      <w:r>
        <w:rPr>
          <w:rFonts w:hint="eastAsia"/>
        </w:rPr>
        <w:t>　　2013年全球前10大封装企业收入</w:t>
      </w:r>
      <w:r>
        <w:rPr>
          <w:rFonts w:hint="eastAsia"/>
        </w:rPr>
        <w:br/>
      </w:r>
      <w:r>
        <w:rPr>
          <w:rFonts w:hint="eastAsia"/>
        </w:rPr>
        <w:t>　　2024-2030年ic载板市场规模</w:t>
      </w:r>
      <w:r>
        <w:rPr>
          <w:rFonts w:hint="eastAsia"/>
        </w:rPr>
        <w:br/>
      </w:r>
      <w:r>
        <w:rPr>
          <w:rFonts w:hint="eastAsia"/>
        </w:rPr>
        <w:t>　　ic载板具体应用产品</w:t>
      </w:r>
      <w:r>
        <w:rPr>
          <w:rFonts w:hint="eastAsia"/>
        </w:rPr>
        <w:br/>
      </w:r>
      <w:r>
        <w:rPr>
          <w:rFonts w:hint="eastAsia"/>
        </w:rPr>
        <w:t>　　2024-2030年ic载板 by node</w:t>
      </w:r>
      <w:r>
        <w:rPr>
          <w:rFonts w:hint="eastAsia"/>
        </w:rPr>
        <w:br/>
      </w:r>
      <w:r>
        <w:rPr>
          <w:rFonts w:hint="eastAsia"/>
        </w:rPr>
        <w:t>　　2019-2024年全球手机出货量</w:t>
      </w:r>
      <w:r>
        <w:rPr>
          <w:rFonts w:hint="eastAsia"/>
        </w:rPr>
        <w:br/>
      </w:r>
      <w:r>
        <w:rPr>
          <w:rFonts w:hint="eastAsia"/>
        </w:rPr>
        <w:t>　　worldwide smartphone sales to end users by vendor in 2024年（thousands of units）</w:t>
      </w:r>
      <w:r>
        <w:rPr>
          <w:rFonts w:hint="eastAsia"/>
        </w:rPr>
        <w:br/>
      </w:r>
      <w:r>
        <w:rPr>
          <w:rFonts w:hint="eastAsia"/>
        </w:rPr>
        <w:t>　　worldwide smartphone sales to end users by operating system in 2024年（thousands of units）</w:t>
      </w:r>
      <w:r>
        <w:rPr>
          <w:rFonts w:hint="eastAsia"/>
        </w:rPr>
        <w:br/>
      </w:r>
      <w:r>
        <w:rPr>
          <w:rFonts w:hint="eastAsia"/>
        </w:rPr>
        <w:t>　　worldwide mobile phone sales to end users by vendor in 2024年（thousands of units）</w:t>
      </w:r>
      <w:r>
        <w:rPr>
          <w:rFonts w:hint="eastAsia"/>
        </w:rPr>
        <w:br/>
      </w:r>
      <w:r>
        <w:rPr>
          <w:rFonts w:hint="eastAsia"/>
        </w:rPr>
        <w:t>　　2024-2030年wlcsp封装市场规模</w:t>
      </w:r>
      <w:r>
        <w:rPr>
          <w:rFonts w:hint="eastAsia"/>
        </w:rPr>
        <w:br/>
      </w:r>
      <w:r>
        <w:rPr>
          <w:rFonts w:hint="eastAsia"/>
        </w:rPr>
        <w:t>　　2024-2030年wlcsp出货量下游应用分布</w:t>
      </w:r>
      <w:r>
        <w:rPr>
          <w:rFonts w:hint="eastAsia"/>
        </w:rPr>
        <w:br/>
      </w:r>
      <w:r>
        <w:rPr>
          <w:rFonts w:hint="eastAsia"/>
        </w:rPr>
        <w:t>　　2019-2024年全球pc用cpu与discrete gpu 出货量</w:t>
      </w:r>
      <w:r>
        <w:rPr>
          <w:rFonts w:hint="eastAsia"/>
        </w:rPr>
        <w:br/>
      </w:r>
      <w:r>
        <w:rPr>
          <w:rFonts w:hint="eastAsia"/>
        </w:rPr>
        <w:t>　　2024-2030年全球平板电脑出货量</w:t>
      </w:r>
      <w:r>
        <w:rPr>
          <w:rFonts w:hint="eastAsia"/>
        </w:rPr>
        <w:br/>
      </w:r>
      <w:r>
        <w:rPr>
          <w:rFonts w:hint="eastAsia"/>
        </w:rPr>
        <w:t>　　2013年平板电脑主要品牌市场占有率</w:t>
      </w:r>
      <w:r>
        <w:rPr>
          <w:rFonts w:hint="eastAsia"/>
        </w:rPr>
        <w:br/>
      </w:r>
      <w:r>
        <w:rPr>
          <w:rFonts w:hint="eastAsia"/>
        </w:rPr>
        <w:t>　　2012、2024年全球平板电脑制造厂家产量</w:t>
      </w:r>
      <w:r>
        <w:rPr>
          <w:rFonts w:hint="eastAsia"/>
        </w:rPr>
        <w:br/>
      </w:r>
      <w:r>
        <w:rPr>
          <w:rFonts w:hint="eastAsia"/>
        </w:rPr>
        <w:t>　　2014年fpga、cpld市场下游分布与地域分布</w:t>
      </w:r>
      <w:r>
        <w:rPr>
          <w:rFonts w:hint="eastAsia"/>
        </w:rPr>
        <w:br/>
      </w:r>
      <w:r>
        <w:rPr>
          <w:rFonts w:hint="eastAsia"/>
        </w:rPr>
        <w:t>　　2024-2030年主要fpga厂家市场占有率</w:t>
      </w:r>
      <w:r>
        <w:rPr>
          <w:rFonts w:hint="eastAsia"/>
        </w:rPr>
        <w:br/>
      </w:r>
      <w:r>
        <w:rPr>
          <w:rFonts w:hint="eastAsia"/>
        </w:rPr>
        <w:t>　　2019-2024年主要ic载板厂家收入</w:t>
      </w:r>
      <w:r>
        <w:rPr>
          <w:rFonts w:hint="eastAsia"/>
        </w:rPr>
        <w:br/>
      </w:r>
      <w:r>
        <w:rPr>
          <w:rFonts w:hint="eastAsia"/>
        </w:rPr>
        <w:t>　　2024-2030年全球foundry市场规模</w:t>
      </w:r>
      <w:r>
        <w:rPr>
          <w:rFonts w:hint="eastAsia"/>
        </w:rPr>
        <w:br/>
      </w:r>
      <w:r>
        <w:rPr>
          <w:rFonts w:hint="eastAsia"/>
        </w:rPr>
        <w:t>　　2024-2030年foundry revenue of advanced nodes</w:t>
      </w:r>
      <w:r>
        <w:rPr>
          <w:rFonts w:hint="eastAsia"/>
        </w:rPr>
        <w:br/>
      </w:r>
      <w:r>
        <w:rPr>
          <w:rFonts w:hint="eastAsia"/>
        </w:rPr>
        <w:t>　　2024-2030年global foundry capacity by node</w:t>
      </w:r>
      <w:r>
        <w:rPr>
          <w:rFonts w:hint="eastAsia"/>
        </w:rPr>
        <w:br/>
      </w:r>
      <w:r>
        <w:rPr>
          <w:rFonts w:hint="eastAsia"/>
        </w:rPr>
        <w:t>　　2024-2030年global foundry revenue by node</w:t>
      </w:r>
      <w:r>
        <w:rPr>
          <w:rFonts w:hint="eastAsia"/>
        </w:rPr>
        <w:br/>
      </w:r>
      <w:r>
        <w:rPr>
          <w:rFonts w:hint="eastAsia"/>
        </w:rPr>
        <w:t>　　global ranking by foundry</w:t>
      </w:r>
      <w:r>
        <w:rPr>
          <w:rFonts w:hint="eastAsia"/>
        </w:rPr>
        <w:br/>
      </w:r>
      <w:r>
        <w:rPr>
          <w:rFonts w:hint="eastAsia"/>
        </w:rPr>
        <w:t>　　2019-2024年欣兴收入与毛利率</w:t>
      </w:r>
      <w:r>
        <w:rPr>
          <w:rFonts w:hint="eastAsia"/>
        </w:rPr>
        <w:br/>
      </w:r>
      <w:r>
        <w:rPr>
          <w:rFonts w:hint="eastAsia"/>
        </w:rPr>
        <w:t>　　2024-2030年欣兴收入与营业利润率</w:t>
      </w:r>
      <w:r>
        <w:rPr>
          <w:rFonts w:hint="eastAsia"/>
        </w:rPr>
        <w:br/>
      </w:r>
      <w:r>
        <w:rPr>
          <w:rFonts w:hint="eastAsia"/>
        </w:rPr>
        <w:t>　　2019-2024年欣兴季度收入与毛利率</w:t>
      </w:r>
      <w:r>
        <w:rPr>
          <w:rFonts w:hint="eastAsia"/>
        </w:rPr>
        <w:br/>
      </w:r>
      <w:r>
        <w:rPr>
          <w:rFonts w:hint="eastAsia"/>
        </w:rPr>
        <w:t>　　2019-2024年欣兴销售额技术分布</w:t>
      </w:r>
      <w:r>
        <w:rPr>
          <w:rFonts w:hint="eastAsia"/>
        </w:rPr>
        <w:br/>
      </w:r>
      <w:r>
        <w:rPr>
          <w:rFonts w:hint="eastAsia"/>
        </w:rPr>
        <w:t>　　2019-2024年欣兴收下游应用分布</w:t>
      </w:r>
      <w:r>
        <w:rPr>
          <w:rFonts w:hint="eastAsia"/>
        </w:rPr>
        <w:br/>
      </w:r>
      <w:r>
        <w:rPr>
          <w:rFonts w:hint="eastAsia"/>
        </w:rPr>
        <w:t>　　2019-2024年欣兴产能capacity</w:t>
      </w:r>
      <w:r>
        <w:rPr>
          <w:rFonts w:hint="eastAsia"/>
        </w:rPr>
        <w:br/>
      </w:r>
      <w:r>
        <w:rPr>
          <w:rFonts w:hint="eastAsia"/>
        </w:rPr>
        <w:t>　　2019-2024年欣兴capex</w:t>
      </w:r>
      <w:r>
        <w:rPr>
          <w:rFonts w:hint="eastAsia"/>
        </w:rPr>
        <w:br/>
      </w:r>
      <w:r>
        <w:rPr>
          <w:rFonts w:hint="eastAsia"/>
        </w:rPr>
        <w:t>　　欣兴历年合并</w:t>
      </w:r>
      <w:r>
        <w:rPr>
          <w:rFonts w:hint="eastAsia"/>
        </w:rPr>
        <w:br/>
      </w:r>
      <w:r>
        <w:rPr>
          <w:rFonts w:hint="eastAsia"/>
        </w:rPr>
        <w:t>　　2019-2024年ibiden季度收入业务分布</w:t>
      </w:r>
      <w:r>
        <w:rPr>
          <w:rFonts w:hint="eastAsia"/>
        </w:rPr>
        <w:br/>
      </w:r>
      <w:r>
        <w:rPr>
          <w:rFonts w:hint="eastAsia"/>
        </w:rPr>
        <w:t>　　2019-2024年ibiden季度营业利润业务分布</w:t>
      </w:r>
      <w:r>
        <w:rPr>
          <w:rFonts w:hint="eastAsia"/>
        </w:rPr>
        <w:br/>
      </w:r>
      <w:r>
        <w:rPr>
          <w:rFonts w:hint="eastAsia"/>
        </w:rPr>
        <w:t>　　2019-2024年ibiden电子事业部收入产品分布</w:t>
      </w:r>
      <w:r>
        <w:rPr>
          <w:rFonts w:hint="eastAsia"/>
        </w:rPr>
        <w:br/>
      </w:r>
      <w:r>
        <w:rPr>
          <w:rFonts w:hint="eastAsia"/>
        </w:rPr>
        <w:t>　　2019-2024年ibiden capex与depreciation</w:t>
      </w:r>
      <w:r>
        <w:rPr>
          <w:rFonts w:hint="eastAsia"/>
        </w:rPr>
        <w:br/>
      </w:r>
      <w:r>
        <w:rPr>
          <w:rFonts w:hint="eastAsia"/>
        </w:rPr>
        <w:t>　　simm tech组织结构</w:t>
      </w:r>
      <w:r>
        <w:rPr>
          <w:rFonts w:hint="eastAsia"/>
        </w:rPr>
        <w:br/>
      </w:r>
      <w:r>
        <w:rPr>
          <w:rFonts w:hint="eastAsia"/>
        </w:rPr>
        <w:t>　　2024-2030年simmtech资产负债表</w:t>
      </w:r>
      <w:r>
        <w:rPr>
          <w:rFonts w:hint="eastAsia"/>
        </w:rPr>
        <w:br/>
      </w:r>
      <w:r>
        <w:rPr>
          <w:rFonts w:hint="eastAsia"/>
        </w:rPr>
        <w:t>　　2019-2024年simmtech季度收入产品分布</w:t>
      </w:r>
      <w:r>
        <w:rPr>
          <w:rFonts w:hint="eastAsia"/>
        </w:rPr>
        <w:br/>
      </w:r>
      <w:r>
        <w:rPr>
          <w:rFonts w:hint="eastAsia"/>
        </w:rPr>
        <w:t>　　2019-2024年simmtech收入产品分布</w:t>
      </w:r>
      <w:r>
        <w:rPr>
          <w:rFonts w:hint="eastAsia"/>
        </w:rPr>
        <w:br/>
      </w:r>
      <w:r>
        <w:rPr>
          <w:rFonts w:hint="eastAsia"/>
        </w:rPr>
        <w:t>　　2019-2024年simmtech季度毛利率与运营利润率</w:t>
      </w:r>
      <w:r>
        <w:rPr>
          <w:rFonts w:hint="eastAsia"/>
        </w:rPr>
        <w:br/>
      </w:r>
      <w:r>
        <w:rPr>
          <w:rFonts w:hint="eastAsia"/>
        </w:rPr>
        <w:t>　　2019-2024年simmtech季度出货量</w:t>
      </w:r>
      <w:r>
        <w:rPr>
          <w:rFonts w:hint="eastAsia"/>
        </w:rPr>
        <w:br/>
      </w:r>
      <w:r>
        <w:rPr>
          <w:rFonts w:hint="eastAsia"/>
        </w:rPr>
        <w:t>　　2019-2024年simmtech出货量</w:t>
      </w:r>
      <w:r>
        <w:rPr>
          <w:rFonts w:hint="eastAsia"/>
        </w:rPr>
        <w:br/>
      </w:r>
      <w:r>
        <w:rPr>
          <w:rFonts w:hint="eastAsia"/>
        </w:rPr>
        <w:t>　　2019-2024年simmtech季度产能利用率</w:t>
      </w:r>
      <w:r>
        <w:rPr>
          <w:rFonts w:hint="eastAsia"/>
        </w:rPr>
        <w:br/>
      </w:r>
      <w:r>
        <w:rPr>
          <w:rFonts w:hint="eastAsia"/>
        </w:rPr>
        <w:t>　　2019-2024年simmtech产能利用率</w:t>
      </w:r>
      <w:r>
        <w:rPr>
          <w:rFonts w:hint="eastAsia"/>
        </w:rPr>
        <w:br/>
      </w:r>
      <w:r>
        <w:rPr>
          <w:rFonts w:hint="eastAsia"/>
        </w:rPr>
        <w:t>　　2019-2024年simmtech收入by application</w:t>
      </w:r>
      <w:r>
        <w:rPr>
          <w:rFonts w:hint="eastAsia"/>
        </w:rPr>
        <w:br/>
      </w:r>
      <w:r>
        <w:rPr>
          <w:rFonts w:hint="eastAsia"/>
        </w:rPr>
        <w:t>　　2019-2024年simmtech substrate收入by application</w:t>
      </w:r>
      <w:r>
        <w:rPr>
          <w:rFonts w:hint="eastAsia"/>
        </w:rPr>
        <w:br/>
      </w:r>
      <w:r>
        <w:rPr>
          <w:rFonts w:hint="eastAsia"/>
        </w:rPr>
        <w:t>　　2019-2024年lg innotek收入与运营利润率</w:t>
      </w:r>
      <w:r>
        <w:rPr>
          <w:rFonts w:hint="eastAsia"/>
        </w:rPr>
        <w:br/>
      </w:r>
      <w:r>
        <w:rPr>
          <w:rFonts w:hint="eastAsia"/>
        </w:rPr>
        <w:t>　　2019-2024年semco ic substrate sales by technology</w:t>
      </w:r>
      <w:r>
        <w:rPr>
          <w:rFonts w:hint="eastAsia"/>
        </w:rPr>
        <w:br/>
      </w:r>
      <w:r>
        <w:rPr>
          <w:rFonts w:hint="eastAsia"/>
        </w:rPr>
        <w:t>　　2019-2024年semco ic substrate operatio profit by technology</w:t>
      </w:r>
      <w:r>
        <w:rPr>
          <w:rFonts w:hint="eastAsia"/>
        </w:rPr>
        <w:br/>
      </w:r>
      <w:r>
        <w:rPr>
          <w:rFonts w:hint="eastAsia"/>
        </w:rPr>
        <w:t>　　南亚电路板组织结构</w:t>
      </w:r>
      <w:r>
        <w:rPr>
          <w:rFonts w:hint="eastAsia"/>
        </w:rPr>
        <w:br/>
      </w:r>
      <w:r>
        <w:rPr>
          <w:rFonts w:hint="eastAsia"/>
        </w:rPr>
        <w:t>　　2019-2024年南亚电路板收入与毛利率</w:t>
      </w:r>
      <w:r>
        <w:rPr>
          <w:rFonts w:hint="eastAsia"/>
        </w:rPr>
        <w:br/>
      </w:r>
      <w:r>
        <w:rPr>
          <w:rFonts w:hint="eastAsia"/>
        </w:rPr>
        <w:t>　　2024-2030年南亚电路板收入与营业利润率</w:t>
      </w:r>
      <w:r>
        <w:rPr>
          <w:rFonts w:hint="eastAsia"/>
        </w:rPr>
        <w:br/>
      </w:r>
      <w:r>
        <w:rPr>
          <w:rFonts w:hint="eastAsia"/>
        </w:rPr>
        <w:t>　　2019-2024年南亚电路板每月收入与增幅</w:t>
      </w:r>
      <w:r>
        <w:rPr>
          <w:rFonts w:hint="eastAsia"/>
        </w:rPr>
        <w:br/>
      </w:r>
      <w:r>
        <w:rPr>
          <w:rFonts w:hint="eastAsia"/>
        </w:rPr>
        <w:t>　　2019-2024年景硕收入与毛利率</w:t>
      </w:r>
      <w:r>
        <w:rPr>
          <w:rFonts w:hint="eastAsia"/>
        </w:rPr>
        <w:br/>
      </w:r>
      <w:r>
        <w:rPr>
          <w:rFonts w:hint="eastAsia"/>
        </w:rPr>
        <w:t>　　2024-2030年景硕收入与营业利润率</w:t>
      </w:r>
      <w:r>
        <w:rPr>
          <w:rFonts w:hint="eastAsia"/>
        </w:rPr>
        <w:br/>
      </w:r>
      <w:r>
        <w:rPr>
          <w:rFonts w:hint="eastAsia"/>
        </w:rPr>
        <w:t>　　2019-2024年景硕每月收入与增幅</w:t>
      </w:r>
      <w:r>
        <w:rPr>
          <w:rFonts w:hint="eastAsia"/>
        </w:rPr>
        <w:br/>
      </w:r>
      <w:r>
        <w:rPr>
          <w:rFonts w:hint="eastAsia"/>
        </w:rPr>
        <w:t>　　2019-2024年景硕收入产品分布</w:t>
      </w:r>
      <w:r>
        <w:rPr>
          <w:rFonts w:hint="eastAsia"/>
        </w:rPr>
        <w:br/>
      </w:r>
      <w:r>
        <w:rPr>
          <w:rFonts w:hint="eastAsia"/>
        </w:rPr>
        <w:t>　　2013年景硕收入下游应用分布</w:t>
      </w:r>
      <w:r>
        <w:rPr>
          <w:rFonts w:hint="eastAsia"/>
        </w:rPr>
        <w:br/>
      </w:r>
      <w:r>
        <w:rPr>
          <w:rFonts w:hint="eastAsia"/>
        </w:rPr>
        <w:t>　　q1/景硕收入by applications</w:t>
      </w:r>
      <w:r>
        <w:rPr>
          <w:rFonts w:hint="eastAsia"/>
        </w:rPr>
        <w:br/>
      </w:r>
      <w:r>
        <w:rPr>
          <w:rFonts w:hint="eastAsia"/>
        </w:rPr>
        <w:t>　　2013\2014 kinsus客户分布</w:t>
      </w:r>
      <w:r>
        <w:rPr>
          <w:rFonts w:hint="eastAsia"/>
        </w:rPr>
        <w:br/>
      </w:r>
      <w:r>
        <w:rPr>
          <w:rFonts w:hint="eastAsia"/>
        </w:rPr>
        <w:t>　　2019-2024年shinko收入与净利润</w:t>
      </w:r>
      <w:r>
        <w:rPr>
          <w:rFonts w:hint="eastAsia"/>
        </w:rPr>
        <w:br/>
      </w:r>
      <w:r>
        <w:rPr>
          <w:rFonts w:hint="eastAsia"/>
        </w:rPr>
        <w:t>　　2019-2024年shinko收入业务分布</w:t>
      </w:r>
      <w:r>
        <w:rPr>
          <w:rFonts w:hint="eastAsia"/>
        </w:rPr>
        <w:br/>
      </w:r>
      <w:r>
        <w:rPr>
          <w:rFonts w:hint="eastAsia"/>
        </w:rPr>
        <w:t>　　2019-2024年at&amp;s与ebitda率</w:t>
      </w:r>
      <w:r>
        <w:rPr>
          <w:rFonts w:hint="eastAsia"/>
        </w:rPr>
        <w:br/>
      </w:r>
      <w:r>
        <w:rPr>
          <w:rFonts w:hint="eastAsia"/>
        </w:rPr>
        <w:t>　　at&amp;s重庆substrate厂ramp</w:t>
      </w:r>
      <w:r>
        <w:rPr>
          <w:rFonts w:hint="eastAsia"/>
        </w:rPr>
        <w:br/>
      </w:r>
      <w:r>
        <w:rPr>
          <w:rFonts w:hint="eastAsia"/>
        </w:rPr>
        <w:t>　　fy2014 at&amp;s收入地域分布</w:t>
      </w:r>
      <w:r>
        <w:rPr>
          <w:rFonts w:hint="eastAsia"/>
        </w:rPr>
        <w:br/>
      </w:r>
      <w:r>
        <w:rPr>
          <w:rFonts w:hint="eastAsia"/>
        </w:rPr>
        <w:t>　　fy2014 at&amp;s资产负债表</w:t>
      </w:r>
      <w:r>
        <w:rPr>
          <w:rFonts w:hint="eastAsia"/>
        </w:rPr>
        <w:br/>
      </w:r>
      <w:r>
        <w:rPr>
          <w:rFonts w:hint="eastAsia"/>
        </w:rPr>
        <w:t>　　2019-2024年日月光收入与营业利润率</w:t>
      </w:r>
      <w:r>
        <w:rPr>
          <w:rFonts w:hint="eastAsia"/>
        </w:rPr>
        <w:br/>
      </w:r>
      <w:r>
        <w:rPr>
          <w:rFonts w:hint="eastAsia"/>
        </w:rPr>
        <w:t>　　2019-2024年日月光月度收入</w:t>
      </w:r>
      <w:r>
        <w:rPr>
          <w:rFonts w:hint="eastAsia"/>
        </w:rPr>
        <w:br/>
      </w:r>
      <w:r>
        <w:rPr>
          <w:rFonts w:hint="eastAsia"/>
        </w:rPr>
        <w:t>　　2024-2030年ase收入业务分布</w:t>
      </w:r>
      <w:r>
        <w:rPr>
          <w:rFonts w:hint="eastAsia"/>
        </w:rPr>
        <w:br/>
      </w:r>
      <w:r>
        <w:rPr>
          <w:rFonts w:hint="eastAsia"/>
        </w:rPr>
        <w:t>　　2019-2024年ase封装部门收入与毛利率</w:t>
      </w:r>
      <w:r>
        <w:rPr>
          <w:rFonts w:hint="eastAsia"/>
        </w:rPr>
        <w:br/>
      </w:r>
      <w:r>
        <w:rPr>
          <w:rFonts w:hint="eastAsia"/>
        </w:rPr>
        <w:t>　　2019-2024年ase封装部门收入类型分布</w:t>
      </w:r>
      <w:r>
        <w:rPr>
          <w:rFonts w:hint="eastAsia"/>
        </w:rPr>
        <w:br/>
      </w:r>
      <w:r>
        <w:rPr>
          <w:rFonts w:hint="eastAsia"/>
        </w:rPr>
        <w:t>　　2019-2024年ase材料部门收入与毛利率</w:t>
      </w:r>
      <w:r>
        <w:rPr>
          <w:rFonts w:hint="eastAsia"/>
        </w:rPr>
        <w:br/>
      </w:r>
      <w:r>
        <w:rPr>
          <w:rFonts w:hint="eastAsia"/>
        </w:rPr>
        <w:t>　　2019-2024年ase ems收入与毛利率</w:t>
      </w:r>
      <w:r>
        <w:rPr>
          <w:rFonts w:hint="eastAsia"/>
        </w:rPr>
        <w:br/>
      </w:r>
      <w:r>
        <w:rPr>
          <w:rFonts w:hint="eastAsia"/>
        </w:rPr>
        <w:t>　　2019-2024年ase ems收入breakdown</w:t>
      </w:r>
      <w:r>
        <w:rPr>
          <w:rFonts w:hint="eastAsia"/>
        </w:rPr>
        <w:br/>
      </w:r>
      <w:r>
        <w:rPr>
          <w:rFonts w:hint="eastAsia"/>
        </w:rPr>
        <w:t>　　2014年1季度ase收入下游应用</w:t>
      </w:r>
      <w:r>
        <w:rPr>
          <w:rFonts w:hint="eastAsia"/>
        </w:rPr>
        <w:br/>
      </w:r>
      <w:r>
        <w:rPr>
          <w:rFonts w:hint="eastAsia"/>
        </w:rPr>
        <w:t>　　2024-2030年amkor收入封装类型分布</w:t>
      </w:r>
      <w:r>
        <w:rPr>
          <w:rFonts w:hint="eastAsia"/>
        </w:rPr>
        <w:br/>
      </w:r>
      <w:r>
        <w:rPr>
          <w:rFonts w:hint="eastAsia"/>
        </w:rPr>
        <w:t>　　矽品精密工业组织结构</w:t>
      </w:r>
      <w:r>
        <w:rPr>
          <w:rFonts w:hint="eastAsia"/>
        </w:rPr>
        <w:br/>
      </w:r>
      <w:r>
        <w:rPr>
          <w:rFonts w:hint="eastAsia"/>
        </w:rPr>
        <w:t>　　2019-2024年spil月度收入</w:t>
      </w:r>
      <w:r>
        <w:rPr>
          <w:rFonts w:hint="eastAsia"/>
        </w:rPr>
        <w:br/>
      </w:r>
      <w:r>
        <w:rPr>
          <w:rFonts w:hint="eastAsia"/>
        </w:rPr>
        <w:t>　　2019-2024年spil季度收入、毛利率与营业利润率</w:t>
      </w:r>
      <w:r>
        <w:rPr>
          <w:rFonts w:hint="eastAsia"/>
        </w:rPr>
        <w:br/>
      </w:r>
      <w:r>
        <w:rPr>
          <w:rFonts w:hint="eastAsia"/>
        </w:rPr>
        <w:t>　　2019-2024年矽品收入地域分布</w:t>
      </w:r>
      <w:r>
        <w:rPr>
          <w:rFonts w:hint="eastAsia"/>
        </w:rPr>
        <w:br/>
      </w:r>
      <w:r>
        <w:rPr>
          <w:rFonts w:hint="eastAsia"/>
        </w:rPr>
        <w:t>　　2019-2024年矽品收入下游应用分布</w:t>
      </w:r>
      <w:r>
        <w:rPr>
          <w:rFonts w:hint="eastAsia"/>
        </w:rPr>
        <w:br/>
      </w:r>
      <w:r>
        <w:rPr>
          <w:rFonts w:hint="eastAsia"/>
        </w:rPr>
        <w:t>　　2019-2024年矽品收入业务分布</w:t>
      </w:r>
      <w:r>
        <w:rPr>
          <w:rFonts w:hint="eastAsia"/>
        </w:rPr>
        <w:br/>
      </w:r>
      <w:r>
        <w:rPr>
          <w:rFonts w:hint="eastAsia"/>
        </w:rPr>
        <w:t>　　矽品2019-2024年产能统计</w:t>
      </w:r>
      <w:r>
        <w:rPr>
          <w:rFonts w:hint="eastAsia"/>
        </w:rPr>
        <w:br/>
      </w:r>
      <w:r>
        <w:rPr>
          <w:rFonts w:hint="eastAsia"/>
        </w:rPr>
        <w:t>　　三菱瓦斯化学organization chart</w:t>
      </w:r>
      <w:r>
        <w:rPr>
          <w:rFonts w:hint="eastAsia"/>
        </w:rPr>
        <w:br/>
      </w:r>
      <w:r>
        <w:rPr>
          <w:rFonts w:hint="eastAsia"/>
        </w:rPr>
        <w:t>　　2019-2024年mgc收入与营业利润</w:t>
      </w:r>
      <w:r>
        <w:rPr>
          <w:rFonts w:hint="eastAsia"/>
        </w:rPr>
        <w:br/>
      </w:r>
      <w:r>
        <w:rPr>
          <w:rFonts w:hint="eastAsia"/>
        </w:rPr>
        <w:t>　　2019-2024年mgc收入by segment</w:t>
      </w:r>
      <w:r>
        <w:rPr>
          <w:rFonts w:hint="eastAsia"/>
        </w:rPr>
        <w:br/>
      </w:r>
      <w:r>
        <w:rPr>
          <w:rFonts w:hint="eastAsia"/>
        </w:rPr>
        <w:t>　　2019-2024年mgc operation income by segment</w:t>
      </w:r>
      <w:r>
        <w:rPr>
          <w:rFonts w:hint="eastAsia"/>
        </w:rPr>
        <w:br/>
      </w:r>
      <w:r>
        <w:rPr>
          <w:rFonts w:hint="eastAsia"/>
        </w:rPr>
        <w:t>　　2019-2024年全球3g/4g手机出货量地域分布</w:t>
      </w:r>
      <w:r>
        <w:rPr>
          <w:rFonts w:hint="eastAsia"/>
        </w:rPr>
        <w:br/>
      </w:r>
      <w:r>
        <w:rPr>
          <w:rFonts w:hint="eastAsia"/>
        </w:rPr>
        <w:t>　　欣兴组织结构</w:t>
      </w:r>
      <w:r>
        <w:rPr>
          <w:rFonts w:hint="eastAsia"/>
        </w:rPr>
        <w:br/>
      </w:r>
      <w:r>
        <w:rPr>
          <w:rFonts w:hint="eastAsia"/>
        </w:rPr>
        <w:t>　　2019-2024年ibiden收入与运营利润率</w:t>
      </w:r>
      <w:r>
        <w:rPr>
          <w:rFonts w:hint="eastAsia"/>
        </w:rPr>
        <w:br/>
      </w:r>
      <w:r>
        <w:rPr>
          <w:rFonts w:hint="eastAsia"/>
        </w:rPr>
        <w:t>　　2019-2024年ibiden收入业务分布</w:t>
      </w:r>
      <w:r>
        <w:rPr>
          <w:rFonts w:hint="eastAsia"/>
        </w:rPr>
        <w:br/>
      </w:r>
      <w:r>
        <w:rPr>
          <w:rFonts w:hint="eastAsia"/>
        </w:rPr>
        <w:t>　　2019-2024年大德电子收入与运营利润率</w:t>
      </w:r>
      <w:r>
        <w:rPr>
          <w:rFonts w:hint="eastAsia"/>
        </w:rPr>
        <w:br/>
      </w:r>
      <w:r>
        <w:rPr>
          <w:rFonts w:hint="eastAsia"/>
        </w:rPr>
        <w:t>　　2024-2030年大德电子收入by bunesiss</w:t>
      </w:r>
      <w:r>
        <w:rPr>
          <w:rFonts w:hint="eastAsia"/>
        </w:rPr>
        <w:br/>
      </w:r>
      <w:r>
        <w:rPr>
          <w:rFonts w:hint="eastAsia"/>
        </w:rPr>
        <w:t>　　2019-2024年simmtech收入与运营利润率</w:t>
      </w:r>
      <w:r>
        <w:rPr>
          <w:rFonts w:hint="eastAsia"/>
        </w:rPr>
        <w:br/>
      </w:r>
      <w:r>
        <w:rPr>
          <w:rFonts w:hint="eastAsia"/>
        </w:rPr>
        <w:t>　　2024-2030年simmtech收入、毛利率与净利率</w:t>
      </w:r>
      <w:r>
        <w:rPr>
          <w:rFonts w:hint="eastAsia"/>
        </w:rPr>
        <w:br/>
      </w:r>
      <w:r>
        <w:rPr>
          <w:rFonts w:hint="eastAsia"/>
        </w:rPr>
        <w:t>　　simmtech厂区</w:t>
      </w:r>
      <w:r>
        <w:rPr>
          <w:rFonts w:hint="eastAsia"/>
        </w:rPr>
        <w:br/>
      </w:r>
      <w:r>
        <w:rPr>
          <w:rFonts w:hint="eastAsia"/>
        </w:rPr>
        <w:t>　　2019-2024年lg innotek收入与运营利润率</w:t>
      </w:r>
      <w:r>
        <w:rPr>
          <w:rFonts w:hint="eastAsia"/>
        </w:rPr>
        <w:br/>
      </w:r>
      <w:r>
        <w:rPr>
          <w:rFonts w:hint="eastAsia"/>
        </w:rPr>
        <w:t>　　2019-2024年lg innotek 收入业务分布</w:t>
      </w:r>
      <w:r>
        <w:rPr>
          <w:rFonts w:hint="eastAsia"/>
        </w:rPr>
        <w:br/>
      </w:r>
      <w:r>
        <w:rPr>
          <w:rFonts w:hint="eastAsia"/>
        </w:rPr>
        <w:t>　　2019-2024年lg innotek 运营利润业务分布</w:t>
      </w:r>
      <w:r>
        <w:rPr>
          <w:rFonts w:hint="eastAsia"/>
        </w:rPr>
        <w:br/>
      </w:r>
      <w:r>
        <w:rPr>
          <w:rFonts w:hint="eastAsia"/>
        </w:rPr>
        <w:t>　　2019-2024年semco收入部门分布</w:t>
      </w:r>
      <w:r>
        <w:rPr>
          <w:rFonts w:hint="eastAsia"/>
        </w:rPr>
        <w:br/>
      </w:r>
      <w:r>
        <w:rPr>
          <w:rFonts w:hint="eastAsia"/>
        </w:rPr>
        <w:t>　　2019-2024年semco营业利润部门分布</w:t>
      </w:r>
      <w:r>
        <w:rPr>
          <w:rFonts w:hint="eastAsia"/>
        </w:rPr>
        <w:br/>
      </w:r>
      <w:r>
        <w:rPr>
          <w:rFonts w:hint="eastAsia"/>
        </w:rPr>
        <w:t>　　2019-2024年semco aci事业部收入与运营利润率</w:t>
      </w:r>
      <w:r>
        <w:rPr>
          <w:rFonts w:hint="eastAsia"/>
        </w:rPr>
        <w:br/>
      </w:r>
      <w:r>
        <w:rPr>
          <w:rFonts w:hint="eastAsia"/>
        </w:rPr>
        <w:t>　　南亚电路板产能与全球分布</w:t>
      </w:r>
      <w:r>
        <w:rPr>
          <w:rFonts w:hint="eastAsia"/>
        </w:rPr>
        <w:br/>
      </w:r>
      <w:r>
        <w:rPr>
          <w:rFonts w:hint="eastAsia"/>
        </w:rPr>
        <w:t>　　日月光组织结构</w:t>
      </w:r>
      <w:r>
        <w:rPr>
          <w:rFonts w:hint="eastAsia"/>
        </w:rPr>
        <w:br/>
      </w:r>
      <w:r>
        <w:rPr>
          <w:rFonts w:hint="eastAsia"/>
        </w:rPr>
        <w:t>　　2019-2024年日月光收入与毛利率</w:t>
      </w:r>
      <w:r>
        <w:rPr>
          <w:rFonts w:hint="eastAsia"/>
        </w:rPr>
        <w:br/>
      </w:r>
      <w:r>
        <w:rPr>
          <w:rFonts w:hint="eastAsia"/>
        </w:rPr>
        <w:t>　　2019-2024年amkor收入与毛利率、运营利润率</w:t>
      </w:r>
      <w:r>
        <w:rPr>
          <w:rFonts w:hint="eastAsia"/>
        </w:rPr>
        <w:br/>
      </w:r>
      <w:r>
        <w:rPr>
          <w:rFonts w:hint="eastAsia"/>
        </w:rPr>
        <w:t>　　2019-2024年矽品收入、毛利率、运营利润率</w:t>
      </w:r>
      <w:r>
        <w:rPr>
          <w:rFonts w:hint="eastAsia"/>
        </w:rPr>
        <w:br/>
      </w:r>
      <w:r>
        <w:rPr>
          <w:rFonts w:hint="eastAsia"/>
        </w:rPr>
        <w:t>　　2019-2024年星科金朋收入与毛利率</w:t>
      </w:r>
      <w:r>
        <w:rPr>
          <w:rFonts w:hint="eastAsia"/>
        </w:rPr>
        <w:br/>
      </w:r>
      <w:r>
        <w:rPr>
          <w:rFonts w:hint="eastAsia"/>
        </w:rPr>
        <w:t>　　2019-2024年星科金朋收入封装类型分布</w:t>
      </w:r>
      <w:r>
        <w:rPr>
          <w:rFonts w:hint="eastAsia"/>
        </w:rPr>
        <w:br/>
      </w:r>
      <w:r>
        <w:rPr>
          <w:rFonts w:hint="eastAsia"/>
        </w:rPr>
        <w:t>　　2019-2024年星科金朋收入下游应用分布</w:t>
      </w:r>
      <w:r>
        <w:rPr>
          <w:rFonts w:hint="eastAsia"/>
        </w:rPr>
        <w:br/>
      </w:r>
      <w:r>
        <w:rPr>
          <w:rFonts w:hint="eastAsia"/>
        </w:rPr>
        <w:t>　　2019-2024年星科金朋收入 地域分布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c0be2fe9a441b" w:history="1">
        <w:r>
          <w:rPr>
            <w:rStyle w:val="Hyperlink"/>
          </w:rPr>
          <w:t>中国ic载板行业发展调研与市场前景预测报告（2024-2030年）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c0be2fe9a441b" w:history="1">
        <w:r>
          <w:rPr>
            <w:rStyle w:val="Hyperlink"/>
          </w:rPr>
          <w:t>https://www.20087.com/9/86/icZaiBanDeFaZhanQuShi.html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e44292e2e4b39" w:history="1">
      <w:r>
        <w:rPr>
          <w:rStyle w:val="Hyperlink"/>
        </w:rPr>
        <w:t>中国ic载板行业发展调研与市场前景预测报告（2024-2030年）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icZaiBanDeFaZhanQuShi.html" TargetMode="External" Id="R33ec0be2fe9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icZaiBanDeFaZhanQuShi.html" TargetMode="External" Id="Rbc0e44292e2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2024-03-26T23:17:00Z</dcterms:created>
  <dcterms:modified xsi:type="dcterms:W3CDTF">2024-03-27T00:17:00Z</dcterms:modified>
  <dc:subject>中国ic载板行业发展调研与市场前景预测报告（2024-2030年）</dc:subject>
  <dc:title>中国ic载板行业发展调研与市场前景预测报告（2024-2030年）</dc:title>
  <cp:keywords>中国ic载板行业发展调研与市场前景预测报告（2024-2030年）</cp:keywords>
  <dc:description>中国ic载板行业发展调研与市场前景预测报告（2024-2030年）</dc:description>
</cp:coreProperties>
</file>