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7da9281c0438e" w:history="1">
              <w:r>
                <w:rPr>
                  <w:rStyle w:val="Hyperlink"/>
                </w:rPr>
                <w:t>2024-2030年中国伺服驱动器市场调研及行业前景预测报告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7da9281c0438e" w:history="1">
              <w:r>
                <w:rPr>
                  <w:rStyle w:val="Hyperlink"/>
                </w:rPr>
                <w:t>2024-2030年中国伺服驱动器市场调研及行业前景预测报告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7da9281c0438e" w:history="1">
                <w:r>
                  <w:rPr>
                    <w:rStyle w:val="Hyperlink"/>
                  </w:rPr>
                  <w:t>https://www.20087.com/9/16/SiFuQuDongQiDeQianJing.html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工业自动化领域中不可或缺的核心部件之一，用于控制电机的速度和位置。近年来，随着工业4.0和智能制造的推进，伺服驱动器的技术水平和应用范围得到了显著提升。现代伺服驱动器不仅具有高精度、高响应速度的特点，还集成了智能诊断和网络通信功能，支持多种现场总线协议，能够与上位机系统无缝对接。此外，随着电力电子器件的进步，伺服驱动器的体积变得更小、效率更高，降低了能耗和发热。</w:t>
      </w:r>
      <w:r>
        <w:rPr>
          <w:rFonts w:hint="eastAsia"/>
        </w:rPr>
        <w:br/>
      </w:r>
      <w:r>
        <w:rPr>
          <w:rFonts w:hint="eastAsia"/>
        </w:rPr>
        <w:t>　　未来，伺服驱动器的发展将更加注重智能化和模块化。一方面，通过集成人工智能和机器学习算法，伺服驱动器将具备更强的自适应控制能力，能够根据负载变化自动调整参数，提高系统的稳定性和效率。另一方面，随着开放式架构的推广，伺服驱动器将采用更加灵活的模块化设计，便于用户根据具体需求进行配置和升级。此外，随着物联网技术的应用，伺服驱动器将能够实现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7da9281c0438e" w:history="1">
        <w:r>
          <w:rPr>
            <w:rStyle w:val="Hyperlink"/>
          </w:rPr>
          <w:t>2024-2030年中国伺服驱动器市场调研及行业前景预测报告</w:t>
        </w:r>
      </w:hyperlink>
      <w:r>
        <w:rPr>
          <w:rFonts w:hint="eastAsia"/>
        </w:rPr>
        <w:t>》深入剖析了当前伺服驱动器行业的现状与市场需求，详细探讨了伺服驱动器市场规模及其价格动态。伺服驱动器报告从产业链角度出发，分析了上下游的影响因素，并进一步细分市场，对伺服驱动器各细分领域的具体情况进行探讨。伺服驱动器报告还根据现有数据，对伺服驱动器市场前景及发展趋势进行了科学预测，揭示了行业内重点企业的竞争格局，评估了品牌影响力和市场集中度，同时指出了伺服驱动器行业面临的风险与机遇。伺服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伺服驱动器行业概述</w:t>
      </w:r>
      <w:r>
        <w:rPr>
          <w:rFonts w:hint="eastAsia"/>
        </w:rPr>
        <w:br/>
      </w:r>
      <w:r>
        <w:rPr>
          <w:rFonts w:hint="eastAsia"/>
        </w:rPr>
        <w:t>　　第一节 视伺服驱动器行业定义</w:t>
      </w:r>
      <w:r>
        <w:rPr>
          <w:rFonts w:hint="eastAsia"/>
        </w:rPr>
        <w:br/>
      </w:r>
      <w:r>
        <w:rPr>
          <w:rFonts w:hint="eastAsia"/>
        </w:rPr>
        <w:t>　　　　一、伺服驱动器定义</w:t>
      </w:r>
      <w:r>
        <w:rPr>
          <w:rFonts w:hint="eastAsia"/>
        </w:rPr>
        <w:br/>
      </w:r>
      <w:r>
        <w:rPr>
          <w:rFonts w:hint="eastAsia"/>
        </w:rPr>
        <w:t>　　　　二、伺服驱动器应用</w:t>
      </w:r>
      <w:r>
        <w:rPr>
          <w:rFonts w:hint="eastAsia"/>
        </w:rPr>
        <w:br/>
      </w:r>
      <w:r>
        <w:rPr>
          <w:rFonts w:hint="eastAsia"/>
        </w:rPr>
        <w:t>　　第二节 伺服驱动器的分类</w:t>
      </w:r>
      <w:r>
        <w:rPr>
          <w:rFonts w:hint="eastAsia"/>
        </w:rPr>
        <w:br/>
      </w:r>
      <w:r>
        <w:rPr>
          <w:rFonts w:hint="eastAsia"/>
        </w:rPr>
        <w:t>　　第三节 伺服驱动器产品发展历程</w:t>
      </w:r>
      <w:r>
        <w:rPr>
          <w:rFonts w:hint="eastAsia"/>
        </w:rPr>
        <w:br/>
      </w:r>
      <w:r>
        <w:rPr>
          <w:rFonts w:hint="eastAsia"/>
        </w:rPr>
        <w:t>　　第四节 伺服驱动器产品发展所处的阶段</w:t>
      </w:r>
      <w:r>
        <w:rPr>
          <w:rFonts w:hint="eastAsia"/>
        </w:rPr>
        <w:br/>
      </w:r>
      <w:r>
        <w:rPr>
          <w:rFonts w:hint="eastAsia"/>
        </w:rPr>
        <w:t>　　第五节 伺服驱动器行业地位分析</w:t>
      </w:r>
      <w:r>
        <w:rPr>
          <w:rFonts w:hint="eastAsia"/>
        </w:rPr>
        <w:br/>
      </w:r>
      <w:r>
        <w:rPr>
          <w:rFonts w:hint="eastAsia"/>
        </w:rPr>
        <w:t>　　第六节 伺服驱动器行业产业链分析</w:t>
      </w:r>
      <w:r>
        <w:rPr>
          <w:rFonts w:hint="eastAsia"/>
        </w:rPr>
        <w:br/>
      </w:r>
      <w:r>
        <w:rPr>
          <w:rFonts w:hint="eastAsia"/>
        </w:rPr>
        <w:t>　　第七节 伺服驱动器行业国内与国外情况分析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2019-2024年世界伺服驱动器行业发展现状分析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2019-2024年世界伺服驱动器行业发展情况分析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一、世界伺服驱动器技术研究现状分析</w:t>
      </w:r>
      <w:r>
        <w:rPr>
          <w:rFonts w:hint="eastAsia"/>
        </w:rPr>
        <w:br/>
      </w:r>
      <w:r>
        <w:rPr>
          <w:rFonts w:hint="eastAsia"/>
        </w:rPr>
        <w:t>　　　　二、国外伺服驱动器市场形势分析</w:t>
      </w:r>
      <w:r>
        <w:rPr>
          <w:rFonts w:hint="eastAsia"/>
        </w:rPr>
        <w:br/>
      </w:r>
      <w:r>
        <w:rPr>
          <w:rFonts w:hint="eastAsia"/>
        </w:rPr>
        <w:t>　　　　三、全球视频伺服驱动器使用情况</w:t>
      </w:r>
      <w:r>
        <w:rPr>
          <w:rFonts w:hint="eastAsia"/>
        </w:rPr>
        <w:br/>
      </w:r>
      <w:r>
        <w:rPr>
          <w:rFonts w:hint="eastAsia"/>
        </w:rPr>
        <w:t>　　第二节 2019-2024年世界伺服驱动器主要国家市场现状分析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2024-2030年世界伺服驱动器行业运行趋势预测分析</w:t>
      </w:r>
      <w:r>
        <w:rPr>
          <w:rFonts w:hint="eastAsia"/>
        </w:rPr>
        <w:br/>
      </w:r>
      <w:r>
        <w:rPr>
          <w:rFonts w:hint="eastAsia"/>
        </w:rPr>
        <w:t>　　第四节 世界伺服驱动器部分企业现状分析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二、安川</w:t>
      </w:r>
      <w:r>
        <w:rPr>
          <w:rFonts w:hint="eastAsia"/>
        </w:rPr>
        <w:br/>
      </w:r>
      <w:r>
        <w:rPr>
          <w:rFonts w:hint="eastAsia"/>
        </w:rPr>
        <w:t>　　　　三、三菱</w:t>
      </w:r>
      <w:r>
        <w:rPr>
          <w:rFonts w:hint="eastAsia"/>
        </w:rPr>
        <w:br/>
      </w:r>
      <w:r>
        <w:rPr>
          <w:rFonts w:hint="eastAsia"/>
        </w:rPr>
        <w:t>　　　　四、Danaher</w:t>
      </w:r>
      <w:r>
        <w:rPr>
          <w:rFonts w:hint="eastAsia"/>
        </w:rPr>
        <w:br/>
      </w:r>
      <w:r>
        <w:rPr>
          <w:rFonts w:hint="eastAsia"/>
        </w:rPr>
        <w:t>　　　　五、西门子</w:t>
      </w:r>
      <w:r>
        <w:rPr>
          <w:rFonts w:hint="eastAsia"/>
        </w:rPr>
        <w:br/>
      </w:r>
      <w:r>
        <w:rPr>
          <w:rFonts w:hint="eastAsia"/>
        </w:rPr>
        <w:t>　　　　六、富士</w:t>
      </w:r>
      <w:r>
        <w:rPr>
          <w:rFonts w:hint="eastAsia"/>
        </w:rPr>
        <w:br/>
      </w:r>
      <w:r>
        <w:rPr>
          <w:rFonts w:hint="eastAsia"/>
        </w:rPr>
        <w:t>　　　　七、lenze</w:t>
      </w:r>
      <w:r>
        <w:rPr>
          <w:rFonts w:hint="eastAsia"/>
        </w:rPr>
        <w:br/>
      </w:r>
      <w:r>
        <w:rPr>
          <w:rFonts w:hint="eastAsia"/>
        </w:rPr>
        <w:t>　　　　八、amk</w:t>
      </w:r>
      <w:r>
        <w:rPr>
          <w:rFonts w:hint="eastAsia"/>
        </w:rPr>
        <w:br/>
      </w:r>
      <w:r>
        <w:rPr>
          <w:rFonts w:hint="eastAsia"/>
        </w:rPr>
        <w:t>　　　　九、pexroth</w:t>
      </w:r>
      <w:r>
        <w:rPr>
          <w:rFonts w:hint="eastAsia"/>
        </w:rPr>
        <w:br/>
      </w:r>
      <w:r>
        <w:rPr>
          <w:rFonts w:hint="eastAsia"/>
        </w:rPr>
        <w:t>　　　　十、keb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2019-2024年中国伺服驱动器行业发展环境分析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2019-2024年中国伺服驱动器行业发展政策环境分析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2019-2024年中国伺服驱动器行业发展社会环境分析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2019-2024年中国伺服驱动器行业发展现状分析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2019-2024年中国伺服驱动器行业发展现状分析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一、中国伺服驱动器行业发展现状分析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二、中国伺服驱动器市场需求结构分析</w:t>
      </w:r>
      <w:r>
        <w:rPr>
          <w:rFonts w:hint="eastAsia"/>
        </w:rPr>
        <w:br/>
      </w:r>
      <w:r>
        <w:rPr>
          <w:rFonts w:hint="eastAsia"/>
        </w:rPr>
        <w:t>　　　　三、中国伺服驱动器技术现状分析</w:t>
      </w:r>
      <w:r>
        <w:rPr>
          <w:rFonts w:hint="eastAsia"/>
        </w:rPr>
        <w:br/>
      </w:r>
      <w:r>
        <w:rPr>
          <w:rFonts w:hint="eastAsia"/>
        </w:rPr>
        <w:t>　　　　四、中国伺服驱动器行业发展的方向分析</w:t>
      </w:r>
      <w:r>
        <w:rPr>
          <w:rFonts w:hint="eastAsia"/>
        </w:rPr>
        <w:br/>
      </w:r>
      <w:r>
        <w:rPr>
          <w:rFonts w:hint="eastAsia"/>
        </w:rPr>
        <w:t>　　第二节 2019-2024年中国大陆旋转伺服驱动器市场运行分析</w:t>
      </w:r>
      <w:r>
        <w:rPr>
          <w:rFonts w:hint="eastAsia"/>
        </w:rPr>
        <w:br/>
      </w:r>
      <w:r>
        <w:rPr>
          <w:rFonts w:hint="eastAsia"/>
        </w:rPr>
        <w:t>　　　　一、大陆旋转伺服驱动器市场现状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二、增量型旋转伺服驱动器仍是市场主导产品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三、新兴行业成为旋转伺服驱动器市场新的增长点</w:t>
      </w:r>
      <w:r>
        <w:rPr>
          <w:rFonts w:hint="eastAsia"/>
        </w:rPr>
        <w:br/>
      </w:r>
      <w:r>
        <w:rPr>
          <w:rFonts w:hint="eastAsia"/>
        </w:rPr>
        <w:t>　　第三节 2019-2024年中国伺服驱动器市场存在的问题与对策分析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2019-2024年中国伺服驱动器行业运行态势分析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2019-2024年中国伺服驱动器产品应用特性分析</w:t>
      </w:r>
      <w:r>
        <w:rPr>
          <w:rFonts w:hint="eastAsia"/>
        </w:rPr>
        <w:br/>
      </w:r>
      <w:r>
        <w:rPr>
          <w:rFonts w:hint="eastAsia"/>
        </w:rPr>
        <w:t>　　　　一、伺服驱动器产品应用情况分析</w:t>
      </w:r>
      <w:r>
        <w:rPr>
          <w:rFonts w:hint="eastAsia"/>
        </w:rPr>
        <w:br/>
      </w:r>
      <w:r>
        <w:rPr>
          <w:rFonts w:hint="eastAsia"/>
        </w:rPr>
        <w:t>　　　　二、伺服驱动器主要细分产品分析</w:t>
      </w:r>
      <w:r>
        <w:rPr>
          <w:rFonts w:hint="eastAsia"/>
        </w:rPr>
        <w:br/>
      </w:r>
      <w:r>
        <w:rPr>
          <w:rFonts w:hint="eastAsia"/>
        </w:rPr>
        <w:t>　　　　三、伺服驱动器产品技术现状分析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2019-2024年中国伺服驱动器行业运行形势分析</w:t>
      </w:r>
      <w:r>
        <w:rPr>
          <w:rFonts w:hint="eastAsia"/>
        </w:rPr>
        <w:br/>
      </w:r>
      <w:r>
        <w:rPr>
          <w:rFonts w:hint="eastAsia"/>
        </w:rPr>
        <w:t>　　　　一、伺服驱动器企业运营情况分析</w:t>
      </w:r>
      <w:r>
        <w:rPr>
          <w:rFonts w:hint="eastAsia"/>
        </w:rPr>
        <w:br/>
      </w:r>
      <w:r>
        <w:rPr>
          <w:rFonts w:hint="eastAsia"/>
        </w:rPr>
        <w:t>　　　　二、伺服驱动器销售情况分析</w:t>
      </w:r>
      <w:r>
        <w:rPr>
          <w:rFonts w:hint="eastAsia"/>
        </w:rPr>
        <w:br/>
      </w:r>
      <w:r>
        <w:rPr>
          <w:rFonts w:hint="eastAsia"/>
        </w:rPr>
        <w:t>　　　　三、伺服驱动器进出口形势分析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2019-2024年中国伺服驱动器行业面临的机遇与挑战分析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2019-2024年中国伺服驱动器行业市场现状分析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2019-2024年中国伺服驱动器市场规模分析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二、中国伺服驱动器行业市场容量分析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三、国内外经济形势对伺服驱动器行业市场规模的影响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四、2024-2030年中国伺服驱动器行业市场规模及增速预测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2019-2024年中国伺服驱动器市场结构和价格走势分析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二、2019-2024年中国伺服驱动器市场结构分析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三、2019-2024年中国伺服驱动器市场价格走势分析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2019-2024年中国伺服驱动器市场特点分析</w:t>
      </w:r>
      <w:r>
        <w:rPr>
          <w:rFonts w:hint="eastAsia"/>
        </w:rPr>
        <w:br/>
      </w:r>
      <w:r>
        <w:rPr>
          <w:rFonts w:hint="eastAsia"/>
        </w:rPr>
        <w:t>　　　　一、伺服驱动器行业所处生命周期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二、技术变革与行业革新对伺服驱动器行业的影响</w:t>
      </w:r>
      <w:r>
        <w:rPr>
          <w:rFonts w:hint="eastAsia"/>
        </w:rPr>
        <w:br/>
      </w:r>
      <w:r>
        <w:rPr>
          <w:rFonts w:hint="eastAsia"/>
        </w:rPr>
        <w:t>　　　　三、伺服驱动器差异化分析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2019-2024年中国伺服驱动器行业区域市场现状分析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中国伺服驱动器行业区域市场规模分布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中国华东地区伺服驱动器市场分析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三、华东地区伺服驱动器市场规模分析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四、华东地区伺服驱动器市场规模预测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三、华中地区伺服驱动器市场规模分析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四、华中地区伺服驱动器市场规模预测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三、华南地区伺服驱动器市场规模分析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四、华南地区伺服驱动器市场规模预测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中国伺服驱动器所属行业运行数据监测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中国伺服驱动器所属行业总体规模分析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中国伺服驱动器所属行业产销与费用分析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中国伺服驱动器所属行业财务指标分析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中国伺服驱动器所属行业进出口数据监测分析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中国伺服驱动器所属行业进口数据分析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中国伺服驱动器所属行业出口数据分析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中国伺服驱动器所属行业进出口平均单价分析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中国伺服驱动器所属行业进出口国家及地区分析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2019-2024年国内伺服驱动器行业生产分析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2019-2024年国内伺服驱动器生产总量分析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一、2019-2024年伺服驱动器行业生产总量及增速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二、2019-2024年伺服驱动器行业产能及增速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三、国内外经济形势对伺服驱动器行业生产的影响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四、2024-2030年伺服驱动器行业生产总量及增速预测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2019-2024年国内伺服驱动器子行业生产分析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2019-2024年国内伺服驱动器细分区域生产分析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2019-2024年国内伺服驱动器行业供需平衡分析</w:t>
      </w:r>
      <w:r>
        <w:rPr>
          <w:rFonts w:hint="eastAsia"/>
        </w:rPr>
        <w:br/>
      </w:r>
      <w:r>
        <w:rPr>
          <w:rFonts w:hint="eastAsia"/>
        </w:rPr>
        <w:t>　　　　一、伺服驱动器行业供需平衡现状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二、国内外经济形势对伺服驱动器行业供需平衡的影响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三、伺服驱动器行业供需平衡趋势预测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2019-2024年中国伺服驱动器行业竞争格局分析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2019-2024年中国伺服驱动器行业竞争现状分析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二、绝对型产品市场份额有所增大</w:t>
      </w:r>
      <w:r>
        <w:rPr>
          <w:rFonts w:hint="eastAsia"/>
        </w:rPr>
        <w:br/>
      </w:r>
      <w:r>
        <w:rPr>
          <w:rFonts w:hint="eastAsia"/>
        </w:rPr>
        <w:t>　　　　三、竞争环境分析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2019-2024年中国伺服驱动器行业集中度分析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2019-2024年中国伺服驱动器行业竞争策略分析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中国伺服驱动器行业企业分析</w:t>
      </w:r>
      <w:r>
        <w:rPr>
          <w:rFonts w:hint="eastAsia"/>
        </w:rPr>
        <w:br/>
      </w:r>
      <w:r>
        <w:rPr>
          <w:rFonts w:hint="eastAsia"/>
        </w:rPr>
        <w:t>　　第一节 北京安控科技股份有限公司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武汉迈信电气技术有限公司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上海步科自动化股份有限公司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浙江大成电气股份有限公司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江苏吉泰科电气股份有限公司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2024-2030年中国伺服驱动器行业发展前景预测分析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2024-2030年中国伺服驱动器产品发展趋势预测分析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一、伺服驱动器技术走势分析</w:t>
      </w:r>
      <w:r>
        <w:rPr>
          <w:rFonts w:hint="eastAsia"/>
        </w:rPr>
        <w:br/>
      </w:r>
      <w:r>
        <w:rPr>
          <w:rFonts w:hint="eastAsia"/>
        </w:rPr>
        <w:t>　　　　二、伺服驱动器行业发展方向分析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2024-2030年中国伺服驱动器行业市场发展前景预测分析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一、伺服驱动器供给预测分析</w:t>
      </w:r>
      <w:r>
        <w:rPr>
          <w:rFonts w:hint="eastAsia"/>
        </w:rPr>
        <w:br/>
      </w:r>
      <w:r>
        <w:rPr>
          <w:rFonts w:hint="eastAsia"/>
        </w:rPr>
        <w:t>　　　　二、伺服驱动器需求预测分析</w:t>
      </w:r>
      <w:r>
        <w:rPr>
          <w:rFonts w:hint="eastAsia"/>
        </w:rPr>
        <w:br/>
      </w:r>
      <w:r>
        <w:rPr>
          <w:rFonts w:hint="eastAsia"/>
        </w:rPr>
        <w:t>　　　　三、伺服驱动器进出口形势预测分析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2024-2030年中国伺服驱动器行业市场盈利能力预测分析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2024-2030年中国伺服驱动器行业投资机会与投资风险分析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2024-2030年中国伺服驱动器行业投资机会分析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一、伺服驱动器行业吸引力分析</w:t>
      </w:r>
      <w:r>
        <w:rPr>
          <w:rFonts w:hint="eastAsia"/>
        </w:rPr>
        <w:br/>
      </w:r>
      <w:r>
        <w:rPr>
          <w:rFonts w:hint="eastAsia"/>
        </w:rPr>
        <w:t>　　　　二、伺服驱动器行业区域投资潜力分析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2024-2030年中国伺服驱动器行业投资风险分析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2024-2030年中国伺服驱动器行业投资策略分析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伺服驱动器行业历程</w:t>
      </w:r>
      <w:r>
        <w:rPr>
          <w:rFonts w:hint="eastAsia"/>
        </w:rPr>
        <w:br/>
      </w:r>
      <w:r>
        <w:rPr>
          <w:rFonts w:hint="eastAsia"/>
        </w:rPr>
        <w:t>　　图表 伺服驱动器行业生命周期</w:t>
      </w:r>
      <w:r>
        <w:rPr>
          <w:rFonts w:hint="eastAsia"/>
        </w:rPr>
        <w:br/>
      </w:r>
      <w:r>
        <w:rPr>
          <w:rFonts w:hint="eastAsia"/>
        </w:rPr>
        <w:t>　　图表 伺服驱动器行业产业链分析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伺服驱动器行业动态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7da9281c0438e" w:history="1">
        <w:r>
          <w:rPr>
            <w:rStyle w:val="Hyperlink"/>
          </w:rPr>
          <w:t>2024-2030年中国伺服驱动器市场调研及行业前景预测报告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7da9281c0438e" w:history="1">
        <w:r>
          <w:rPr>
            <w:rStyle w:val="Hyperlink"/>
          </w:rPr>
          <w:t>https://www.20087.com/9/16/SiFuQuDongQiDeQianJing.html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72d4914b4c8a" w:history="1">
      <w:r>
        <w:rPr>
          <w:rStyle w:val="Hyperlink"/>
        </w:rPr>
        <w:t>2024-2030年中国伺服驱动器市场调研及行业前景预测报告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iFuQuDongQiDeQianJing.html" TargetMode="External" Id="Ra0f7da9281c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iFuQuDongQiDeQianJing.html" TargetMode="External" Id="Rb74272d4914b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2024-04-14T05:12:00Z</dcterms:created>
  <dcterms:modified xsi:type="dcterms:W3CDTF">2024-04-14T06:12:00Z</dcterms:modified>
  <dc:subject>2024-2030年中国伺服驱动器市场调研及行业前景预测报告</dc:subject>
  <dc:title>2024-2030年中国伺服驱动器市场调研及行业前景预测报告</dc:title>
  <cp:keywords>2024-2030年中国伺服驱动器市场调研及行业前景预测报告</cp:keywords>
  <dc:description>2024-2030年中国伺服驱动器市场调研及行业前景预测报告</dc:description>
</cp:coreProperties>
</file>