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9633cf14045a9" w:history="1">
              <w:r>
                <w:rPr>
                  <w:rStyle w:val="Hyperlink"/>
                </w:rPr>
                <w:t>中国光伏逆变器市场研究分析及前景趋势预测报告（2025-2031年）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9633cf14045a9" w:history="1">
              <w:r>
                <w:rPr>
                  <w:rStyle w:val="Hyperlink"/>
                </w:rPr>
                <w:t>中国光伏逆变器市场研究分析及前景趋势预测报告（2025-2031年）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9633cf14045a9" w:history="1">
                <w:r>
                  <w:rPr>
                    <w:rStyle w:val="Hyperlink"/>
                  </w:rPr>
                  <w:t>https://www.20087.com/9/06/GuangFuNiBianQiQianJing.html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光伏发电系统的核心组件，近年来随着太阳能发电成本的下降和可再生能源政策的推动，市场需求持续增长。技术进步，如高效转换效率、智能监控和远程管理，提高了光伏逆变器的性能和可靠性。同时，随着储能系统的集成，光伏逆变器开始具备双向功率转换能力，增强了系统的灵活性。</w:t>
      </w:r>
      <w:r>
        <w:rPr>
          <w:rFonts w:hint="eastAsia"/>
        </w:rPr>
        <w:br/>
      </w:r>
      <w:r>
        <w:rPr>
          <w:rFonts w:hint="eastAsia"/>
        </w:rPr>
        <w:t>　　未来，光伏逆变器行业将更加注重智能化和多功能化。智能化体现在集成人工智能和物联网技术，实现逆变器的自我诊断和预测性维护，提高系统效率和寿命。多功能化则意味着开发具有能源管理、电网互动和微电网控制功能的逆变器，满足分布式能源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69633cf14045a9" w:history="1">
        <w:r>
          <w:rPr>
            <w:rStyle w:val="Hyperlink"/>
          </w:rPr>
          <w:t>中国光伏逆变器市场研究分析及前景趋势预测报告（2025-2031年）</w:t>
        </w:r>
      </w:hyperlink>
      <w:r>
        <w:rPr>
          <w:rFonts w:hint="eastAsia"/>
        </w:rPr>
        <w:t>》基于多年光伏逆变器行业研究积累，结合当前市场发展现状，依托国家权威数据资源和长期市场监测数据库，对光伏逆变器行业进行了全面调研与分析。报告详细阐述了光伏逆变器市场规模、市场前景、发展趋势、技术现状及未来方向，重点分析了行业内主要企业的竞争格局，并通过SWOT分析揭示了光伏逆变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69633cf14045a9" w:history="1">
        <w:r>
          <w:rPr>
            <w:rStyle w:val="Hyperlink"/>
          </w:rPr>
          <w:t>中国光伏逆变器市场研究分析及前景趋势预测报告（2025-2031年）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》为投资者提供了准确的市场现状解读，帮助预判行业前景，挖掘投资价值，同时从投资策略和营销策略等角度提出实用建议，助力投资者在光伏逆变器行业中把握机遇、规避风险。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中国光伏逆变器行业发展综述</w:t>
      </w:r>
      <w:r>
        <w:rPr>
          <w:rFonts w:hint="eastAsia"/>
        </w:rPr>
        <w:br/>
      </w:r>
      <w:r>
        <w:rPr>
          <w:rFonts w:hint="eastAsia"/>
        </w:rPr>
        <w:t>　　第一节 光伏逆变器行业定义及产品</w:t>
      </w:r>
      <w:r>
        <w:rPr>
          <w:rFonts w:hint="eastAsia"/>
        </w:rPr>
        <w:br/>
      </w:r>
      <w:r>
        <w:rPr>
          <w:rFonts w:hint="eastAsia"/>
        </w:rPr>
        <w:t>　　　　一、光伏逆变器行业定义</w:t>
      </w:r>
      <w:r>
        <w:rPr>
          <w:rFonts w:hint="eastAsia"/>
        </w:rPr>
        <w:br/>
      </w:r>
      <w:r>
        <w:rPr>
          <w:rFonts w:hint="eastAsia"/>
        </w:rPr>
        <w:t>　　　　二、光伏逆变器行业产品大类</w:t>
      </w:r>
      <w:r>
        <w:rPr>
          <w:rFonts w:hint="eastAsia"/>
        </w:rPr>
        <w:br/>
      </w:r>
      <w:r>
        <w:rPr>
          <w:rFonts w:hint="eastAsia"/>
        </w:rPr>
        <w:t>　　第二节 光伏逆变器行业政策环境分析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二、光伏逆变器行业政策动向</w:t>
      </w:r>
      <w:r>
        <w:rPr>
          <w:rFonts w:hint="eastAsia"/>
        </w:rPr>
        <w:br/>
      </w:r>
      <w:r>
        <w:rPr>
          <w:rFonts w:hint="eastAsia"/>
        </w:rPr>
        <w:t>　　　　三、光伏逆变器行业发展规划</w:t>
      </w:r>
      <w:r>
        <w:rPr>
          <w:rFonts w:hint="eastAsia"/>
        </w:rPr>
        <w:br/>
      </w:r>
      <w:r>
        <w:rPr>
          <w:rFonts w:hint="eastAsia"/>
        </w:rPr>
        <w:t>　　第三节 光伏逆变器行业经济环境分析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、国内宏观经济现状</w:t>
      </w:r>
      <w:r>
        <w:rPr>
          <w:rFonts w:hint="eastAsia"/>
        </w:rPr>
        <w:br/>
      </w:r>
      <w:r>
        <w:rPr>
          <w:rFonts w:hint="eastAsia"/>
        </w:rPr>
        <w:t>　　　　　　2 、国内宏观经济预测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国际光伏发电所属行业发展分析</w:t>
      </w:r>
      <w:r>
        <w:rPr>
          <w:rFonts w:hint="eastAsia"/>
        </w:rPr>
        <w:br/>
      </w:r>
      <w:r>
        <w:rPr>
          <w:rFonts w:hint="eastAsia"/>
        </w:rPr>
        <w:t>　　第一节 国际光伏发电扶持政策分析</w:t>
      </w:r>
      <w:r>
        <w:rPr>
          <w:rFonts w:hint="eastAsia"/>
        </w:rPr>
        <w:br/>
      </w:r>
      <w:r>
        <w:rPr>
          <w:rFonts w:hint="eastAsia"/>
        </w:rPr>
        <w:t>　　第二节 国际光伏发电装机容量分析</w:t>
      </w:r>
      <w:r>
        <w:rPr>
          <w:rFonts w:hint="eastAsia"/>
        </w:rPr>
        <w:br/>
      </w:r>
      <w:r>
        <w:rPr>
          <w:rFonts w:hint="eastAsia"/>
        </w:rPr>
        <w:t>　　第三节 国际光伏发电重点企业分析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主要国家光伏发电装机容量分析</w:t>
      </w:r>
      <w:r>
        <w:rPr>
          <w:rFonts w:hint="eastAsia"/>
        </w:rPr>
        <w:br/>
      </w:r>
      <w:r>
        <w:rPr>
          <w:rFonts w:hint="eastAsia"/>
        </w:rPr>
        <w:t>　　第一节 德国光伏发电装机容量分析</w:t>
      </w:r>
      <w:r>
        <w:rPr>
          <w:rFonts w:hint="eastAsia"/>
        </w:rPr>
        <w:br/>
      </w:r>
      <w:r>
        <w:rPr>
          <w:rFonts w:hint="eastAsia"/>
        </w:rPr>
        <w:t>　　第二节 西班牙光伏发电装机容量分析</w:t>
      </w:r>
      <w:r>
        <w:rPr>
          <w:rFonts w:hint="eastAsia"/>
        </w:rPr>
        <w:br/>
      </w:r>
      <w:r>
        <w:rPr>
          <w:rFonts w:hint="eastAsia"/>
        </w:rPr>
        <w:t>　　第三节 意大利光伏发电装机容量分析</w:t>
      </w:r>
      <w:r>
        <w:rPr>
          <w:rFonts w:hint="eastAsia"/>
        </w:rPr>
        <w:br/>
      </w:r>
      <w:r>
        <w:rPr>
          <w:rFonts w:hint="eastAsia"/>
        </w:rPr>
        <w:t>　　第四节 美国光伏发电装机容量分析</w:t>
      </w:r>
      <w:r>
        <w:rPr>
          <w:rFonts w:hint="eastAsia"/>
        </w:rPr>
        <w:br/>
      </w:r>
      <w:r>
        <w:rPr>
          <w:rFonts w:hint="eastAsia"/>
        </w:rPr>
        <w:t>　　第五节 日本光伏发电装机容量分析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国际光伏逆变器所属行业发展分析</w:t>
      </w:r>
      <w:r>
        <w:rPr>
          <w:rFonts w:hint="eastAsia"/>
        </w:rPr>
        <w:br/>
      </w:r>
      <w:r>
        <w:rPr>
          <w:rFonts w:hint="eastAsia"/>
        </w:rPr>
        <w:t>　　第一节 国际光伏逆变器行业市场规模</w:t>
      </w:r>
      <w:r>
        <w:rPr>
          <w:rFonts w:hint="eastAsia"/>
        </w:rPr>
        <w:br/>
      </w:r>
      <w:r>
        <w:rPr>
          <w:rFonts w:hint="eastAsia"/>
        </w:rPr>
        <w:t>　　第二节 国际光伏逆变器行业竞争格局</w:t>
      </w:r>
      <w:r>
        <w:rPr>
          <w:rFonts w:hint="eastAsia"/>
        </w:rPr>
        <w:br/>
      </w:r>
      <w:r>
        <w:rPr>
          <w:rFonts w:hint="eastAsia"/>
        </w:rPr>
        <w:t>　　第三节 国际光伏逆变器行业发展趋势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跨国公司在华市场投资布局分析</w:t>
      </w:r>
      <w:r>
        <w:rPr>
          <w:rFonts w:hint="eastAsia"/>
        </w:rPr>
        <w:br/>
      </w:r>
      <w:r>
        <w:rPr>
          <w:rFonts w:hint="eastAsia"/>
        </w:rPr>
        <w:t>　　第一节 跨国公司进入中国市场概况</w:t>
      </w:r>
      <w:r>
        <w:rPr>
          <w:rFonts w:hint="eastAsia"/>
        </w:rPr>
        <w:br/>
      </w:r>
      <w:r>
        <w:rPr>
          <w:rFonts w:hint="eastAsia"/>
        </w:rPr>
        <w:t>　　第二节 艾思玛（sma）公司在华投资布局分析</w:t>
      </w:r>
      <w:r>
        <w:rPr>
          <w:rFonts w:hint="eastAsia"/>
        </w:rPr>
        <w:br/>
      </w:r>
      <w:r>
        <w:rPr>
          <w:rFonts w:hint="eastAsia"/>
        </w:rPr>
        <w:t>　　　　一、sma公司经营情况</w:t>
      </w:r>
      <w:r>
        <w:rPr>
          <w:rFonts w:hint="eastAsia"/>
        </w:rPr>
        <w:br/>
      </w:r>
      <w:r>
        <w:rPr>
          <w:rFonts w:hint="eastAsia"/>
        </w:rPr>
        <w:t>　　　　二、sma公司主要在华业绩</w:t>
      </w:r>
      <w:r>
        <w:rPr>
          <w:rFonts w:hint="eastAsia"/>
        </w:rPr>
        <w:br/>
      </w:r>
      <w:r>
        <w:rPr>
          <w:rFonts w:hint="eastAsia"/>
        </w:rPr>
        <w:t>　　第三节 kaco新能源公司在华投资布局分析</w:t>
      </w:r>
      <w:r>
        <w:rPr>
          <w:rFonts w:hint="eastAsia"/>
        </w:rPr>
        <w:br/>
      </w:r>
      <w:r>
        <w:rPr>
          <w:rFonts w:hint="eastAsia"/>
        </w:rPr>
        <w:t>　　第四节 康能（conergy）集团在华投资布局分析</w:t>
      </w:r>
      <w:r>
        <w:rPr>
          <w:rFonts w:hint="eastAsia"/>
        </w:rPr>
        <w:br/>
      </w:r>
      <w:r>
        <w:rPr>
          <w:rFonts w:hint="eastAsia"/>
        </w:rPr>
        <w:t>　　第五节 赛康（satcon）公司在华投资布局分析</w:t>
      </w:r>
      <w:r>
        <w:rPr>
          <w:rFonts w:hint="eastAsia"/>
        </w:rPr>
        <w:br/>
      </w:r>
      <w:r>
        <w:rPr>
          <w:rFonts w:hint="eastAsia"/>
        </w:rPr>
        <w:t>　　第六节 森瑞克斯（xantrex）在华投资布局分析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2025-2031年中国光伏逆变器发展趋势分析）</w:t>
      </w:r>
      <w:r>
        <w:rPr>
          <w:rFonts w:hint="eastAsia"/>
        </w:rPr>
        <w:br/>
      </w:r>
      <w:r>
        <w:rPr>
          <w:rFonts w:hint="eastAsia"/>
        </w:rPr>
        <w:t>　　第一节 2025-2031年中国光伏逆变器产业前景展望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一、2025年中国光伏逆变器发展形势分析</w:t>
      </w:r>
      <w:r>
        <w:rPr>
          <w:rFonts w:hint="eastAsia"/>
        </w:rPr>
        <w:br/>
      </w:r>
      <w:r>
        <w:rPr>
          <w:rFonts w:hint="eastAsia"/>
        </w:rPr>
        <w:t>　　　　二、发展光伏逆变器产业的机遇及趋势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三、未来10年中国光伏逆变器产业发展规划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四、2025-2031年中国光伏逆变器产量预测</w:t>
      </w:r>
      <w:r>
        <w:rPr>
          <w:rFonts w:hint="eastAsia"/>
        </w:rPr>
        <w:br/>
      </w:r>
      <w:r>
        <w:rPr>
          <w:rFonts w:hint="eastAsia"/>
        </w:rPr>
        <w:t>　　第二节 2025-2031年光伏逆变器产业发展趋势探讨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一、2025-2031年光伏逆变器产业前景展望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二、2025-2031年光伏逆变器产业发展目标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光伏逆变器行业历程</w:t>
      </w:r>
      <w:r>
        <w:rPr>
          <w:rFonts w:hint="eastAsia"/>
        </w:rPr>
        <w:br/>
      </w:r>
      <w:r>
        <w:rPr>
          <w:rFonts w:hint="eastAsia"/>
        </w:rPr>
        <w:t>　　图表 光伏逆变器行业生命周期</w:t>
      </w:r>
      <w:r>
        <w:rPr>
          <w:rFonts w:hint="eastAsia"/>
        </w:rPr>
        <w:br/>
      </w:r>
      <w:r>
        <w:rPr>
          <w:rFonts w:hint="eastAsia"/>
        </w:rPr>
        <w:t>　　图表 光伏逆变器行业产业链分析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2020-2025年光伏逆变器行业市场容量分析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光伏逆变器行业动态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2025年中国光伏逆变器行业需求领域分布格局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2020-2025年中国光伏逆变器出口金额分析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2025年中国光伏逆变器进口国家及地区分析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9633cf14045a9" w:history="1">
        <w:r>
          <w:rPr>
            <w:rStyle w:val="Hyperlink"/>
          </w:rPr>
          <w:t>中国光伏逆变器市场研究分析及前景趋势预测报告（2025-2031年）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9633cf14045a9" w:history="1">
        <w:r>
          <w:rPr>
            <w:rStyle w:val="Hyperlink"/>
          </w:rPr>
          <w:t>https://www.20087.com/9/06/GuangFuNiBianQiQianJing.html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4872b27a1499b" w:history="1">
      <w:r>
        <w:rPr>
          <w:rStyle w:val="Hyperlink"/>
        </w:rPr>
        <w:t>中国光伏逆变器市场研究分析及前景趋势预测报告（2025-2031年）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uangFuNiBianQiQianJing.html" TargetMode="External" Id="R8569633cf140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uangFuNiBianQiQianJing.html" TargetMode="External" Id="Ra644872b27a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2025-05-25T04:45:00Z</dcterms:created>
  <dcterms:modified xsi:type="dcterms:W3CDTF">2025-05-25T05:45:00Z</dcterms:modified>
  <dc:subject>中国光伏逆变器市场研究分析及前景趋势预测报告（2025-2031年）</dc:subject>
  <dc:title>中国光伏逆变器市场研究分析及前景趋势预测报告（2025-2031年）</dc:title>
  <cp:keywords>中国光伏逆变器市场研究分析及前景趋势预测报告（2025-2031年）</cp:keywords>
  <dc:description>中国光伏逆变器市场研究分析及前景趋势预测报告（2025-2031年）</dc:description>
</cp:coreProperties>
</file>