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f24768314db9" w:history="1">
              <w:r>
                <w:rPr>
                  <w:rStyle w:val="Hyperlink"/>
                </w:rPr>
                <w:t>2024-2030年中国光纤电缆行业市场调研及发展前景展望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f24768314db9" w:history="1">
              <w:r>
                <w:rPr>
                  <w:rStyle w:val="Hyperlink"/>
                </w:rPr>
                <w:t>2024-2030年中国光纤电缆行业市场调研及发展前景展望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bf24768314db9" w:history="1">
                <w:r>
                  <w:rPr>
                    <w:rStyle w:val="Hyperlink"/>
                  </w:rPr>
                  <w:t>https://www.20087.com/9/16/GuangXianDianLanHangYeDiaoYanBaoGao.html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是高速数据传输的基础设施，支撑着互联网、电信和数据中心的骨干网络。近年来，随着5G网络和云计算的快速发展，对大带宽和低延迟的需求推动了光纤技术的创新，如超低损耗光纤和多芯光纤。同时，海底光纤网络的铺设，连接全球各大洲，强化了国际间的通信连通性。</w:t>
      </w:r>
      <w:r>
        <w:rPr>
          <w:rFonts w:hint="eastAsia"/>
        </w:rPr>
        <w:br/>
      </w:r>
      <w:r>
        <w:rPr>
          <w:rFonts w:hint="eastAsia"/>
        </w:rPr>
        <w:t>　　未来，光纤电缆行业将更加注重网络的密集化和智能化。分布式光纤传感技术的应用将使光纤不仅用于数据传输，还能监测环境参数和结构健康，如地震预警和桥梁监测。同时，量子通信的发展将利用光纤传输量子信息，实现绝对安全的通信。此外，光纤到户（FTTH）和光纤到办公室（FTTO）的普及将推动智慧城市和智能建筑的建设，提升城市信息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bf24768314db9" w:history="1">
        <w:r>
          <w:rPr>
            <w:rStyle w:val="Hyperlink"/>
          </w:rPr>
          <w:t>2024-2030年中国光纤电缆行业市场调研及发展前景展望</w:t>
        </w:r>
      </w:hyperlink>
      <w:r>
        <w:rPr>
          <w:rFonts w:hint="eastAsia"/>
        </w:rPr>
        <w:t>》全面分析了光纤电缆行业的市场规模、供需状况及产业链结构，深入探讨了光纤电缆各细分市场的品牌竞争情况和价格动态，聚焦光纤电缆重点企业经营现状，揭示了行业的集中度和竞争格局。此外，光纤电缆报告对光纤电缆行业的市场前景进行了科学预测，揭示了行业未来的发展趋势、潜在风险和机遇。光纤电缆报告旨在为光纤电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光纤电缆行业概述</w:t>
      </w:r>
      <w:r>
        <w:rPr>
          <w:rFonts w:hint="eastAsia"/>
        </w:rPr>
        <w:br/>
      </w:r>
      <w:r>
        <w:rPr>
          <w:rFonts w:hint="eastAsia"/>
        </w:rPr>
        <w:t>　　第一节 光纤电缆行业界定</w:t>
      </w:r>
      <w:r>
        <w:rPr>
          <w:rFonts w:hint="eastAsia"/>
        </w:rPr>
        <w:br/>
      </w:r>
      <w:r>
        <w:rPr>
          <w:rFonts w:hint="eastAsia"/>
        </w:rPr>
        <w:t>　　第二节 光纤电缆行业发展历程</w:t>
      </w:r>
      <w:r>
        <w:rPr>
          <w:rFonts w:hint="eastAsia"/>
        </w:rPr>
        <w:br/>
      </w:r>
      <w:r>
        <w:rPr>
          <w:rFonts w:hint="eastAsia"/>
        </w:rPr>
        <w:t>　　第三节 光纤电缆产业链分析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光纤电缆行业相关政策、法规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光纤电缆行业所进入的壁垒与周期性分析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当前我国光纤电缆技术发展现状</w:t>
      </w:r>
      <w:r>
        <w:rPr>
          <w:rFonts w:hint="eastAsia"/>
        </w:rPr>
        <w:br/>
      </w:r>
      <w:r>
        <w:rPr>
          <w:rFonts w:hint="eastAsia"/>
        </w:rPr>
        <w:t>　　第二节 中外光纤电缆技术差距及产生差距的主要原因分析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提高我国光纤电缆技术的对策</w:t>
      </w:r>
      <w:r>
        <w:rPr>
          <w:rFonts w:hint="eastAsia"/>
        </w:rPr>
        <w:br/>
      </w:r>
      <w:r>
        <w:rPr>
          <w:rFonts w:hint="eastAsia"/>
        </w:rPr>
        <w:t>　　第四节 我国光纤电缆产品研发、设计发展趋势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2019-2024年中国光纤电缆行业总体规模</w:t>
      </w:r>
      <w:r>
        <w:rPr>
          <w:rFonts w:hint="eastAsia"/>
        </w:rPr>
        <w:br/>
      </w:r>
      <w:r>
        <w:rPr>
          <w:rFonts w:hint="eastAsia"/>
        </w:rPr>
        <w:t>　　第二节 中国光纤电缆行业供给概况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三、2024-2030年中国光纤电缆行业供给预测</w:t>
      </w:r>
      <w:r>
        <w:rPr>
          <w:rFonts w:hint="eastAsia"/>
        </w:rPr>
        <w:br/>
      </w:r>
      <w:r>
        <w:rPr>
          <w:rFonts w:hint="eastAsia"/>
        </w:rPr>
        <w:t>　　第三节 中国光纤电缆行业需求概况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三、2024-2030年中国光纤电缆行业市场需求预测</w:t>
      </w:r>
      <w:r>
        <w:rPr>
          <w:rFonts w:hint="eastAsia"/>
        </w:rPr>
        <w:br/>
      </w:r>
      <w:r>
        <w:rPr>
          <w:rFonts w:hint="eastAsia"/>
        </w:rPr>
        <w:t>　　第四节 光纤电缆产业供需平衡状况分析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光纤电缆行业细分（一）市场调研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光纤电缆行业细分（二）市场调研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国内光纤电缆产品价格走势及影响因素分析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2019-2024年国内光纤电缆产品市场价格回顾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当前国内光纤电缆产品市场价格及评述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国内光纤电缆产品价格影响因素分析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2024-2030年国内光纤电缆产品市场价格走势预测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光纤电缆行业产业链分析及对行业的影响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光纤电缆行业上游原料产业链发展状况分析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光纤电缆行业下游需求产业链发展情况分析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上下游行业对光纤电缆行业的影响分析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2023-2024年中国光纤电缆行业发展现状分析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中国光纤电缆行业发展现状</w:t>
      </w:r>
      <w:r>
        <w:rPr>
          <w:rFonts w:hint="eastAsia"/>
        </w:rPr>
        <w:br/>
      </w:r>
      <w:r>
        <w:rPr>
          <w:rFonts w:hint="eastAsia"/>
        </w:rPr>
        <w:t>　　　　一、光纤电缆行业品牌发展现状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二、光纤电缆行业需求市场现状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三、光纤电缆市场需求层次分析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四、中国光纤电缆市场走向分析</w:t>
      </w:r>
      <w:r>
        <w:rPr>
          <w:rFonts w:hint="eastAsia"/>
        </w:rPr>
        <w:br/>
      </w:r>
      <w:r>
        <w:rPr>
          <w:rFonts w:hint="eastAsia"/>
        </w:rPr>
        <w:t>　　第二节 中国光纤电缆行业产品技术分析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中国光纤电缆行业存在的问题</w:t>
      </w:r>
      <w:r>
        <w:rPr>
          <w:rFonts w:hint="eastAsia"/>
        </w:rPr>
        <w:br/>
      </w:r>
      <w:r>
        <w:rPr>
          <w:rFonts w:hint="eastAsia"/>
        </w:rPr>
        <w:t>　　　　一、光纤电缆产品市场存在的主要问题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二、中国光纤电缆产品市场的三大瓶颈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三、光纤电缆产品市场遭遇的规模难题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一、光纤电缆市场特点</w:t>
      </w:r>
      <w:r>
        <w:rPr>
          <w:rFonts w:hint="eastAsia"/>
        </w:rPr>
        <w:br/>
      </w:r>
      <w:r>
        <w:rPr>
          <w:rFonts w:hint="eastAsia"/>
        </w:rPr>
        <w:t>　　　　二、光纤电缆市场分析</w:t>
      </w:r>
      <w:r>
        <w:rPr>
          <w:rFonts w:hint="eastAsia"/>
        </w:rPr>
        <w:br/>
      </w:r>
      <w:r>
        <w:rPr>
          <w:rFonts w:hint="eastAsia"/>
        </w:rPr>
        <w:t>　　　　三、光纤电缆市场变化的方向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光纤电缆企业（一）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三、光纤电缆企业经营状况</w:t>
      </w:r>
      <w:r>
        <w:rPr>
          <w:rFonts w:hint="eastAsia"/>
        </w:rPr>
        <w:br/>
      </w:r>
      <w:r>
        <w:rPr>
          <w:rFonts w:hint="eastAsia"/>
        </w:rPr>
        <w:t>　　　　四、光纤电缆企业发展策略</w:t>
      </w:r>
      <w:r>
        <w:rPr>
          <w:rFonts w:hint="eastAsia"/>
        </w:rPr>
        <w:br/>
      </w:r>
      <w:r>
        <w:rPr>
          <w:rFonts w:hint="eastAsia"/>
        </w:rPr>
        <w:t>　　第二节 光纤电缆企业（二）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三、光纤电缆企业经营状况</w:t>
      </w:r>
      <w:r>
        <w:rPr>
          <w:rFonts w:hint="eastAsia"/>
        </w:rPr>
        <w:br/>
      </w:r>
      <w:r>
        <w:rPr>
          <w:rFonts w:hint="eastAsia"/>
        </w:rPr>
        <w:t>　　　　四、光纤电缆企业发展策略</w:t>
      </w:r>
      <w:r>
        <w:rPr>
          <w:rFonts w:hint="eastAsia"/>
        </w:rPr>
        <w:br/>
      </w:r>
      <w:r>
        <w:rPr>
          <w:rFonts w:hint="eastAsia"/>
        </w:rPr>
        <w:t>　　第三节 光纤电缆企业（三）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三、光纤电缆企业经营状况</w:t>
      </w:r>
      <w:r>
        <w:rPr>
          <w:rFonts w:hint="eastAsia"/>
        </w:rPr>
        <w:br/>
      </w:r>
      <w:r>
        <w:rPr>
          <w:rFonts w:hint="eastAsia"/>
        </w:rPr>
        <w:t>　　　　四、光纤电缆企业发展策略</w:t>
      </w:r>
      <w:r>
        <w:rPr>
          <w:rFonts w:hint="eastAsia"/>
        </w:rPr>
        <w:br/>
      </w:r>
      <w:r>
        <w:rPr>
          <w:rFonts w:hint="eastAsia"/>
        </w:rPr>
        <w:t>　　第四节 光纤电缆企业（四）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三、光纤电缆企业经营状况</w:t>
      </w:r>
      <w:r>
        <w:rPr>
          <w:rFonts w:hint="eastAsia"/>
        </w:rPr>
        <w:br/>
      </w:r>
      <w:r>
        <w:rPr>
          <w:rFonts w:hint="eastAsia"/>
        </w:rPr>
        <w:t>　　　　四、光纤电缆企业发展策略</w:t>
      </w:r>
      <w:r>
        <w:rPr>
          <w:rFonts w:hint="eastAsia"/>
        </w:rPr>
        <w:br/>
      </w:r>
      <w:r>
        <w:rPr>
          <w:rFonts w:hint="eastAsia"/>
        </w:rPr>
        <w:t>　　第五节 光纤电缆企业（五）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三、光纤电缆企业经营状况</w:t>
      </w:r>
      <w:r>
        <w:rPr>
          <w:rFonts w:hint="eastAsia"/>
        </w:rPr>
        <w:br/>
      </w:r>
      <w:r>
        <w:rPr>
          <w:rFonts w:hint="eastAsia"/>
        </w:rPr>
        <w:t>　　　　四、光纤电缆企业发展策略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2023-2024年中国光纤电缆市场营销策略竞争分析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光纤电缆市场产品策略</w:t>
      </w:r>
      <w:r>
        <w:rPr>
          <w:rFonts w:hint="eastAsia"/>
        </w:rPr>
        <w:br/>
      </w:r>
      <w:r>
        <w:rPr>
          <w:rFonts w:hint="eastAsia"/>
        </w:rPr>
        <w:t>　　第二节 光纤电缆市场渠道策略</w:t>
      </w:r>
      <w:r>
        <w:rPr>
          <w:rFonts w:hint="eastAsia"/>
        </w:rPr>
        <w:br/>
      </w:r>
      <w:r>
        <w:rPr>
          <w:rFonts w:hint="eastAsia"/>
        </w:rPr>
        <w:t>　　第三节 光纤电缆市场价格策略</w:t>
      </w:r>
      <w:r>
        <w:rPr>
          <w:rFonts w:hint="eastAsia"/>
        </w:rPr>
        <w:br/>
      </w:r>
      <w:r>
        <w:rPr>
          <w:rFonts w:hint="eastAsia"/>
        </w:rPr>
        <w:t>　　第四节 光纤电缆广告媒体策略</w:t>
      </w:r>
      <w:r>
        <w:rPr>
          <w:rFonts w:hint="eastAsia"/>
        </w:rPr>
        <w:br/>
      </w:r>
      <w:r>
        <w:rPr>
          <w:rFonts w:hint="eastAsia"/>
        </w:rPr>
        <w:t>　　第五节 光纤电缆客户服务策略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2024-2030年光纤电缆行业盈利模式与投资策略探讨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国外光纤电缆行业投资现状及经营模式分析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我国光纤电缆行业商业模式探讨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我国光纤电缆行业投资国际化发展战略分析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我国光纤电缆行业投资策略分析</w:t>
      </w:r>
      <w:r>
        <w:rPr>
          <w:rFonts w:hint="eastAsia"/>
        </w:rPr>
        <w:br/>
      </w:r>
      <w:r>
        <w:rPr>
          <w:rFonts w:hint="eastAsia"/>
        </w:rPr>
        <w:t>　　第五节 光纤电缆行业最优投资路径设计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2024-2030年光纤电缆行业发展趋势及投资风险分析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当前光纤电缆行业存在的问题</w:t>
      </w:r>
      <w:r>
        <w:rPr>
          <w:rFonts w:hint="eastAsia"/>
        </w:rPr>
        <w:br/>
      </w:r>
      <w:r>
        <w:rPr>
          <w:rFonts w:hint="eastAsia"/>
        </w:rPr>
        <w:t>　　第二节 光纤电缆未来发展预测分析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二、2024-2030年中国光纤电缆行业发展规模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中:智:林:－2024-2030年中国光纤电缆行业投资风险分析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一、光纤电缆市场竞争风险</w:t>
      </w:r>
      <w:r>
        <w:rPr>
          <w:rFonts w:hint="eastAsia"/>
        </w:rPr>
        <w:br/>
      </w:r>
      <w:r>
        <w:rPr>
          <w:rFonts w:hint="eastAsia"/>
        </w:rPr>
        <w:t>　　　　二、光纤电缆原材料压力风险分析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三、光纤电缆技术风险分析</w:t>
      </w:r>
      <w:r>
        <w:rPr>
          <w:rFonts w:hint="eastAsia"/>
        </w:rPr>
        <w:br/>
      </w:r>
      <w:r>
        <w:rPr>
          <w:rFonts w:hint="eastAsia"/>
        </w:rPr>
        <w:t>　　　　四、光纤电缆政策和体制风险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光纤电缆行业历程</w:t>
      </w:r>
      <w:r>
        <w:rPr>
          <w:rFonts w:hint="eastAsia"/>
        </w:rPr>
        <w:br/>
      </w:r>
      <w:r>
        <w:rPr>
          <w:rFonts w:hint="eastAsia"/>
        </w:rPr>
        <w:t>　　图表 光纤电缆行业生命周期</w:t>
      </w:r>
      <w:r>
        <w:rPr>
          <w:rFonts w:hint="eastAsia"/>
        </w:rPr>
        <w:br/>
      </w:r>
      <w:r>
        <w:rPr>
          <w:rFonts w:hint="eastAsia"/>
        </w:rPr>
        <w:t>　　图表 光纤电缆行业产业链分析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2019-2024年中国光纤电缆行业产量及增长趋势</w:t>
      </w:r>
      <w:r>
        <w:rPr>
          <w:rFonts w:hint="eastAsia"/>
        </w:rPr>
        <w:br/>
      </w:r>
      <w:r>
        <w:rPr>
          <w:rFonts w:hint="eastAsia"/>
        </w:rPr>
        <w:t>　　图表 光纤电缆行业动态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f24768314db9" w:history="1">
        <w:r>
          <w:rPr>
            <w:rStyle w:val="Hyperlink"/>
          </w:rPr>
          <w:t>2024-2030年中国光纤电缆行业市场调研及发展前景展望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bf24768314db9" w:history="1">
        <w:r>
          <w:rPr>
            <w:rStyle w:val="Hyperlink"/>
          </w:rPr>
          <w:t>https://www.20087.com/9/16/GuangXianDianLanHangYeDiaoYanBaoGao.html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ef8fe15f44a8" w:history="1">
      <w:r>
        <w:rPr>
          <w:rStyle w:val="Hyperlink"/>
        </w:rPr>
        <w:t>2024-2030年中国光纤电缆行业市场调研及发展前景展望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gXianDianLanHangYeDiaoYanBaoGao.html" TargetMode="External" Id="R23abf2476831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gXianDianLanHangYeDiaoYanBaoGao.html" TargetMode="External" Id="R5bd7ef8fe15f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2024-04-13T00:55:00Z</dcterms:created>
  <dcterms:modified xsi:type="dcterms:W3CDTF">2024-04-13T01:55:00Z</dcterms:modified>
  <dc:subject>2024-2030年中国光纤电缆行业市场调研及发展前景展望</dc:subject>
  <dc:title>2024-2030年中国光纤电缆行业市场调研及发展前景展望</dc:title>
  <cp:keywords>2024-2030年中国光纤电缆行业市场调研及发展前景展望</cp:keywords>
  <dc:description>2024-2030年中国光纤电缆行业市场调研及发展前景展望</dc:description>
</cp:coreProperties>
</file>