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0c2fa7fb4e43" w:history="1">
              <w:r>
                <w:rPr>
                  <w:rStyle w:val="Hyperlink"/>
                </w:rPr>
                <w:t>2026-2032年全球与中国内存接口芯片行业市场分析及发展前景预测报告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0c2fa7fb4e43" w:history="1">
              <w:r>
                <w:rPr>
                  <w:rStyle w:val="Hyperlink"/>
                </w:rPr>
                <w:t>2026-2032年全球与中国内存接口芯片行业市场分析及发展前景预测报告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0c2fa7fb4e43" w:history="1">
                <w:r>
                  <w:rPr>
                    <w:rStyle w:val="Hyperlink"/>
                  </w:rPr>
                  <w:t>https://www.20087.com/9/16/NeiCunJieKouXinPianQianJing.html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接口芯片是服务器与数据中心内存模组中的关键配套芯片，主要用于提升DRAM信号完整性、扩展内存通道带宽并支持更高容量配置。内存接口芯片包括寄存时钟驱动器（RCD）、数据缓冲器（DB）及串行检测集线器（SPD Hub），广泛应用于RDIMM、LRDIMM等企业级内存条。随着DDR5标准普及，内存接口芯片需支持更高频率（&gt;6400 MT/s）、更低功耗及片上错误校正功能，技术门槛显著提升。全球市场高度集中，仅少数厂商具备完整DDR5接口芯片解决方案能力。然而，高速信号设计对PCB布局与电源噪声极为敏感，且芯片与DRAM颗粒的协同验证周期长，制约新平台导入速度。</w:t>
      </w:r>
      <w:r>
        <w:rPr>
          <w:rFonts w:hint="eastAsia"/>
        </w:rPr>
        <w:br/>
      </w:r>
      <w:r>
        <w:rPr>
          <w:rFonts w:hint="eastAsia"/>
        </w:rPr>
        <w:t>　　未来，内存接口芯片将向异构集成、CXL兼容与AI优化架构深化。一方面，Chiplet封装将整合RCD、DB与电源管理单元，提升集成度与能效比；另一方面，支持Compute Express Link（CXL）协议的新型接口芯片将打破内存墙，实现CPU与内存池化共享。在AI服务器场景，针对大模型训练的低延迟、高带宽内存子系统将驱动定制化接口芯片开发。此外，开源内存控制器生态将促进国产芯片验证与替代。长远看，内存接口芯片不仅作为信号调理器件，更将成为下一代数据中心计算架构中内存层次革新的核心使能元件，在算力基础设施自主可控进程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a0c2fa7fb4e43" w:history="1">
        <w:r>
          <w:rPr>
            <w:rStyle w:val="Hyperlink"/>
          </w:rPr>
          <w:t>2026-2032年全球与中国内存接口芯片行业市场分析及发展前景预测报告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内存接口芯片行业的市场规模、竞争格局及技术发展现状。报告详细梳理了内存接口芯片产业链结构、区域分布特征及内存接口芯片市场需求变化，重点评估了内存接口芯片重点企业的市场表现与战略布局。通过对政策环境、技术创新方向及消费趋势的分析，科学预测了内存接口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按产品类型细分，全球内存接口芯片市场规模2021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寄存时钟驱动器（RCD）</w:t>
      </w:r>
      <w:r>
        <w:rPr>
          <w:rFonts w:hint="eastAsia"/>
        </w:rPr>
        <w:br/>
      </w:r>
      <w:r>
        <w:rPr>
          <w:rFonts w:hint="eastAsia"/>
        </w:rPr>
        <w:t>　　　　1.3.3 数据缓冲器（DB）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按应用细分，全球内存接口芯片市场规模2021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内存接口芯片行业发展总体概况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内存接口芯片行业发展主要特点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内存接口芯片行业发展影响因素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内存接口芯片有利因素</w:t>
      </w:r>
      <w:r>
        <w:rPr>
          <w:rFonts w:hint="eastAsia"/>
        </w:rPr>
        <w:br/>
      </w:r>
      <w:r>
        <w:rPr>
          <w:rFonts w:hint="eastAsia"/>
        </w:rPr>
        <w:t>　　　　1.5.3 .2 内存接口芯片不利因素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全球市场，近三年内存接口芯片主要企业占有率及排名（按销量）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内存接口芯片主要企业在国际市场占有率（按销量，2023-2026）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2025年内存接口芯片主要企业在国际市场排名（按销量）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全球市场主要企业内存接口芯片销量（2023-2026）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全球市场，近三年内存接口芯片主要企业占有率及排名（按收入）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内存接口芯片主要企业在国际市场占有率（按收入，2023-2026）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2025年内存接口芯片主要企业在国际市场排名（按收入）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全球市场主要企业内存接口芯片销售收入（2023-2026）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全球市场主要企业内存接口芯片销售价格（2023-2026）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中国市场，近三年内存接口芯片主要企业占有率及排名（按销量）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内存接口芯片主要企业在中国市场占有率（按销量，2023-2026）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2025年内存接口芯片主要企业在中国市场排名（按销量）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中国市场主要企业内存接口芯片销量（2023-2026）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中国市场，近三年内存接口芯片主要企业占有率及排名（按收入）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内存接口芯片主要企业在中国市场占有率（按收入，2023-2026）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2025年内存接口芯片主要企业在中国市场排名（按收入）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中国市场主要企业内存接口芯片销售收入（2023-2026）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全球主要厂商内存接口芯片总部及产地分布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全球主要厂商成立时间及内存接口芯片商业化日期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全球主要厂商内存接口芯片产品类型及应用</w:t>
      </w:r>
      <w:r>
        <w:rPr>
          <w:rFonts w:hint="eastAsia"/>
        </w:rPr>
        <w:br/>
      </w:r>
      <w:r>
        <w:rPr>
          <w:rFonts w:hint="eastAsia"/>
        </w:rPr>
        <w:t>　　2.9 内存接口芯片行业集中度、竞争程度分析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内存接口芯片行业集中度分析：2025年全球Top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全球内存接口芯片第一梯队、第二梯队和第三梯队生产商（品牌）及市场份额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全球内存接口芯片总体规模分析</w:t>
      </w:r>
      <w:r>
        <w:rPr>
          <w:rFonts w:hint="eastAsia"/>
        </w:rPr>
        <w:br/>
      </w:r>
      <w:r>
        <w:rPr>
          <w:rFonts w:hint="eastAsia"/>
        </w:rPr>
        <w:t>　　3.1 全球内存接口芯片供需现状及预测（2021-2032）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全球内存接口芯片产能、产量、产能利用率及发展趋势（2021-2032）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全球内存接口芯片产量、需求量及发展趋势（2021-2032）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全球主要地区内存接口芯片产量及发展趋势（2021-2032）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全球主要地区内存接口芯片产量（2021-2026）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全球主要地区内存接口芯片产量（2027-2032）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全球主要地区内存接口芯片产量市场份额（2021-2032）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中国内存接口芯片供需现状及预测（2021-2032）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中国内存接口芯片产能、产量、产能利用率及发展趋势（2021-2032）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中国内存接口芯片产量、市场需求量及发展趋势（2021-2032）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中国市场内存接口芯片进出口（2021-2032）</w:t>
      </w:r>
      <w:r>
        <w:rPr>
          <w:rFonts w:hint="eastAsia"/>
        </w:rPr>
        <w:br/>
      </w:r>
      <w:r>
        <w:rPr>
          <w:rFonts w:hint="eastAsia"/>
        </w:rPr>
        <w:t>　　3.4 全球内存接口芯片销量及销售额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全球市场内存接口芯片销售额（2021-2032）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全球市场内存接口芯片销量（2021-2032）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全球市场内存接口芯片价格趋势（2021-2032）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全球主要地区内存接口芯片市场规模分析：2021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全球主要地区内存接口芯片销售收入及市场份额（2021-2026）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全球主要地区内存接口芯片销售收入预测（2027-2032）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全球主要地区内存接口芯片销量分析：2021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全球主要地区内存接口芯片销量及市场份额（2021-2026）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全球主要地区内存接口芯片销量及市场份额预测（2027-2032）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中东市场内存接口芯片销量、收入及增长率（2021-2032）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全球不同产品类型内存接口芯片销量（2021-2032）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全球不同产品类型内存接口芯片销量预测（2027-2032）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全球不同产品类型内存接口芯片收入（2021-2032）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全球不同产品类型内存接口芯片收入预测（2027-2032）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全球不同产品类型内存接口芯片价格走势（2021-2032）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中国不同产品类型内存接口芯片销量（2021-2032）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中国不同产品类型内存接口芯片销量及市场份额（2021-2026）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中国不同产品类型内存接口芯片销量预测（2027-2032）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中国不同产品类型内存接口芯片收入（2021-2032）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中国不同产品类型内存接口芯片收入及市场份额（2021-2026）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中国不同产品类型内存接口芯片收入预测（2027-2032）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不同应用内存接口芯片分析</w:t>
      </w:r>
      <w:r>
        <w:rPr>
          <w:rFonts w:hint="eastAsia"/>
        </w:rPr>
        <w:br/>
      </w:r>
      <w:r>
        <w:rPr>
          <w:rFonts w:hint="eastAsia"/>
        </w:rPr>
        <w:t>　　7.1 全球不同应用内存接口芯片销量（2021-2032）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全球不同应用内存接口芯片销量及市场份额（2021-2026）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全球不同应用内存接口芯片销量预测（2027-2032）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全球不同应用内存接口芯片收入（2021-2032）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全球不同应用内存接口芯片收入及市场份额（2021-2026）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全球不同应用内存接口芯片收入预测（2027-2032）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全球不同应用内存接口芯片价格走势（2021-2032）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中国不同应用内存接口芯片销量（2021-2032）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中国不同应用内存接口芯片销量及市场份额（2021-2026）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中国不同应用内存接口芯片销量预测（2027-2032）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中国不同应用内存接口芯片收入（2021-2032）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中国不同应用内存接口芯片收入及市场份额（2021-2026）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中国不同应用内存接口芯片收入预测（2027-2032）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内存接口芯片行业发展趋势</w:t>
      </w:r>
      <w:r>
        <w:rPr>
          <w:rFonts w:hint="eastAsia"/>
        </w:rPr>
        <w:br/>
      </w:r>
      <w:r>
        <w:rPr>
          <w:rFonts w:hint="eastAsia"/>
        </w:rPr>
        <w:t>　　8.2 内存接口芯片行业主要驱动因素</w:t>
      </w:r>
      <w:r>
        <w:rPr>
          <w:rFonts w:hint="eastAsia"/>
        </w:rPr>
        <w:br/>
      </w:r>
      <w:r>
        <w:rPr>
          <w:rFonts w:hint="eastAsia"/>
        </w:rPr>
        <w:t>　　8.3 内存接口芯片中国企业SWOT分析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中国内存接口芯片行业政策环境分析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内存接口芯片行业产业链简介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内存接口芯片行业供应链分析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内存接口芯片主要原料及供应情况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内存接口芯片行业采购模式</w:t>
      </w:r>
      <w:r>
        <w:rPr>
          <w:rFonts w:hint="eastAsia"/>
        </w:rPr>
        <w:br/>
      </w:r>
      <w:r>
        <w:rPr>
          <w:rFonts w:hint="eastAsia"/>
        </w:rPr>
        <w:t>　　9.3 内存接口芯片行业生产模式</w:t>
      </w:r>
      <w:r>
        <w:rPr>
          <w:rFonts w:hint="eastAsia"/>
        </w:rPr>
        <w:br/>
      </w:r>
      <w:r>
        <w:rPr>
          <w:rFonts w:hint="eastAsia"/>
        </w:rPr>
        <w:t>　　9.4 内存接口芯片行业销售模式及销售渠道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按产品类型细分，全球内存接口芯片市场规模2021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按应用细分，全球内存接口芯片市场规模（CAGR）2021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内存接口芯片行业发展主要特点</w:t>
      </w:r>
      <w:r>
        <w:rPr>
          <w:rFonts w:hint="eastAsia"/>
        </w:rPr>
        <w:br/>
      </w:r>
      <w:r>
        <w:rPr>
          <w:rFonts w:hint="eastAsia"/>
        </w:rPr>
        <w:t>　　表 4： 内存接口芯片行业发展有利因素分析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内存接口芯片行业发展不利因素分析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进入内存接口芯片行业壁垒</w:t>
      </w:r>
      <w:r>
        <w:rPr>
          <w:rFonts w:hint="eastAsia"/>
        </w:rPr>
        <w:br/>
      </w:r>
      <w:r>
        <w:rPr>
          <w:rFonts w:hint="eastAsia"/>
        </w:rPr>
        <w:t>　　表 7： 内存接口芯片主要企业在国际市场占有率（按销量，2023-2026）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2025年内存接口芯片主要企业在国际市场排名（按销量）&amp;（百万片）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全球市场主要企业内存接口芯片销量（2023-2026）&amp;（百万片）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内存接口芯片主要企业在国际市场占有率（按收入，2023-2026）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2025年内存接口芯片主要企业在国际市场排名（按收入）&amp;（万元）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全球市场主要企业内存接口芯片销售收入（2023-2026）&amp;（万元）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全球市场主要企业内存接口芯片销售价格（2023-2026）&amp;（元/片）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内存接口芯片主要企业在中国市场占有率（按销量，2023-2026）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2025年内存接口芯片主要企业在中国市场排名（按销量）&amp;（百万片）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中国市场主要企业内存接口芯片销量（2023-2026）&amp;（百万片）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内存接口芯片主要企业在中国市场占有率（按收入，2023-2026）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2025年内存接口芯片主要企业在中国市场排名（按收入）&amp;（万元）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中国市场主要企业内存接口芯片销售收入（2023-2026）&amp;（万元）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全球主要厂商内存接口芯片总部及产地分布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全球主要厂商成立时间及内存接口芯片商业化日期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全球主要厂商内存接口芯片产品类型及应用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2025年全球内存接口芯片主要厂商市场地位（第一梯队、第二梯队和第三梯队）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全球内存接口芯片市场投资、并购等现状分析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全球主要地区内存接口芯片产量增速（CAGR）：（2021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全球主要地区内存接口芯片产量（2021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全球主要地区内存接口芯片产量（2021-2026）&amp;（百万片）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全球主要地区内存接口芯片产量（2027-2032）&amp;（百万片）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全球主要地区内存接口芯片产量市场份额（2021-2026）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全球主要地区内存接口芯片产量市场份额（2027-2032）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中国市场内存接口芯片产量、销量、进出口（2021-2026）&amp;（百万片）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中国市场内存接口芯片产量、销量、进出口预测（2027-2032）&amp;（百万片）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全球主要地区内存接口芯片销售收入增速：（2021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全球主要地区内存接口芯片销售收入（2021-2026）&amp;（万元）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全球主要地区内存接口芯片销售收入市场份额（2021-2026）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全球主要地区内存接口芯片收入（2027-2032）&amp;（万元）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全球主要地区内存接口芯片收入市场份额（2027-2032）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全球主要地区内存接口芯片销量（百万片）：2021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全球主要地区内存接口芯片销量（2021-2026）&amp;（百万片）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全球主要地区内存接口芯片销量市场份额（2021-2026）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全球主要地区内存接口芯片销量（2027-2032）&amp;（百万片）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全球主要地区内存接口芯片销量份额（2027-2032）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内存接口芯片销量（百万片）、收入（万元）、价格（元/片）及毛利率（2021-2026）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内存接口芯片销量（百万片）、收入（万元）、价格（元/片）及毛利率（2021-2026）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内存接口芯片生产基地、销售区域、竞争对手及市场地位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内存接口芯片产品规格、参数及市场应用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内存接口芯片销量（百万片）、收入（万元）、价格（元/片）及毛利率（2021-2026）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全球不同产品类型内存接口芯片销量（2021-2026）&amp;（百万片）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全球不同产品类型内存接口芯片销量市场份额（2021-2026）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全球不同产品类型内存接口芯片销量预测（2027-2032）&amp;（百万片）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全球市场不同产品类型内存接口芯片销量市场份额预测（2027-2032）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全球不同产品类型内存接口芯片收入（2021-2026）&amp;（万元）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全球不同产品类型内存接口芯片收入市场份额（2021-2026）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全球不同产品类型内存接口芯片收入预测（2027-2032）&amp;（万元）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全球不同产品类型内存接口芯片收入市场份额预测（2027-2032）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中国不同产品类型内存接口芯片销量（2021-2026）&amp;（百万片）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中国不同产品类型内存接口芯片销量市场份额（2021-2026）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中国不同产品类型内存接口芯片销量预测（2027-2032）&amp;（百万片）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全球市场不同产品类型内存接口芯片销量市场份额预测（2027-2032）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中国不同产品类型内存接口芯片收入（2021-2026）&amp;（万元）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中国不同产品类型内存接口芯片收入市场份额（2021-2026）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中国不同产品类型内存接口芯片收入预测（2027-2032）&amp;（万元）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中国不同产品类型内存接口芯片收入市场份额预测（2027-2032）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全球不同应用内存接口芯片销量（2021-2026）&amp;（百万片）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75： 全球不同应用内存接口芯片销量市场份额（2021-2026）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全球不同应用内存接口芯片销量预测（2027-2032）&amp;（百万片）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77： 全球市场不同应用内存接口芯片销量市场份额预测（2027-2032）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全球不同应用内存接口芯片收入（2021-2026）&amp;（万元）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全球不同应用内存接口芯片收入市场份额（2021-2026）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全球不同应用内存接口芯片收入预测（2027-2032）&amp;（万元）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全球不同应用内存接口芯片收入市场份额预测（2027-2032）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中国不同应用内存接口芯片销量（2021-2026）&amp;（百万片）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83： 中国不同应用内存接口芯片销量市场份额（2021-2026）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中国不同应用内存接口芯片销量预测（2027-2032）&amp;（百万片）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中国市场不同应用内存接口芯片销量市场份额预测（2027-2032）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中国不同应用内存接口芯片收入（2021-2026）&amp;（万元）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中国不同应用内存接口芯片收入市场份额（2021-2026）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中国不同应用内存接口芯片收入预测（2027-2032）&amp;（万元）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中国不同应用内存接口芯片收入市场份额预测（2027-2032）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内存接口芯片行业发展趋势</w:t>
      </w:r>
      <w:r>
        <w:rPr>
          <w:rFonts w:hint="eastAsia"/>
        </w:rPr>
        <w:br/>
      </w:r>
      <w:r>
        <w:rPr>
          <w:rFonts w:hint="eastAsia"/>
        </w:rPr>
        <w:t>　　表 91： 内存接口芯片行业主要驱动因素</w:t>
      </w:r>
      <w:r>
        <w:rPr>
          <w:rFonts w:hint="eastAsia"/>
        </w:rPr>
        <w:br/>
      </w:r>
      <w:r>
        <w:rPr>
          <w:rFonts w:hint="eastAsia"/>
        </w:rPr>
        <w:t>　　表 92： 内存接口芯片行业供应链分析</w:t>
      </w:r>
      <w:r>
        <w:rPr>
          <w:rFonts w:hint="eastAsia"/>
        </w:rPr>
        <w:br/>
      </w:r>
      <w:r>
        <w:rPr>
          <w:rFonts w:hint="eastAsia"/>
        </w:rPr>
        <w:t>　　表 93： 内存接口芯片上游原料供应商</w:t>
      </w:r>
      <w:r>
        <w:rPr>
          <w:rFonts w:hint="eastAsia"/>
        </w:rPr>
        <w:br/>
      </w:r>
      <w:r>
        <w:rPr>
          <w:rFonts w:hint="eastAsia"/>
        </w:rPr>
        <w:t>　　表 94： 内存接口芯片主要地区不同应用客户分析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内存接口芯片典型经销商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全球不同产品类型内存接口芯片销售额2021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全球不同产品类型内存接口芯片市场份额2025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寄存时钟驱动器（RCD）产品图片</w:t>
      </w:r>
      <w:r>
        <w:rPr>
          <w:rFonts w:hint="eastAsia"/>
        </w:rPr>
        <w:br/>
      </w:r>
      <w:r>
        <w:rPr>
          <w:rFonts w:hint="eastAsia"/>
        </w:rPr>
        <w:t>　　图 5： 数据缓冲器（DB）产品图片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全球不同应用内存接口芯片市场份额2025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2025年全球前五大生产商内存接口芯片市场份额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2025年全球内存接口芯片第一梯队、第二梯队和第三梯队厂商及市场份额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全球内存接口芯片产能、产量、产能利用率及发展趋势（2021-2032）&amp;（百万片）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全球内存接口芯片产量、需求量及发展趋势（2021-2032）&amp;（百万片）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全球主要地区内存接口芯片产量市场份额（2021-2032）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中国内存接口芯片产能、产量、产能利用率及发展趋势（2021-2032）&amp;（百万片）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中国内存接口芯片产量、市场需求量及发展趋势（2021-2032）&amp;（百万片）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全球内存接口芯片市场销售额及增长率：（2021-2032）&amp;（万元）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全球市场内存接口芯片市场规模：2021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全球市场内存接口芯片价格趋势（2021-2032）&amp;（元/片）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全球主要地区内存接口芯片销售收入（2021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全球主要地区内存接口芯片销售收入市场份额（2021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南美市场内存接口芯片收入及增长率（2021-2032）&amp;（万元）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中东市场内存接口芯片销量及增长率（2021-2032）&amp;（百万片）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中东市场内存接口芯片收入及增长率（2021-2032）&amp;（万元）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全球不同产品类型内存接口芯片价格走势（2021-2032）&amp;（元/片）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全球不同应用内存接口芯片价格走势（2021-2032）&amp;（元/片）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内存接口芯片中国企业SWOT分析</w:t>
      </w:r>
      <w:r>
        <w:rPr>
          <w:rFonts w:hint="eastAsia"/>
        </w:rPr>
        <w:br/>
      </w:r>
      <w:r>
        <w:rPr>
          <w:rFonts w:hint="eastAsia"/>
        </w:rPr>
        <w:t>　　图 43： 内存接口芯片产业链</w:t>
      </w:r>
      <w:r>
        <w:rPr>
          <w:rFonts w:hint="eastAsia"/>
        </w:rPr>
        <w:br/>
      </w:r>
      <w:r>
        <w:rPr>
          <w:rFonts w:hint="eastAsia"/>
        </w:rPr>
        <w:t>　　图 44： 内存接口芯片行业采购模式分析</w:t>
      </w:r>
      <w:r>
        <w:rPr>
          <w:rFonts w:hint="eastAsia"/>
        </w:rPr>
        <w:br/>
      </w:r>
      <w:r>
        <w:rPr>
          <w:rFonts w:hint="eastAsia"/>
        </w:rPr>
        <w:t>　　图 45： 内存接口芯片行业生产模式</w:t>
      </w:r>
      <w:r>
        <w:rPr>
          <w:rFonts w:hint="eastAsia"/>
        </w:rPr>
        <w:br/>
      </w:r>
      <w:r>
        <w:rPr>
          <w:rFonts w:hint="eastAsia"/>
        </w:rPr>
        <w:t>　　图 46： 内存接口芯片行业销售模式分析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0c2fa7fb4e43" w:history="1">
        <w:r>
          <w:rPr>
            <w:rStyle w:val="Hyperlink"/>
          </w:rPr>
          <w:t>2026-2032年全球与中国内存接口芯片行业市场分析及发展前景预测报告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0c2fa7fb4e43" w:history="1">
        <w:r>
          <w:rPr>
            <w:rStyle w:val="Hyperlink"/>
          </w:rPr>
          <w:t>https://www.20087.com/9/16/NeiCunJieKouXinPianQianJing.html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热点：内存接口芯片三巨头、内存接口芯片龙头股、内存接口芯片上市公司、内存接口芯片的作用、内存接口芯片市场规模有多大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7759e8014468" w:history="1">
      <w:r>
        <w:rPr>
          <w:rStyle w:val="Hyperlink"/>
        </w:rPr>
        <w:t>2026-2032年全球与中国内存接口芯片行业市场分析及发展前景预测报告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eiCunJieKouXinPianQianJing.html" TargetMode="External" Id="R842a0c2fa7f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eiCunJieKouXinPianQianJing.html" TargetMode="External" Id="R21cb7759e80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2025-12-30T02:25:20Z</dcterms:created>
  <dcterms:modified xsi:type="dcterms:W3CDTF">2025-12-30T03:25:20Z</dcterms:modified>
  <dc:subject>2026-2032年全球与中国内存接口芯片行业市场分析及发展前景预测报告</dc:subject>
  <dc:title>2026-2032年全球与中国内存接口芯片行业市场分析及发展前景预测报告</dc:title>
  <cp:keywords>2026-2032年全球与中国内存接口芯片行业市场分析及发展前景预测报告</cp:keywords>
  <dc:description>2026-2032年全球与中国内存接口芯片行业市场分析及发展前景预测报告</dc:description>
</cp:coreProperties>
</file>