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e6ee6b59b48fb" w:history="1">
              <w:r>
                <w:rPr>
                  <w:rStyle w:val="Hyperlink"/>
                </w:rPr>
                <w:t>2025-2031年中国发光器件行业调研与前景趋势分析报告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e6ee6b59b48fb" w:history="1">
              <w:r>
                <w:rPr>
                  <w:rStyle w:val="Hyperlink"/>
                </w:rPr>
                <w:t>2025-2031年中国发光器件行业调研与前景趋势分析报告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e6ee6b59b48fb" w:history="1">
                <w:r>
                  <w:rPr>
                    <w:rStyle w:val="Hyperlink"/>
                  </w:rPr>
                  <w:t>https://www.20087.com/9/36/FaGuangQiJianQianJing.html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器件是现代电子和光学领域的重要组成部分，近年来随着半导体技术的进步和市场需求的增长而不断发展。当前市场上，发光器件不仅在提高发光效率和延长使用寿命方面有所突破，还在降低能耗和提高色彩还原度方面取得了长足进展。随着LED技术的发展，发光器件的应用领域不断扩大，从照明到显示再到特殊光源，都展现了其强大的竞争力。此外，随着微电子技术的进步，发光器件的小型化和集成化也成为了可能。</w:t>
      </w:r>
      <w:r>
        <w:rPr>
          <w:rFonts w:hint="eastAsia"/>
        </w:rPr>
        <w:br/>
      </w:r>
      <w:r>
        <w:rPr>
          <w:rFonts w:hint="eastAsia"/>
        </w:rPr>
        <w:t>　　未来，发光器件行业将继续关注技术创新和应用拓展。一方面，随着第三代半导体材料如氮化镓和碳化硅的应用，发光器件将实现更高的发光效率和更宽的工作温度范围，适用于更多极端环境下的应用。另一方面，随着显示技术的发展，发光器件将集成更多智能控制功能，实现更高质量的显示效果。此外，随着健康照明理念的兴起，发光器件将更加注重提供对人体有益的光照环境，如调节色温和亮度以改善人的睡眠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e6ee6b59b48fb" w:history="1">
        <w:r>
          <w:rPr>
            <w:rStyle w:val="Hyperlink"/>
          </w:rPr>
          <w:t>2025-2031年中国发光器件行业调研与前景趋势分析报告</w:t>
        </w:r>
      </w:hyperlink>
      <w:r>
        <w:rPr>
          <w:rFonts w:hint="eastAsia"/>
        </w:rPr>
        <w:t>》依据国家统计局、海关总署及发光器件相关协会等部门的权威资料数据，以及对发光器件行业重点区域实地调研，结合发光器件行业发展所处的环境，从理论到实践、从宏观到微观等多个角度对发光器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e6ee6b59b48fb" w:history="1">
        <w:r>
          <w:rPr>
            <w:rStyle w:val="Hyperlink"/>
          </w:rPr>
          <w:t>2025-2031年中国发光器件行业调研与前景趋势分析报告</w:t>
        </w:r>
      </w:hyperlink>
      <w:r>
        <w:rPr>
          <w:rFonts w:hint="eastAsia"/>
        </w:rPr>
        <w:t>》内容严谨、数据翔实，通过辅以大量直观的图表，帮助发光器件企业准确把握发光器件行业发展动向、正确制定发光器件企业发展战略和发光器件投资策略。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发光器件行业相关概述</w:t>
      </w:r>
      <w:r>
        <w:rPr>
          <w:rFonts w:hint="eastAsia"/>
        </w:rPr>
        <w:br/>
      </w:r>
      <w:r>
        <w:rPr>
          <w:rFonts w:hint="eastAsia"/>
        </w:rPr>
        <w:t>　　　　一、发光器件行业定义及特点</w:t>
      </w:r>
      <w:r>
        <w:rPr>
          <w:rFonts w:hint="eastAsia"/>
        </w:rPr>
        <w:br/>
      </w:r>
      <w:r>
        <w:rPr>
          <w:rFonts w:hint="eastAsia"/>
        </w:rPr>
        <w:t>　　　　　　1、发光器件行业定义</w:t>
      </w:r>
      <w:r>
        <w:rPr>
          <w:rFonts w:hint="eastAsia"/>
        </w:rPr>
        <w:br/>
      </w:r>
      <w:r>
        <w:rPr>
          <w:rFonts w:hint="eastAsia"/>
        </w:rPr>
        <w:t>　　　　　　2、发光器件行业特点</w:t>
      </w:r>
      <w:r>
        <w:rPr>
          <w:rFonts w:hint="eastAsia"/>
        </w:rPr>
        <w:br/>
      </w:r>
      <w:r>
        <w:rPr>
          <w:rFonts w:hint="eastAsia"/>
        </w:rPr>
        <w:t>　　　　二、发光器件行业经营模式分析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1、发光器件生产模式</w:t>
      </w:r>
      <w:r>
        <w:rPr>
          <w:rFonts w:hint="eastAsia"/>
        </w:rPr>
        <w:br/>
      </w:r>
      <w:r>
        <w:rPr>
          <w:rFonts w:hint="eastAsia"/>
        </w:rPr>
        <w:t>　　　　　　2、发光器件采购模式</w:t>
      </w:r>
      <w:r>
        <w:rPr>
          <w:rFonts w:hint="eastAsia"/>
        </w:rPr>
        <w:br/>
      </w:r>
      <w:r>
        <w:rPr>
          <w:rFonts w:hint="eastAsia"/>
        </w:rPr>
        <w:t>　　　　　　3、发光器件销售模式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2024-2025年世界发光器件行业市场运行形势分析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2024-2025年全球发光器件行业发展概况</w:t>
      </w:r>
      <w:r>
        <w:rPr>
          <w:rFonts w:hint="eastAsia"/>
        </w:rPr>
        <w:br/>
      </w:r>
      <w:r>
        <w:rPr>
          <w:rFonts w:hint="eastAsia"/>
        </w:rPr>
        <w:t>　　第二节 世界发光器件行业发展走势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一、全球发光器件行业市场分布情况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二、全球发光器件行业发展趋势分析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全球发光器件行业重点国家和区域分析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2024-2025年中国发光器件行业发展环境分析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发光器件政策环境分析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发光器件技术环境分析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2024-2025年发光器件行业技术发展现状及趋势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当前我国发光器件技术发展现状</w:t>
      </w:r>
      <w:r>
        <w:rPr>
          <w:rFonts w:hint="eastAsia"/>
        </w:rPr>
        <w:br/>
      </w:r>
      <w:r>
        <w:rPr>
          <w:rFonts w:hint="eastAsia"/>
        </w:rPr>
        <w:t>　　第二节 中外发光器件技术差距及产生差距的主要原因分析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提高我国发光器件技术的对策</w:t>
      </w:r>
      <w:r>
        <w:rPr>
          <w:rFonts w:hint="eastAsia"/>
        </w:rPr>
        <w:br/>
      </w:r>
      <w:r>
        <w:rPr>
          <w:rFonts w:hint="eastAsia"/>
        </w:rPr>
        <w:t>　　第四节 我国发光器件研发、设计发展趋势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中国发光器件行业市场供需状况分析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中国发光器件行业市场规模情况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中国发光器件行业盈利情况分析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中国发光器件行业市场需求状况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一、2019-2024年发光器件行业市场需求情况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二、发光器件行业市场需求特点分析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三、2025-2031年发光器件行业市场需求预测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中国发光器件行业市场供给状况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一、2019-2024年发光器件行业市场供给情况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二、发光器件行业市场供给特点分析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三、2025-2031年发光器件行业市场供给预测</w:t>
      </w:r>
      <w:r>
        <w:rPr>
          <w:rFonts w:hint="eastAsia"/>
        </w:rPr>
        <w:br/>
      </w:r>
      <w:r>
        <w:rPr>
          <w:rFonts w:hint="eastAsia"/>
        </w:rPr>
        <w:t>　　第五节 发光器件行业市场供需平衡状况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中国发光器件行业进出口情况分析预测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2019-2024年中国发光器件行业进出口情况分析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一、2019-2024年中国发光器件行业进口分析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二、2019-2024年中国发光器件行业出口分析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2025-2031年中国发光器件行业进出口情况预测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一、2025-2031年中国发光器件行业进口预测分析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二、2025-2031年中国发光器件行业出口预测分析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影响发光器件行业进出口变化的主要原因分析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2019-2024年中国发光器件行业重点地区调研分析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一、中国发光器件行业重点区域市场结构调研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二、**地区发光器件市场调研分析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三、**地区发光器件市场调研分析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四、**地区发光器件市场调研分析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五、**地区发光器件市场调研分析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六、**地区发光器件市场调研分析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发光器件行业细分产品市场调研分析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中国发光器件行业市场行情分析预测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发光器件价格影响因素分析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2019-2024年中国发光器件市场价格趋向分析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2025-2031年中国发光器件市场价格趋向预测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发光器件行业上游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发光器件行业下游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发光器件行业竞争格局分析</w:t>
      </w:r>
      <w:r>
        <w:rPr>
          <w:rFonts w:hint="eastAsia"/>
        </w:rPr>
        <w:br/>
      </w:r>
      <w:r>
        <w:rPr>
          <w:rFonts w:hint="eastAsia"/>
        </w:rPr>
        <w:t>　　第一节 发光器件行业集中度分析</w:t>
      </w:r>
      <w:r>
        <w:rPr>
          <w:rFonts w:hint="eastAsia"/>
        </w:rPr>
        <w:br/>
      </w:r>
      <w:r>
        <w:rPr>
          <w:rFonts w:hint="eastAsia"/>
        </w:rPr>
        <w:t>　　　　一、发光器件市场集中度分析</w:t>
      </w:r>
      <w:r>
        <w:rPr>
          <w:rFonts w:hint="eastAsia"/>
        </w:rPr>
        <w:br/>
      </w:r>
      <w:r>
        <w:rPr>
          <w:rFonts w:hint="eastAsia"/>
        </w:rPr>
        <w:t>　　　　二、发光器件企业集中度分析</w:t>
      </w:r>
      <w:r>
        <w:rPr>
          <w:rFonts w:hint="eastAsia"/>
        </w:rPr>
        <w:br/>
      </w:r>
      <w:r>
        <w:rPr>
          <w:rFonts w:hint="eastAsia"/>
        </w:rPr>
        <w:t>　　　　三、发光器件区域集中度分析</w:t>
      </w:r>
      <w:r>
        <w:rPr>
          <w:rFonts w:hint="eastAsia"/>
        </w:rPr>
        <w:br/>
      </w:r>
      <w:r>
        <w:rPr>
          <w:rFonts w:hint="eastAsia"/>
        </w:rPr>
        <w:t>　　第二节 发光器件行业竞争格局分析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一、2024-2025年发光器件行业竞争分析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二、2024-2025年中外发光器件产品竞争分析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三、2024-2025年中国发光器件市场竞争分析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四、2025-2031年国内主要发光器件企业动向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发光器件重点企业（一）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发光器件重点企业（二）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发光器件重点企业（三）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发光器件重点企业（四）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发光器件重点企业（五）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发光器件重点企业（六）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发光器件企业发展策略分析</w:t>
      </w:r>
      <w:r>
        <w:rPr>
          <w:rFonts w:hint="eastAsia"/>
        </w:rPr>
        <w:br/>
      </w:r>
      <w:r>
        <w:rPr>
          <w:rFonts w:hint="eastAsia"/>
        </w:rPr>
        <w:t>　　第一节 发光器件市场策略分析</w:t>
      </w:r>
      <w:r>
        <w:rPr>
          <w:rFonts w:hint="eastAsia"/>
        </w:rPr>
        <w:br/>
      </w:r>
      <w:r>
        <w:rPr>
          <w:rFonts w:hint="eastAsia"/>
        </w:rPr>
        <w:t>　　　　一、发光器件价格策略分析</w:t>
      </w:r>
      <w:r>
        <w:rPr>
          <w:rFonts w:hint="eastAsia"/>
        </w:rPr>
        <w:br/>
      </w:r>
      <w:r>
        <w:rPr>
          <w:rFonts w:hint="eastAsia"/>
        </w:rPr>
        <w:t>　　　　二、发光器件渠道策略分析</w:t>
      </w:r>
      <w:r>
        <w:rPr>
          <w:rFonts w:hint="eastAsia"/>
        </w:rPr>
        <w:br/>
      </w:r>
      <w:r>
        <w:rPr>
          <w:rFonts w:hint="eastAsia"/>
        </w:rPr>
        <w:t>　　第二节 发光器件销售策略分析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提高发光器件企业竞争力的策略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一、提高中国发光器件企业核心竞争力的对策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二、发光器件企业提升竞争力的主要方向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三、影响发光器件企业核心竞争力的因素及提升途径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四、提高发光器件企业竞争力的策略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对我国发光器件品牌的战略思考</w:t>
      </w:r>
      <w:r>
        <w:rPr>
          <w:rFonts w:hint="eastAsia"/>
        </w:rPr>
        <w:br/>
      </w:r>
      <w:r>
        <w:rPr>
          <w:rFonts w:hint="eastAsia"/>
        </w:rPr>
        <w:t>　　　　一、发光器件实施品牌战略的意义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二、发光器件企业品牌的现状分析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三、我国发光器件企业的品牌战略</w:t>
      </w:r>
      <w:r>
        <w:rPr>
          <w:rFonts w:hint="eastAsia"/>
        </w:rPr>
        <w:br/>
      </w:r>
      <w:r>
        <w:rPr>
          <w:rFonts w:hint="eastAsia"/>
        </w:rPr>
        <w:t>　　　　四、发光器件品牌战略管理的策略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中国发光器件行业营销策略分析</w:t>
      </w:r>
      <w:r>
        <w:rPr>
          <w:rFonts w:hint="eastAsia"/>
        </w:rPr>
        <w:br/>
      </w:r>
      <w:r>
        <w:rPr>
          <w:rFonts w:hint="eastAsia"/>
        </w:rPr>
        <w:t>　　第一节 发光器件市场推广策略研究分析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一、做好发光器件产品导入</w:t>
      </w:r>
      <w:r>
        <w:rPr>
          <w:rFonts w:hint="eastAsia"/>
        </w:rPr>
        <w:br/>
      </w:r>
      <w:r>
        <w:rPr>
          <w:rFonts w:hint="eastAsia"/>
        </w:rPr>
        <w:t>　　　　二、做好发光器件产品组合和产品线决策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三、发光器件行业城市市场推广策略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发光器件行业渠道营销研究分析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一、发光器件行业营销环境分析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二、发光器件行业现存的营销渠道分析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三、发光器件行业终端市场营销管理策略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发光器件行业营销战略研究分析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一、中国发光器件行业有效整合营销策略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二、建立发光器件行业厂商的双嬴模式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2025-2031年中国发光器件行业前景与风险预测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2025年发光器件市场前景分析</w:t>
      </w:r>
      <w:r>
        <w:rPr>
          <w:rFonts w:hint="eastAsia"/>
        </w:rPr>
        <w:br/>
      </w:r>
      <w:r>
        <w:rPr>
          <w:rFonts w:hint="eastAsia"/>
        </w:rPr>
        <w:t>　　第二节 2025年发光器件发展趋势预测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2025-2031年中国发光器件行业投资特性分析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一、2025-2031年中国发光器件行业进入壁垒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二、2025-2031年中国发光器件行业盈利模式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三、2025-2031年中国发光器件行业盈利因素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2025-2031年中国发光器件行业投资机会分析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一、2025-2031年中国发光器件细分市场投资机会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二、2025-2031年中国发光器件行业区域市场投资潜力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2025-2031年中国发光器件行业投资风险分析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一、2025-2031年中国发光器件行业市场竞争风险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二、2025-2031年中国发光器件行业技术风险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三、2025-2031年中国发光器件行业政策风险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四、2025-2031年中国发光器件行业进入退出风险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2025-2031年中国发光器件行业盈利模式与投资策略分析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国外发光器件行业投资现状及经营模式分析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一、境外发光器件行业成长情况调查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中国发光器件行业商业模式探讨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中国发光器件行业投资国际化发展战略分析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中国发光器件行业投资策略分析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中国发光器件行业资本运作战略选择方案研究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 中国发光器件行业多元化经营战略的可行性分析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发光器件行业历程</w:t>
      </w:r>
      <w:r>
        <w:rPr>
          <w:rFonts w:hint="eastAsia"/>
        </w:rPr>
        <w:br/>
      </w:r>
      <w:r>
        <w:rPr>
          <w:rFonts w:hint="eastAsia"/>
        </w:rPr>
        <w:t>　　图表 发光器件行业生命周期</w:t>
      </w:r>
      <w:r>
        <w:rPr>
          <w:rFonts w:hint="eastAsia"/>
        </w:rPr>
        <w:br/>
      </w:r>
      <w:r>
        <w:rPr>
          <w:rFonts w:hint="eastAsia"/>
        </w:rPr>
        <w:t>　　图表 发光器件行业产业链分析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2019-2024年发光器件行业市场容量分析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2019-2024年中国发光器件行业产量及增长趋势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2019-2024年中国发光器件市场需求量及增速统计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2025年中国发光器件行业需求领域分布格局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2019-2024年中国发光器件出口数量分析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2025年中国发光器件进口国家及地区分析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2025年中国发光器件出口国家及地区分析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2019-2024年中国发光器件行业企业平均规模情况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2025-2031年中国发光器件行业供需平衡预测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2025-2031年中国发光器件行业市场规模预测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2025-2031年中国发光器件市场前景分析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e6ee6b59b48fb" w:history="1">
        <w:r>
          <w:rPr>
            <w:rStyle w:val="Hyperlink"/>
          </w:rPr>
          <w:t>2025-2031年中国发光器件行业调研与前景趋势分析报告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e6ee6b59b48fb" w:history="1">
        <w:r>
          <w:rPr>
            <w:rStyle w:val="Hyperlink"/>
          </w:rPr>
          <w:t>https://www.20087.com/9/36/FaGuangQiJianQianJing.html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100eaf3ae4411" w:history="1">
      <w:r>
        <w:rPr>
          <w:rStyle w:val="Hyperlink"/>
        </w:rPr>
        <w:t>2025-2031年中国发光器件行业调研与前景趋势分析报告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FaGuangQiJianQianJing.html" TargetMode="External" Id="R099e6ee6b59b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FaGuangQiJianQianJing.html" TargetMode="External" Id="R78a100eaf3ae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2024-05-22T08:54:00Z</dcterms:created>
  <dcterms:modified xsi:type="dcterms:W3CDTF">2024-05-22T09:54:00Z</dcterms:modified>
  <dc:subject>2025-2031年中国发光器件行业调研与前景趋势分析报告</dc:subject>
  <dc:title>2025-2031年中国发光器件行业调研与前景趋势分析报告</dc:title>
  <cp:keywords>2025-2031年中国发光器件行业调研与前景趋势分析报告</cp:keywords>
  <dc:description>2025-2031年中国发光器件行业调研与前景趋势分析报告</dc:description>
</cp:coreProperties>
</file>