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1db8d35d8475f" w:history="1">
              <w:r>
                <w:rPr>
                  <w:rStyle w:val="Hyperlink"/>
                </w:rPr>
                <w:t>2026-2032年中国工业离心泵市场调查研究与前景趋势预测报告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1db8d35d8475f" w:history="1">
              <w:r>
                <w:rPr>
                  <w:rStyle w:val="Hyperlink"/>
                </w:rPr>
                <w:t>2026-2032年中国工业离心泵市场调查研究与前景趋势预测报告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1db8d35d8475f" w:history="1">
                <w:r>
                  <w:rPr>
                    <w:rStyle w:val="Hyperlink"/>
                  </w:rPr>
                  <w:t>https://www.20087.com/9/16/GongYeLiXinBengShiChangQianJingFenXi.html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离心泵是通过旋转叶轮产生离心力输送液体的核心流体机械，广泛应用于石化、电力、市政供水、矿山及制药等领域。工业离心泵强调高效水力模型、耐磨蚀材料（如双相不锈钢、陶瓷内衬）及智能监控能力；API 610标准泵满足严苛工况下的可靠性要求。在流程工业中，离心泵常配备变频驱动与状态监测传感器，实现节能运行与故障预警。然而，气蚀、固体颗粒冲刷及密封泄漏仍是常见失效模式；老旧泵站能效低下，改造需求迫切。</w:t>
      </w:r>
      <w:r>
        <w:rPr>
          <w:rFonts w:hint="eastAsia"/>
        </w:rPr>
        <w:br/>
      </w:r>
      <w:r>
        <w:rPr>
          <w:rFonts w:hint="eastAsia"/>
        </w:rPr>
        <w:t>　　未来，工业离心泵将向数字化运维、绿色设计与系统集成演进。市场调研网指出，嵌入式振动、温度与压力传感器结合边缘计算单元，实现轴承磨损与气蚀早期识别；数字孪生平台优化泵组匹配与管网调度。在能效方面，CFD优化叶轮与蜗壳流道，提升最佳效率点（BEP）范围；永磁电机直驱消除传动损失。更关键的是，在工业互联网与“双碳”目标推动下，离心泵将作为智慧水务、零液体排放（ZLD）系统的关键节点，支持远程诊断与预测性维护。长远看，工业离心泵将从单一输送设备升级为具备自感知、自适应与系统协同能力的智能流体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d1db8d35d8475f" w:history="1">
        <w:r>
          <w:rPr>
            <w:rStyle w:val="Hyperlink"/>
          </w:rPr>
          <w:t>2026-2032年中国工业离心泵市场调查研究与前景趋势预测报告</w:t>
        </w:r>
      </w:hyperlink>
      <w:r>
        <w:rPr>
          <w:rFonts w:hint="eastAsia"/>
        </w:rPr>
        <w:t>》，2025年工业离心泵行业市场规模达 亿元，预计2032年市场规模将达 亿元，期间年均复合增长率（CAGR）达 %。报告基于统计局、相关行业协会及科研机构的详实数据，系统分析工业离心泵市场供需状况、技术发展路径及竞争格局。报告客观评估当前工业离心泵市场规模，预测行业增长潜力，并对工业离心泵重点企业的市场竞争力进行分析。通过分析市场机遇与风险因素，为投资者提供项目评估参考和风险应对建议，助力把握工业离心泵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工业离心泵行业概述</w:t>
      </w:r>
      <w:r>
        <w:rPr>
          <w:rFonts w:hint="eastAsia"/>
        </w:rPr>
        <w:br/>
      </w:r>
      <w:r>
        <w:rPr>
          <w:rFonts w:hint="eastAsia"/>
        </w:rPr>
        <w:t>　　第一节 工业离心泵定义与分类</w:t>
      </w:r>
      <w:r>
        <w:rPr>
          <w:rFonts w:hint="eastAsia"/>
        </w:rPr>
        <w:br/>
      </w:r>
      <w:r>
        <w:rPr>
          <w:rFonts w:hint="eastAsia"/>
        </w:rPr>
        <w:t>　　第二节 工业离心泵应用领域</w:t>
      </w:r>
      <w:r>
        <w:rPr>
          <w:rFonts w:hint="eastAsia"/>
        </w:rPr>
        <w:br/>
      </w:r>
      <w:r>
        <w:rPr>
          <w:rFonts w:hint="eastAsia"/>
        </w:rPr>
        <w:t>　　第三节 工业离心泵行业经济指标分析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全球工业离心泵市场发展综述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主要国家与地区工业离心泵市场分析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中国工业离心泵行业市场分析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二、工业离心泵产能扩张与投资动态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三、2026-2032年工业离心泵产量预测</w:t>
      </w:r>
      <w:r>
        <w:rPr>
          <w:rFonts w:hint="eastAsia"/>
        </w:rPr>
        <w:br/>
      </w:r>
      <w:r>
        <w:rPr>
          <w:rFonts w:hint="eastAsia"/>
        </w:rPr>
        <w:t>　　第三节 2026-2032年工业离心泵市场需求与销售分析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一、2025-2026年工业离心泵行业需求现状</w:t>
      </w:r>
      <w:r>
        <w:rPr>
          <w:rFonts w:hint="eastAsia"/>
        </w:rPr>
        <w:br/>
      </w:r>
      <w:r>
        <w:rPr>
          <w:rFonts w:hint="eastAsia"/>
        </w:rPr>
        <w:t>　　　　二、工业离心泵客户群体与需求特点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工业离心泵行业进口情况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工业离心泵行业出口情况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2020-2025年中国工业离心泵行业规模情况</w:t>
      </w:r>
      <w:r>
        <w:rPr>
          <w:rFonts w:hint="eastAsia"/>
        </w:rPr>
        <w:br/>
      </w:r>
      <w:r>
        <w:rPr>
          <w:rFonts w:hint="eastAsia"/>
        </w:rPr>
        <w:t>　　　　一、工业离心泵行业企业数量规模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一、工业离心泵行业盈利能力</w:t>
      </w:r>
      <w:r>
        <w:rPr>
          <w:rFonts w:hint="eastAsia"/>
        </w:rPr>
        <w:br/>
      </w:r>
      <w:r>
        <w:rPr>
          <w:rFonts w:hint="eastAsia"/>
        </w:rPr>
        <w:t>　　　　二、工业离心泵行业偿债能力</w:t>
      </w:r>
      <w:r>
        <w:rPr>
          <w:rFonts w:hint="eastAsia"/>
        </w:rPr>
        <w:br/>
      </w:r>
      <w:r>
        <w:rPr>
          <w:rFonts w:hint="eastAsia"/>
        </w:rPr>
        <w:t>　　　　三、工业离心泵行业营运能力</w:t>
      </w:r>
      <w:r>
        <w:rPr>
          <w:rFonts w:hint="eastAsia"/>
        </w:rPr>
        <w:br/>
      </w:r>
      <w:r>
        <w:rPr>
          <w:rFonts w:hint="eastAsia"/>
        </w:rPr>
        <w:t>　　　　四、工业离心泵行业发展能力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工业离心泵行业竞争格局总览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中国工业离心泵行业风险与对策</w:t>
      </w:r>
      <w:r>
        <w:rPr>
          <w:rFonts w:hint="eastAsia"/>
        </w:rPr>
        <w:br/>
      </w:r>
      <w:r>
        <w:rPr>
          <w:rFonts w:hint="eastAsia"/>
        </w:rPr>
        <w:t>　　第一节 工业离心泵行业SWOT分析</w:t>
      </w:r>
      <w:r>
        <w:rPr>
          <w:rFonts w:hint="eastAsia"/>
        </w:rPr>
        <w:br/>
      </w:r>
      <w:r>
        <w:rPr>
          <w:rFonts w:hint="eastAsia"/>
        </w:rPr>
        <w:t>　　　　一、工业离心泵行业优势</w:t>
      </w:r>
      <w:r>
        <w:rPr>
          <w:rFonts w:hint="eastAsia"/>
        </w:rPr>
        <w:br/>
      </w:r>
      <w:r>
        <w:rPr>
          <w:rFonts w:hint="eastAsia"/>
        </w:rPr>
        <w:t>　　　　二、工业离心泵行业劣势</w:t>
      </w:r>
      <w:r>
        <w:rPr>
          <w:rFonts w:hint="eastAsia"/>
        </w:rPr>
        <w:br/>
      </w:r>
      <w:r>
        <w:rPr>
          <w:rFonts w:hint="eastAsia"/>
        </w:rPr>
        <w:t>　　　　三、工业离心泵市场机会</w:t>
      </w:r>
      <w:r>
        <w:rPr>
          <w:rFonts w:hint="eastAsia"/>
        </w:rPr>
        <w:br/>
      </w:r>
      <w:r>
        <w:rPr>
          <w:rFonts w:hint="eastAsia"/>
        </w:rPr>
        <w:t>　　　　四、工业离心泵市场威胁</w:t>
      </w:r>
      <w:r>
        <w:rPr>
          <w:rFonts w:hint="eastAsia"/>
        </w:rPr>
        <w:br/>
      </w:r>
      <w:r>
        <w:rPr>
          <w:rFonts w:hint="eastAsia"/>
        </w:rPr>
        <w:t>　　第二节 工业离心泵行业风险及对策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(中智^林)工业离心泵行业发展建议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工业离心泵行业历程</w:t>
      </w:r>
      <w:r>
        <w:rPr>
          <w:rFonts w:hint="eastAsia"/>
        </w:rPr>
        <w:br/>
      </w:r>
      <w:r>
        <w:rPr>
          <w:rFonts w:hint="eastAsia"/>
        </w:rPr>
        <w:t>　　图表 工业离心泵行业生命周期</w:t>
      </w:r>
      <w:r>
        <w:rPr>
          <w:rFonts w:hint="eastAsia"/>
        </w:rPr>
        <w:br/>
      </w:r>
      <w:r>
        <w:rPr>
          <w:rFonts w:hint="eastAsia"/>
        </w:rPr>
        <w:t>　　图表 工业离心泵行业产业链分析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2020-2025年中国工业离心泵进口数量分析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2020-2025年中国工业离心泵进口金额分析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2020-2025年中国工业离心泵出口数量分析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2020-2025年中国工业离心泵出口金额分析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2026-2032年中国工业离心泵行业产能预测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2026-2032年中国工业离心泵行业产量预测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2026-2032年中国工业离心泵市场需求量预测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2026-2032年中国工业离心泵市场前景分析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1db8d35d8475f" w:history="1">
        <w:r>
          <w:rPr>
            <w:rStyle w:val="Hyperlink"/>
          </w:rPr>
          <w:t>2026-2032年中国工业离心泵市场调查研究与前景趋势预测报告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1db8d35d8475f" w:history="1">
        <w:r>
          <w:rPr>
            <w:rStyle w:val="Hyperlink"/>
          </w:rPr>
          <w:t>https://www.20087.com/9/16/GongYeLiXinBengShiChangQianJingFenXi.html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热点：离心泵生产厂家、工业离心泵80-160、离心泵是什么泵、工业离心泵机械水封、离心泵百度百科、工业离心泵机械水封的原理、离心泵分几种类型、工业离心泵拆卸、化工厂14种常用泵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513c3f8f5457c" w:history="1">
      <w:r>
        <w:rPr>
          <w:rStyle w:val="Hyperlink"/>
        </w:rPr>
        <w:t>2026-2032年中国工业离心泵市场调查研究与前景趋势预测报告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YeLiXinBengShiChangQianJingFenXi.html" TargetMode="External" Id="R92d1db8d35d8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YeLiXinBengShiChangQianJingFenXi.html" TargetMode="External" Id="R41e513c3f8f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2026-06-14T07:39:55Z</dcterms:created>
  <dcterms:modified xsi:type="dcterms:W3CDTF">2026-06-14T08:39:55Z</dcterms:modified>
  <dc:subject>2026-2032年中国工业离心泵市场调查研究与前景趋势预测报告</dc:subject>
  <dc:title>2026-2032年中国工业离心泵市场调查研究与前景趋势预测报告</dc:title>
  <cp:keywords>2026-2032年中国工业离心泵市场调查研究与前景趋势预测报告</cp:keywords>
  <dc:description>2026-2032年中国工业离心泵市场调查研究与前景趋势预测报告</dc:description>
</cp:coreProperties>
</file>