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9f33215949dd" w:history="1">
              <w:r>
                <w:rPr>
                  <w:rStyle w:val="Hyperlink"/>
                </w:rPr>
                <w:t>2025-2031年中国气相色谱系统行业市场分析与前景趋势报告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9f33215949dd" w:history="1">
              <w:r>
                <w:rPr>
                  <w:rStyle w:val="Hyperlink"/>
                </w:rPr>
                <w:t>2025-2031年中国气相色谱系统行业市场分析与前景趋势报告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9f33215949dd" w:history="1">
                <w:r>
                  <w:rPr>
                    <w:rStyle w:val="Hyperlink"/>
                  </w:rPr>
                  <w:t>https://www.20087.com/9/06/QiXiangSePuXiTongShiChangXianZhuangHeQianJing.html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系统（GC）是一种用于分离和分析挥发性化合物的仪器，广泛应用于化学、制药、环境监测和食品安全检测等领域。近年来，随着检测技术的进步和自动化水平的提高，气相色谱系统在分辨率、灵敏度和操作便捷性方面有了显著提升。现代GC不仅配备了高精度的进样系统和检测器，还通过集成自动进样器和数据处理软件简化了操作流程。</w:t>
      </w:r>
      <w:r>
        <w:rPr>
          <w:rFonts w:hint="eastAsia"/>
        </w:rPr>
        <w:br/>
      </w:r>
      <w:r>
        <w:rPr>
          <w:rFonts w:hint="eastAsia"/>
        </w:rPr>
        <w:t>　　未来，随着大数据和人工智能技术的发展，预计会有更多智能化的气相色谱系统问世，这些产品不仅能实现远程监控和数据分析，还能通过机器学习算法优化实验条件，提高工作效率。此外，结合微型化和便携式设计理念，开发适用于现场快速检测的小型化气相色谱系统，可能会为环境监测和食品安全领域提供新的解决方案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9f33215949dd" w:history="1">
        <w:r>
          <w:rPr>
            <w:rStyle w:val="Hyperlink"/>
          </w:rPr>
          <w:t>2025-2031年中国气相色谱系统行业市场分析与前景趋势报告</w:t>
        </w:r>
      </w:hyperlink>
      <w:r>
        <w:rPr>
          <w:rFonts w:hint="eastAsia"/>
        </w:rPr>
        <w:t>》系统分析了气相色谱系统行业的市场规模、供需关系及产业链结构，详细梳理了气相色谱系统细分市场的品牌竞争态势与价格变化，重点剖析了行业内主要企业的经营状况，揭示了气相色谱系统市场集中度与竞争格局。报告结合气相色谱系统技术现状及未来发展方向，对行业前景进行了科学预测，明确了气相色谱系统发展趋势、潜在机遇与风险。通过SWOT分析，为气相色谱系统企业、投资者及政府部门提供了权威、客观的行业洞察与决策支持，助力把握气相色谱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气相色谱系统行业概述</w:t>
      </w:r>
      <w:r>
        <w:rPr>
          <w:rFonts w:hint="eastAsia"/>
        </w:rPr>
        <w:br/>
      </w:r>
      <w:r>
        <w:rPr>
          <w:rFonts w:hint="eastAsia"/>
        </w:rPr>
        <w:t>　　第一节 气相色谱系统定义与分类</w:t>
      </w:r>
      <w:r>
        <w:rPr>
          <w:rFonts w:hint="eastAsia"/>
        </w:rPr>
        <w:br/>
      </w:r>
      <w:r>
        <w:rPr>
          <w:rFonts w:hint="eastAsia"/>
        </w:rPr>
        <w:t>　　第二节 气相色谱系统应用领域</w:t>
      </w:r>
      <w:r>
        <w:rPr>
          <w:rFonts w:hint="eastAsia"/>
        </w:rPr>
        <w:br/>
      </w:r>
      <w:r>
        <w:rPr>
          <w:rFonts w:hint="eastAsia"/>
        </w:rPr>
        <w:t>　　第三节 气相色谱系统行业经济指标分析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气相色谱系统产业链及经营模式分析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2019-2024年全球气相色谱系统市场规模与趋势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2025-2031年全球气相色谱系统行业发展趋势与前景预测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2024-2025年气相色谱系统产能与投资动态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一、国内气相色谱系统产能及利用情况</w:t>
      </w:r>
      <w:r>
        <w:rPr>
          <w:rFonts w:hint="eastAsia"/>
        </w:rPr>
        <w:br/>
      </w:r>
      <w:r>
        <w:rPr>
          <w:rFonts w:hint="eastAsia"/>
        </w:rPr>
        <w:t>　　　　二、气相色谱系统产能扩张与投资动态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2025-2031年气相色谱系统行业产量统计与趋势预测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一、2019-2024年气相色谱系统行业产量数据统计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1、2019-2024年气相色谱系统产量及增长趋势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2、2019-2024年气相色谱系统细分产品产量及份额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二、影响气相色谱系统产量的关键因素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2025-2031年气相色谱系统市场需求与销售分析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一、2024-2025年气相色谱系统行业需求现状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三、2019-2024年气相色谱系统行业销售规模分析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气相色谱系统细分市场分析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气相色谱系统下游应用与客户群体分析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一、2019-2024年气相色谱系统市场价格走势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气相色谱系统定价策略与方法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2025-2031年气相色谱系统价格竞争态势与趋势预测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2024-2025年重点区域气相色谱系统市场发展概况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2019-2024年中国气相色谱系统行业进出口情况分析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2019-2024年中国气相色谱系统行业总体发展与财务状况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2019-2024年中国气相色谱系统行业规模情况</w:t>
      </w:r>
      <w:r>
        <w:rPr>
          <w:rFonts w:hint="eastAsia"/>
        </w:rPr>
        <w:br/>
      </w:r>
      <w:r>
        <w:rPr>
          <w:rFonts w:hint="eastAsia"/>
        </w:rPr>
        <w:t>　　　　一、气相色谱系统行业企业数量规模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二、气相色谱系统行业从业人员规模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一、气相色谱系统行业盈利能力</w:t>
      </w:r>
      <w:r>
        <w:rPr>
          <w:rFonts w:hint="eastAsia"/>
        </w:rPr>
        <w:br/>
      </w:r>
      <w:r>
        <w:rPr>
          <w:rFonts w:hint="eastAsia"/>
        </w:rPr>
        <w:t>　　　　二、气相色谱系统行业偿债能力</w:t>
      </w:r>
      <w:r>
        <w:rPr>
          <w:rFonts w:hint="eastAsia"/>
        </w:rPr>
        <w:br/>
      </w:r>
      <w:r>
        <w:rPr>
          <w:rFonts w:hint="eastAsia"/>
        </w:rPr>
        <w:t>　　　　三、气相色谱系统行业营运能力</w:t>
      </w:r>
      <w:r>
        <w:rPr>
          <w:rFonts w:hint="eastAsia"/>
        </w:rPr>
        <w:br/>
      </w:r>
      <w:r>
        <w:rPr>
          <w:rFonts w:hint="eastAsia"/>
        </w:rPr>
        <w:t>　　　　四、气相色谱系统行业发展能力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2024-2025年气相色谱系统行业竞争力分析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2019-2024年气相色谱系统行业企业并购活动分析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2024-2025年气相色谱系统行业会展与招投标活动分析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2025年中国气相色谱系统企业发展企业发展策略与建议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气相色谱系统销售模式与渠道策略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气相色谱系统品牌与市场推广策略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气相色谱系统研发投入与技术创新能力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气相色谱系统合作联盟与资源整合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中国气相色谱系统行业风险与对策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气相色谱系统行业SWOT分析</w:t>
      </w:r>
      <w:r>
        <w:rPr>
          <w:rFonts w:hint="eastAsia"/>
        </w:rPr>
        <w:br/>
      </w:r>
      <w:r>
        <w:rPr>
          <w:rFonts w:hint="eastAsia"/>
        </w:rPr>
        <w:t>　　　　一、气相色谱系统行业优势</w:t>
      </w:r>
      <w:r>
        <w:rPr>
          <w:rFonts w:hint="eastAsia"/>
        </w:rPr>
        <w:br/>
      </w:r>
      <w:r>
        <w:rPr>
          <w:rFonts w:hint="eastAsia"/>
        </w:rPr>
        <w:t>　　　　二、气相色谱系统行业劣势</w:t>
      </w:r>
      <w:r>
        <w:rPr>
          <w:rFonts w:hint="eastAsia"/>
        </w:rPr>
        <w:br/>
      </w:r>
      <w:r>
        <w:rPr>
          <w:rFonts w:hint="eastAsia"/>
        </w:rPr>
        <w:t>　　　　三、气相色谱系统市场机会</w:t>
      </w:r>
      <w:r>
        <w:rPr>
          <w:rFonts w:hint="eastAsia"/>
        </w:rPr>
        <w:br/>
      </w:r>
      <w:r>
        <w:rPr>
          <w:rFonts w:hint="eastAsia"/>
        </w:rPr>
        <w:t>　　　　四、气相色谱系统市场威胁</w:t>
      </w:r>
      <w:r>
        <w:rPr>
          <w:rFonts w:hint="eastAsia"/>
        </w:rPr>
        <w:br/>
      </w:r>
      <w:r>
        <w:rPr>
          <w:rFonts w:hint="eastAsia"/>
        </w:rPr>
        <w:t>　　第二节 气相色谱系统行业风险及对策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2025-2031年中国气相色谱系统行业前景与发展趋势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2024-2025年气相色谱系统行业发展环境分析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一、气相色谱系统行业主管部门与监管体制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二、气相色谱系统行业主要法律法规及政策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三、气相色谱系统行业标准与质量监管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2025-2031年气相色谱系统行业发展趋势与方向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2025-2031年气相色谱系统行业发展潜力与机遇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气相色谱系统行业发展建议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气相色谱系统行业类别</w:t>
      </w:r>
      <w:r>
        <w:rPr>
          <w:rFonts w:hint="eastAsia"/>
        </w:rPr>
        <w:br/>
      </w:r>
      <w:r>
        <w:rPr>
          <w:rFonts w:hint="eastAsia"/>
        </w:rPr>
        <w:t>　　图表 气相色谱系统行业产业链调研</w:t>
      </w:r>
      <w:r>
        <w:rPr>
          <w:rFonts w:hint="eastAsia"/>
        </w:rPr>
        <w:br/>
      </w:r>
      <w:r>
        <w:rPr>
          <w:rFonts w:hint="eastAsia"/>
        </w:rPr>
        <w:t>　　图表 气相色谱系统行业现状</w:t>
      </w:r>
      <w:r>
        <w:rPr>
          <w:rFonts w:hint="eastAsia"/>
        </w:rPr>
        <w:br/>
      </w:r>
      <w:r>
        <w:rPr>
          <w:rFonts w:hint="eastAsia"/>
        </w:rPr>
        <w:t>　　图表 气相色谱系统行业标准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2024年中国气相色谱系统行业产能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2019-2024年中国气相色谱系统行业产量统计</w:t>
      </w:r>
      <w:r>
        <w:rPr>
          <w:rFonts w:hint="eastAsia"/>
        </w:rPr>
        <w:br/>
      </w:r>
      <w:r>
        <w:rPr>
          <w:rFonts w:hint="eastAsia"/>
        </w:rPr>
        <w:t>　　图表 气相色谱系统行业动态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2024年中国气相色谱系统行业需求区域调研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2019-2024年中国气相色谱系统行情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**地区气相色谱系统市场规模</w:t>
      </w:r>
      <w:r>
        <w:rPr>
          <w:rFonts w:hint="eastAsia"/>
        </w:rPr>
        <w:br/>
      </w:r>
      <w:r>
        <w:rPr>
          <w:rFonts w:hint="eastAsia"/>
        </w:rPr>
        <w:t>　　图表 **地区气相色谱系统行业市场需求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**地区气相色谱系统市场调研</w:t>
      </w:r>
      <w:r>
        <w:rPr>
          <w:rFonts w:hint="eastAsia"/>
        </w:rPr>
        <w:br/>
      </w:r>
      <w:r>
        <w:rPr>
          <w:rFonts w:hint="eastAsia"/>
        </w:rPr>
        <w:t>　　图表 **地区气相色谱系统行业市场需求分析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**地区气相色谱系统市场规模</w:t>
      </w:r>
      <w:r>
        <w:rPr>
          <w:rFonts w:hint="eastAsia"/>
        </w:rPr>
        <w:br/>
      </w:r>
      <w:r>
        <w:rPr>
          <w:rFonts w:hint="eastAsia"/>
        </w:rPr>
        <w:t>　　图表 **地区气相色谱系统行业市场需求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**地区气相色谱系统市场调研</w:t>
      </w:r>
      <w:r>
        <w:rPr>
          <w:rFonts w:hint="eastAsia"/>
        </w:rPr>
        <w:br/>
      </w:r>
      <w:r>
        <w:rPr>
          <w:rFonts w:hint="eastAsia"/>
        </w:rPr>
        <w:t>　　图表 **地区气相色谱系统行业市场需求分析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气相色谱系统行业竞争对手分析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2025-2031年中国气相色谱系统行业市场规模预测</w:t>
      </w:r>
      <w:r>
        <w:rPr>
          <w:rFonts w:hint="eastAsia"/>
        </w:rPr>
        <w:br/>
      </w:r>
      <w:r>
        <w:rPr>
          <w:rFonts w:hint="eastAsia"/>
        </w:rPr>
        <w:t>　　图表 气相色谱系统行业准入条件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9f33215949dd" w:history="1">
        <w:r>
          <w:rPr>
            <w:rStyle w:val="Hyperlink"/>
          </w:rPr>
          <w:t>2025-2031年中国气相色谱系统行业市场分析与前景趋势报告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9f33215949dd" w:history="1">
        <w:r>
          <w:rPr>
            <w:rStyle w:val="Hyperlink"/>
          </w:rPr>
          <w:t>https://www.20087.com/9/06/QiXiangSePuXiTongShiChangXianZhuangHeQianJing.html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的基本构造有哪些、气相色谱系统主要包括哪些、色谱仪的组成、气相色谱系统组成、气相色谱原理图、气相色谱系统流程可分为、气相色谱气路系统的组成部分、气相色谱系统的组成、气相色谱仪气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d496b4a445f3" w:history="1">
      <w:r>
        <w:rPr>
          <w:rStyle w:val="Hyperlink"/>
        </w:rPr>
        <w:t>2025-2031年中国气相色谱系统行业市场分析与前景趋势报告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XiangSePuXiTongShiChangXianZhuangHeQianJing.html" TargetMode="External" Id="R67e19f332159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XiangSePuXiTongShiChangXianZhuangHeQianJing.html" TargetMode="External" Id="Rd6c0d496b4a4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2025-04-10T05:11:07Z</dcterms:created>
  <dcterms:modified xsi:type="dcterms:W3CDTF">2025-04-10T06:11:07Z</dcterms:modified>
  <dc:subject>2025-2031年中国气相色谱系统行业市场分析与前景趋势报告</dc:subject>
  <dc:title>2025-2031年中国气相色谱系统行业市场分析与前景趋势报告</dc:title>
  <cp:keywords>2025-2031年中国气相色谱系统行业市场分析与前景趋势报告</cp:keywords>
  <dc:description>2025-2031年中国气相色谱系统行业市场分析与前景趋势报告</dc:description>
</cp:coreProperties>
</file>