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31cd814214a48" w:history="1">
              <w:r>
                <w:rPr>
                  <w:rStyle w:val="Hyperlink"/>
                </w:rPr>
                <w:t>2024-2030年中国水处理系统市场深度调查分析及发展前景研究报告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31cd814214a48" w:history="1">
              <w:r>
                <w:rPr>
                  <w:rStyle w:val="Hyperlink"/>
                </w:rPr>
                <w:t>2024-2030年中国水处理系统市场深度调查分析及发展前景研究报告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31cd814214a48" w:history="1">
                <w:r>
                  <w:rPr>
                    <w:rStyle w:val="Hyperlink"/>
                  </w:rPr>
                  <w:t>https://www.20087.com/9/16/ShuiChuLiXiTongFaZhanQuShiYuCeFe.html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系统市场在人口增长、工业化进程加快以及水资源短缺的背景下，显示出强劲的增长势头。技术革新，如反渗透(RO)、超滤(UF)、电渗析和生物处理技术，使得水处理系统能够更高效地去除污染物，满足不同场景的水质要求。同时，物联网(IoT)和大数据分析的应用，提升了水处理设施的智能化管理水平，实现了远程监控和预测性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水处理系统行业将更加聚焦于资源回收和能源效率。随着水资源管理的紧迫性增加，水处理系统将集成更多资源回收技术，如能量回收和废水回用，以实现更可持续的水资源利用。同时，能源效率将成为系统设计的关键考量，推动行业采用低能耗技术和清洁能源供电，如太阳能和风能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31cd814214a48" w:history="1">
        <w:r>
          <w:rPr>
            <w:rStyle w:val="Hyperlink"/>
          </w:rPr>
          <w:t>2024-2030年中国水处理系统市场深度调查分析及发展前景研究报告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水处理系统产业链。水处理系统报告详细分析了市场竞争格局，聚焦了重点企业及品牌影响力，并对价格机制和水处理系统细分市场特征进行了探讨。此外，报告还对市场前景进行了展望，预测了行业发展趋势，并就潜在的风险与机遇提供了专业的见解。水处理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中国水处理系统行业宏观环境分析</w:t>
      </w:r>
      <w:r>
        <w:rPr>
          <w:rFonts w:hint="eastAsia"/>
        </w:rPr>
        <w:br/>
      </w:r>
      <w:r>
        <w:rPr>
          <w:rFonts w:hint="eastAsia"/>
        </w:rPr>
        <w:t>　　第一节 水处理系统行业定义分析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水处理系统行业宏观环境分析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全球水处理系统行业现状及发展预测分析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全球水处理系统行业概述</w:t>
      </w:r>
      <w:r>
        <w:rPr>
          <w:rFonts w:hint="eastAsia"/>
        </w:rPr>
        <w:br/>
      </w:r>
      <w:r>
        <w:rPr>
          <w:rFonts w:hint="eastAsia"/>
        </w:rPr>
        <w:t>　　第二节 全球水处理系统行业市场格局分析</w:t>
      </w:r>
      <w:r>
        <w:rPr>
          <w:rFonts w:hint="eastAsia"/>
        </w:rPr>
        <w:br/>
      </w:r>
      <w:r>
        <w:rPr>
          <w:rFonts w:hint="eastAsia"/>
        </w:rPr>
        <w:t>　　第三节 全球水处理系统产业主要国家运行形势分析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2024-2030年全球水处理系统产业市场走势预测分析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2019-2024年中国水处理系统所属行业经济指标分析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2019-2024年水处理系统行业发展概述</w:t>
      </w:r>
      <w:r>
        <w:rPr>
          <w:rFonts w:hint="eastAsia"/>
        </w:rPr>
        <w:br/>
      </w:r>
      <w:r>
        <w:rPr>
          <w:rFonts w:hint="eastAsia"/>
        </w:rPr>
        <w:t>　　第二节 2019-2024年水处理系统行业经济运行状况</w:t>
      </w:r>
      <w:r>
        <w:rPr>
          <w:rFonts w:hint="eastAsia"/>
        </w:rPr>
        <w:br/>
      </w:r>
      <w:r>
        <w:rPr>
          <w:rFonts w:hint="eastAsia"/>
        </w:rPr>
        <w:t>　　　　一、水处理系统行业企业数量分析</w:t>
      </w:r>
      <w:r>
        <w:rPr>
          <w:rFonts w:hint="eastAsia"/>
        </w:rPr>
        <w:br/>
      </w:r>
      <w:r>
        <w:rPr>
          <w:rFonts w:hint="eastAsia"/>
        </w:rPr>
        <w:t>　　　　二、水处理系统行业资产规模分析</w:t>
      </w:r>
      <w:r>
        <w:rPr>
          <w:rFonts w:hint="eastAsia"/>
        </w:rPr>
        <w:br/>
      </w:r>
      <w:r>
        <w:rPr>
          <w:rFonts w:hint="eastAsia"/>
        </w:rPr>
        <w:t>　　　　三、水处理系统行业销售收入分析</w:t>
      </w:r>
      <w:r>
        <w:rPr>
          <w:rFonts w:hint="eastAsia"/>
        </w:rPr>
        <w:br/>
      </w:r>
      <w:r>
        <w:rPr>
          <w:rFonts w:hint="eastAsia"/>
        </w:rPr>
        <w:t>　　　　四、水处理系统行业利润总额分析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2019-2024年水处理系统行业成本费用分析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一、水处理系统行业销售成本分析</w:t>
      </w:r>
      <w:r>
        <w:rPr>
          <w:rFonts w:hint="eastAsia"/>
        </w:rPr>
        <w:br/>
      </w:r>
      <w:r>
        <w:rPr>
          <w:rFonts w:hint="eastAsia"/>
        </w:rPr>
        <w:t>　　　　二、水处理系统行业销售费用分析</w:t>
      </w:r>
      <w:r>
        <w:rPr>
          <w:rFonts w:hint="eastAsia"/>
        </w:rPr>
        <w:br/>
      </w:r>
      <w:r>
        <w:rPr>
          <w:rFonts w:hint="eastAsia"/>
        </w:rPr>
        <w:t>　　　　三、水处理系统行业管理费用分析</w:t>
      </w:r>
      <w:r>
        <w:rPr>
          <w:rFonts w:hint="eastAsia"/>
        </w:rPr>
        <w:br/>
      </w:r>
      <w:r>
        <w:rPr>
          <w:rFonts w:hint="eastAsia"/>
        </w:rPr>
        <w:t>　　　　四、水处理系统行业财务费用分析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2019-2024年水处理系统行业运营效益分析</w:t>
      </w:r>
      <w:r>
        <w:rPr>
          <w:rFonts w:hint="eastAsia"/>
        </w:rPr>
        <w:br/>
      </w:r>
      <w:r>
        <w:rPr>
          <w:rFonts w:hint="eastAsia"/>
        </w:rPr>
        <w:t>　　　　一、水处理系统行业盈利能力分析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二、水处理系统行业运营能力分析</w:t>
      </w:r>
      <w:r>
        <w:rPr>
          <w:rFonts w:hint="eastAsia"/>
        </w:rPr>
        <w:br/>
      </w:r>
      <w:r>
        <w:rPr>
          <w:rFonts w:hint="eastAsia"/>
        </w:rPr>
        <w:t>　　　　三、水处理系统行业偿债能力分析</w:t>
      </w:r>
      <w:r>
        <w:rPr>
          <w:rFonts w:hint="eastAsia"/>
        </w:rPr>
        <w:br/>
      </w:r>
      <w:r>
        <w:rPr>
          <w:rFonts w:hint="eastAsia"/>
        </w:rPr>
        <w:t>　　　　四、水处理系统行业成长能力分析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中国水处理系统行业市场与竞争分析</w:t>
      </w:r>
      <w:r>
        <w:rPr>
          <w:rFonts w:hint="eastAsia"/>
        </w:rPr>
        <w:br/>
      </w:r>
      <w:r>
        <w:rPr>
          <w:rFonts w:hint="eastAsia"/>
        </w:rPr>
        <w:t>　　第一节 水处理系统行业上下游市场分析</w:t>
      </w:r>
      <w:r>
        <w:rPr>
          <w:rFonts w:hint="eastAsia"/>
        </w:rPr>
        <w:br/>
      </w:r>
      <w:r>
        <w:rPr>
          <w:rFonts w:hint="eastAsia"/>
        </w:rPr>
        <w:t>　　　　一、水处理系统行业产业链简介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水处理系统行业市场供需分析</w:t>
      </w:r>
      <w:r>
        <w:rPr>
          <w:rFonts w:hint="eastAsia"/>
        </w:rPr>
        <w:br/>
      </w:r>
      <w:r>
        <w:rPr>
          <w:rFonts w:hint="eastAsia"/>
        </w:rPr>
        <w:t>　　　　一、水处理系统行业生产总量</w:t>
      </w:r>
      <w:r>
        <w:rPr>
          <w:rFonts w:hint="eastAsia"/>
        </w:rPr>
        <w:br/>
      </w:r>
      <w:r>
        <w:rPr>
          <w:rFonts w:hint="eastAsia"/>
        </w:rPr>
        <w:t>　　　　二、水处理系统行业市场总量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三、水处理系统行业价格分析</w:t>
      </w:r>
      <w:r>
        <w:rPr>
          <w:rFonts w:hint="eastAsia"/>
        </w:rPr>
        <w:br/>
      </w:r>
      <w:r>
        <w:rPr>
          <w:rFonts w:hint="eastAsia"/>
        </w:rPr>
        <w:t>　　第三节 水处理系统行业竞争力分析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水处理系统行业市场集中度分析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中国水处理系统行业传统商业模式分析</w:t>
      </w:r>
      <w:r>
        <w:rPr>
          <w:rFonts w:hint="eastAsia"/>
        </w:rPr>
        <w:br/>
      </w:r>
      <w:r>
        <w:rPr>
          <w:rFonts w:hint="eastAsia"/>
        </w:rPr>
        <w:t>　　第一节 水处理系统行业原料采购模式</w:t>
      </w:r>
      <w:r>
        <w:rPr>
          <w:rFonts w:hint="eastAsia"/>
        </w:rPr>
        <w:br/>
      </w:r>
      <w:r>
        <w:rPr>
          <w:rFonts w:hint="eastAsia"/>
        </w:rPr>
        <w:t>　　第二节 水处理系统行业经营模式</w:t>
      </w:r>
      <w:r>
        <w:rPr>
          <w:rFonts w:hint="eastAsia"/>
        </w:rPr>
        <w:br/>
      </w:r>
      <w:r>
        <w:rPr>
          <w:rFonts w:hint="eastAsia"/>
        </w:rPr>
        <w:t>　　第三节 水处理系统行业盈利模式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中国水处理系统行业商业模式构建与实施策略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水处理系统行业商业模式要素与特征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水处理系统行业企业商业模式构建步骤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水处理系统行业商业模式的实施策略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中国水处理系统行业商业模式创新转型分析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互联网背景下水处理系统行业商业模式选择</w:t>
      </w:r>
      <w:r>
        <w:rPr>
          <w:rFonts w:hint="eastAsia"/>
        </w:rPr>
        <w:br/>
      </w:r>
      <w:r>
        <w:rPr>
          <w:rFonts w:hint="eastAsia"/>
        </w:rPr>
        <w:t>　　　　一、水处理系统行业与互联网思维的结合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二、互联网背景下水处理系统行业商业模式选择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2024年水处理系统行业企业经营情况与商业模式分析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2024-2030年中国水处理系统行业发展前景预测分析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2024-2030年水处理系统行业发展前景及趋势预测分析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2024-2030年水处理系统行业发展前景预测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一、2024-2030年水处理系统行业供应规模预测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二、2024-2030年水处理系统行业市场规模预测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三、2024-2030年水处理系统行业盈利前景预测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水处理系统行业投资分析与预测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2024-2030年中国水处理系统行业投融资战略规划分析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水处理系统行业关键成功要素分析</w:t>
      </w:r>
      <w:r>
        <w:rPr>
          <w:rFonts w:hint="eastAsia"/>
        </w:rPr>
        <w:br/>
      </w:r>
      <w:r>
        <w:rPr>
          <w:rFonts w:hint="eastAsia"/>
        </w:rPr>
        <w:t>　　第二节 水处理系统行业投资壁垒分析</w:t>
      </w:r>
      <w:r>
        <w:rPr>
          <w:rFonts w:hint="eastAsia"/>
        </w:rPr>
        <w:br/>
      </w:r>
      <w:r>
        <w:rPr>
          <w:rFonts w:hint="eastAsia"/>
        </w:rPr>
        <w:t>　　　　一、水处理系统行业进入壁垒</w:t>
      </w:r>
      <w:r>
        <w:rPr>
          <w:rFonts w:hint="eastAsia"/>
        </w:rPr>
        <w:br/>
      </w:r>
      <w:r>
        <w:rPr>
          <w:rFonts w:hint="eastAsia"/>
        </w:rPr>
        <w:t>　　　　二、水处理系统行业退出壁垒</w:t>
      </w:r>
      <w:r>
        <w:rPr>
          <w:rFonts w:hint="eastAsia"/>
        </w:rPr>
        <w:br/>
      </w:r>
      <w:r>
        <w:rPr>
          <w:rFonts w:hint="eastAsia"/>
        </w:rPr>
        <w:t>　　第三节 水处理系统行业投资风险与规避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　水处理系统行业融资渠道与策略</w:t>
      </w:r>
      <w:r>
        <w:rPr>
          <w:rFonts w:hint="eastAsia"/>
        </w:rPr>
        <w:br/>
      </w:r>
      <w:r>
        <w:rPr>
          <w:rFonts w:hint="eastAsia"/>
        </w:rPr>
        <w:t>　　　　一、水处理系统行业融资渠道分析</w:t>
      </w:r>
      <w:r>
        <w:rPr>
          <w:rFonts w:hint="eastAsia"/>
        </w:rPr>
        <w:br/>
      </w:r>
      <w:r>
        <w:rPr>
          <w:rFonts w:hint="eastAsia"/>
        </w:rPr>
        <w:t>　　　　二、水处理系统行业融资策略分析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水处理系统产业链分析</w:t>
      </w:r>
      <w:r>
        <w:rPr>
          <w:rFonts w:hint="eastAsia"/>
        </w:rPr>
        <w:br/>
      </w:r>
      <w:r>
        <w:rPr>
          <w:rFonts w:hint="eastAsia"/>
        </w:rPr>
        <w:t>　　图表 国际水处理系统市场规模</w:t>
      </w:r>
      <w:r>
        <w:rPr>
          <w:rFonts w:hint="eastAsia"/>
        </w:rPr>
        <w:br/>
      </w:r>
      <w:r>
        <w:rPr>
          <w:rFonts w:hint="eastAsia"/>
        </w:rPr>
        <w:t>　　图表 国际水处理系统生命周期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2019-2024年中国水处理系统市场规模</w:t>
      </w:r>
      <w:r>
        <w:rPr>
          <w:rFonts w:hint="eastAsia"/>
        </w:rPr>
        <w:br/>
      </w:r>
      <w:r>
        <w:rPr>
          <w:rFonts w:hint="eastAsia"/>
        </w:rPr>
        <w:t>　　图表 2019-2024年中国水处理系统产值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31cd814214a48" w:history="1">
        <w:r>
          <w:rPr>
            <w:rStyle w:val="Hyperlink"/>
          </w:rPr>
          <w:t>2024-2030年中国水处理系统市场深度调查分析及发展前景研究报告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31cd814214a48" w:history="1">
        <w:r>
          <w:rPr>
            <w:rStyle w:val="Hyperlink"/>
          </w:rPr>
          <w:t>https://www.20087.com/9/16/ShuiChuLiXiTongFaZhanQuShiYuCeFe.html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c67d07afa4b2b" w:history="1">
      <w:r>
        <w:rPr>
          <w:rStyle w:val="Hyperlink"/>
        </w:rPr>
        <w:t>2024-2030年中国水处理系统市场深度调查分析及发展前景研究报告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uiChuLiXiTongFaZhanQuShiYuCeFe.html" TargetMode="External" Id="Re4a31cd81421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uiChuLiXiTongFaZhanQuShiYuCeFe.html" TargetMode="External" Id="R12bc67d07afa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2024-02-29T05:40:00Z</dcterms:created>
  <dcterms:modified xsi:type="dcterms:W3CDTF">2024-02-29T06:40:00Z</dcterms:modified>
  <dc:subject>2024-2030年中国水处理系统市场深度调查分析及发展前景研究报告</dc:subject>
  <dc:title>2024-2030年中国水处理系统市场深度调查分析及发展前景研究报告</dc:title>
  <cp:keywords>2024-2030年中国水处理系统市场深度调查分析及发展前景研究报告</cp:keywords>
  <dc:description>2024-2030年中国水处理系统市场深度调查分析及发展前景研究报告</dc:description>
</cp:coreProperties>
</file>