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bb2a365a34b4f" w:history="1">
              <w:r>
                <w:rPr>
                  <w:rStyle w:val="Hyperlink"/>
                </w:rPr>
                <w:t>中国电极箔行业现状调研与发展趋势预测报告（2025-2031年）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bb2a365a34b4f" w:history="1">
              <w:r>
                <w:rPr>
                  <w:rStyle w:val="Hyperlink"/>
                </w:rPr>
                <w:t>中国电极箔行业现状调研与发展趋势预测报告（2025-2031年）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bb2a365a34b4f" w:history="1">
                <w:r>
                  <w:rPr>
                    <w:rStyle w:val="Hyperlink"/>
                  </w:rPr>
                  <w:t>https://www.20087.com/9/06/DianJiBoWeiLaiFaZhanQuShiYuCe.html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、动力电池等关键组件，近年来随着电子信息产业的飞速发展而市场需求不断扩大。目前，电极箔不仅在生产技术、产品质量方面有所突破，而且在应用范围、环保性能方面也取得了长足进展。随着高性能产品需求的增加，电极箔的技术研发不断进步，以适应高端电子产品对电极箔性能的更高要求。同时，随着环保法规的日趋严格，电极箔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电极箔行业将继续朝着技术创新和服务创新的方向发展。一方面，通过引入更多先进技术和设计理念，提高电极箔的性能和环保特性，如采用更加环保的生产工艺和新型材料。另一方面，随着下游行业对高品质电极箔的需求增长，电极箔将更加注重在高性能材料和特种电子产品中的应用，满足不同行业的需求。此外，随着可持续发展理念的普及，电极箔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bb2a365a34b4f" w:history="1">
        <w:r>
          <w:rPr>
            <w:rStyle w:val="Hyperlink"/>
          </w:rPr>
          <w:t>中国电极箔行业现状调研与发展趋势预测报告（2025-2031年）</w:t>
        </w:r>
      </w:hyperlink>
      <w:r>
        <w:rPr>
          <w:rFonts w:hint="eastAsia"/>
        </w:rPr>
        <w:t>》基于多年行业研究积累，结合电极箔市场发展现状，依托行业权威数据资源和长期市场监测数据库，对电极箔市场规模、技术现状及未来方向进行了全面分析。报告梳理了电极箔行业竞争格局，重点评估了主要企业的市场表现及品牌影响力，并通过SWOT分析揭示了电极箔行业机遇与潜在风险。同时，报告对电极箔市场前景和发展趋势进行了科学预测，为投资者提供了投资价值判断和策略建议，助力把握电极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电极箔行业概述</w:t>
      </w:r>
      <w:r>
        <w:rPr>
          <w:rFonts w:hint="eastAsia"/>
        </w:rPr>
        <w:br/>
      </w:r>
      <w:r>
        <w:rPr>
          <w:rFonts w:hint="eastAsia"/>
        </w:rPr>
        <w:t>　　第 一节 电极箔行业定义</w:t>
      </w:r>
      <w:r>
        <w:rPr>
          <w:rFonts w:hint="eastAsia"/>
        </w:rPr>
        <w:br/>
      </w:r>
      <w:r>
        <w:rPr>
          <w:rFonts w:hint="eastAsia"/>
        </w:rPr>
        <w:t>　　第二节 电极箔行业发展历程</w:t>
      </w:r>
      <w:r>
        <w:rPr>
          <w:rFonts w:hint="eastAsia"/>
        </w:rPr>
        <w:br/>
      </w:r>
      <w:r>
        <w:rPr>
          <w:rFonts w:hint="eastAsia"/>
        </w:rPr>
        <w:t>　　第三节 电极箔行业分类情况</w:t>
      </w:r>
      <w:r>
        <w:rPr>
          <w:rFonts w:hint="eastAsia"/>
        </w:rPr>
        <w:br/>
      </w:r>
      <w:r>
        <w:rPr>
          <w:rFonts w:hint="eastAsia"/>
        </w:rPr>
        <w:t>　　第四节 电极箔产业链分析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2024-2025年中国电极箔行业发展环境分析</w:t>
      </w:r>
      <w:r>
        <w:rPr>
          <w:rFonts w:hint="eastAsia"/>
        </w:rPr>
        <w:br/>
      </w:r>
      <w:r>
        <w:rPr>
          <w:rFonts w:hint="eastAsia"/>
        </w:rPr>
        <w:t>　　第 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2024-2025年中国电极箔行业发展政策环境分析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2024-2025年中国电极箔行业发展社会环境分析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2024-2025年中国电极箔行业总体发展状况</w:t>
      </w:r>
      <w:r>
        <w:rPr>
          <w:rFonts w:hint="eastAsia"/>
        </w:rPr>
        <w:br/>
      </w:r>
      <w:r>
        <w:rPr>
          <w:rFonts w:hint="eastAsia"/>
        </w:rPr>
        <w:t>　　第 一节 中国电极箔行业规模情况分析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中国电极箔行业产销情况分析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中国电极箔行业财务能力分析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中国电极箔市场供需分析</w:t>
      </w:r>
      <w:r>
        <w:rPr>
          <w:rFonts w:hint="eastAsia"/>
        </w:rPr>
        <w:br/>
      </w:r>
      <w:r>
        <w:rPr>
          <w:rFonts w:hint="eastAsia"/>
        </w:rPr>
        <w:t>　　第 一节 电极箔市场现状分析及预测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一、2020-2025年我国电极箔行业总产值分析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二、2025-2031年我国电极箔行业总产值预测</w:t>
      </w:r>
      <w:r>
        <w:rPr>
          <w:rFonts w:hint="eastAsia"/>
        </w:rPr>
        <w:br/>
      </w:r>
      <w:r>
        <w:rPr>
          <w:rFonts w:hint="eastAsia"/>
        </w:rPr>
        <w:t>　　第二节 电极箔产品产量分析及预测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一、2020-2025年我国电极箔产量分析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二、2025-2031年我国电极箔产量预测</w:t>
      </w:r>
      <w:r>
        <w:rPr>
          <w:rFonts w:hint="eastAsia"/>
        </w:rPr>
        <w:br/>
      </w:r>
      <w:r>
        <w:rPr>
          <w:rFonts w:hint="eastAsia"/>
        </w:rPr>
        <w:t>　　第三节 电极箔市场需求分析及预测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一、2020-2025年我国电极箔市场需求分析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二、2025-2031年我国电极箔行业现状分析</w:t>
      </w:r>
      <w:r>
        <w:rPr>
          <w:rFonts w:hint="eastAsia"/>
        </w:rPr>
        <w:br/>
      </w:r>
      <w:r>
        <w:rPr>
          <w:rFonts w:hint="eastAsia"/>
        </w:rPr>
        <w:t>　　第四节 电极箔进出口数据分析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一、我国电极箔出口数据分析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二、我国电极箔进口数据分析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电极箔行业发展现状分析</w:t>
      </w:r>
      <w:r>
        <w:rPr>
          <w:rFonts w:hint="eastAsia"/>
        </w:rPr>
        <w:br/>
      </w:r>
      <w:r>
        <w:rPr>
          <w:rFonts w:hint="eastAsia"/>
        </w:rPr>
        <w:t>　　第 一节 中国电极箔行业发展分析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一、2024-2025年中国电极箔市场发展现状分析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二、2024-2025年中国电极箔行业发展特点分析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三、2024-2025年中国电极箔行业市场供需分析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中国电极箔产业特征与行业重要性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电极箔行业特性分析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中国电极箔市场规模分析</w:t>
      </w:r>
      <w:r>
        <w:rPr>
          <w:rFonts w:hint="eastAsia"/>
        </w:rPr>
        <w:br/>
      </w:r>
      <w:r>
        <w:rPr>
          <w:rFonts w:hint="eastAsia"/>
        </w:rPr>
        <w:t>　　第 一节 2025年中国电极箔市场规模分析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2025年中国电极箔区域市场规模分析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2025-2031年中国电极箔市场规模预测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电极箔国内产品价格走势及影响因素分析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电极箔及其主要上下游产品</w:t>
      </w:r>
      <w:r>
        <w:rPr>
          <w:rFonts w:hint="eastAsia"/>
        </w:rPr>
        <w:br/>
      </w:r>
      <w:r>
        <w:rPr>
          <w:rFonts w:hint="eastAsia"/>
        </w:rPr>
        <w:t>　　第 一节 电极箔上下游分析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电极箔行业产业链分析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电极箔产品竞争力优势分析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电极箔行业市场竞争策略分析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电极箔企业竞争策略分析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一、提高电极箔企业核心竞争力的对策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二、影响电极箔企业核心竞争力的因素及提升途径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三、提高电极箔企业竞争力的策略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电极箔行业重点企业竞争分析</w:t>
      </w:r>
      <w:r>
        <w:rPr>
          <w:rFonts w:hint="eastAsia"/>
        </w:rPr>
        <w:br/>
      </w:r>
      <w:r>
        <w:rPr>
          <w:rFonts w:hint="eastAsia"/>
        </w:rPr>
        <w:t>　　第 一节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高邮市升达电子有限公司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海门三鑫天尼电子有限公司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肇庆华锋电子铝箔股份有限公司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电极箔行业投资与趋势预测分析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电极箔行业投资机会分析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一、电极箔投资项目分析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二、可以投资的电极箔模式</w:t>
      </w:r>
      <w:r>
        <w:rPr>
          <w:rFonts w:hint="eastAsia"/>
        </w:rPr>
        <w:br/>
      </w:r>
      <w:r>
        <w:rPr>
          <w:rFonts w:hint="eastAsia"/>
        </w:rPr>
        <w:t>　　　　三、2025年电极箔投资机会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2025-2031年中国电极箔行业发展预测分析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一、未来电极箔发展分析</w:t>
      </w:r>
      <w:r>
        <w:rPr>
          <w:rFonts w:hint="eastAsia"/>
        </w:rPr>
        <w:br/>
      </w:r>
      <w:r>
        <w:rPr>
          <w:rFonts w:hint="eastAsia"/>
        </w:rPr>
        <w:t>　　　　二、未来电极箔行业技术开发方向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电极箔产业用户度分析</w:t>
      </w:r>
      <w:r>
        <w:rPr>
          <w:rFonts w:hint="eastAsia"/>
        </w:rPr>
        <w:br/>
      </w:r>
      <w:r>
        <w:rPr>
          <w:rFonts w:hint="eastAsia"/>
        </w:rPr>
        <w:t>　　第 一节 电极箔产业用户认知程度</w:t>
      </w:r>
      <w:r>
        <w:rPr>
          <w:rFonts w:hint="eastAsia"/>
        </w:rPr>
        <w:br/>
      </w:r>
      <w:r>
        <w:rPr>
          <w:rFonts w:hint="eastAsia"/>
        </w:rPr>
        <w:t>　　第二节 电极箔产业用户关注因素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2025-2031年电极箔行业发展趋势及投资前景分析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当前电极箔存在的问题</w:t>
      </w:r>
      <w:r>
        <w:rPr>
          <w:rFonts w:hint="eastAsia"/>
        </w:rPr>
        <w:br/>
      </w:r>
      <w:r>
        <w:rPr>
          <w:rFonts w:hint="eastAsia"/>
        </w:rPr>
        <w:t>　　第二节 电极箔未来发展预测分析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一、中国电极箔发展方向分析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二、2025-2031年中国电极箔行业发展规模预测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三、2025-2031年中国电极箔行业发展趋势预测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2025-2031年中国电极箔行业投资前景分析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 一节 电极箔行业营销策略分析及建议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一、电极箔行业营销模式</w:t>
      </w:r>
      <w:r>
        <w:rPr>
          <w:rFonts w:hint="eastAsia"/>
        </w:rPr>
        <w:br/>
      </w:r>
      <w:r>
        <w:rPr>
          <w:rFonts w:hint="eastAsia"/>
        </w:rPr>
        <w:t>　　　　二、电极箔行业营销策略</w:t>
      </w:r>
      <w:r>
        <w:rPr>
          <w:rFonts w:hint="eastAsia"/>
        </w:rPr>
        <w:br/>
      </w:r>
      <w:r>
        <w:rPr>
          <w:rFonts w:hint="eastAsia"/>
        </w:rPr>
        <w:t>　　第二节 电极箔行业企业经营发展分析及建议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一、电极箔行业经营模式</w:t>
      </w:r>
      <w:r>
        <w:rPr>
          <w:rFonts w:hint="eastAsia"/>
        </w:rPr>
        <w:br/>
      </w:r>
      <w:r>
        <w:rPr>
          <w:rFonts w:hint="eastAsia"/>
        </w:rPr>
        <w:t>　　　　二、电极箔行业生产模式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铝电解电容器基本结构图</w:t>
      </w:r>
      <w:r>
        <w:rPr>
          <w:rFonts w:hint="eastAsia"/>
        </w:rPr>
        <w:br/>
      </w:r>
      <w:r>
        <w:rPr>
          <w:rFonts w:hint="eastAsia"/>
        </w:rPr>
        <w:t>　　图表 2 电子电容器占比图</w:t>
      </w:r>
      <w:r>
        <w:rPr>
          <w:rFonts w:hint="eastAsia"/>
        </w:rPr>
        <w:br/>
      </w:r>
      <w:r>
        <w:rPr>
          <w:rFonts w:hint="eastAsia"/>
        </w:rPr>
        <w:t>　　图表 3 电极箔完整产业链列表</w:t>
      </w:r>
      <w:r>
        <w:rPr>
          <w:rFonts w:hint="eastAsia"/>
        </w:rPr>
        <w:br/>
      </w:r>
      <w:r>
        <w:rPr>
          <w:rFonts w:hint="eastAsia"/>
        </w:rPr>
        <w:t>　　图表 4 电极箔产业链及其对应数量关系图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2020-2025年中国电极箔行业规模企业个数分析</w:t>
      </w:r>
      <w:r>
        <w:rPr>
          <w:rFonts w:hint="eastAsia"/>
        </w:rPr>
        <w:br/>
      </w:r>
      <w:r>
        <w:rPr>
          <w:rFonts w:hint="eastAsia"/>
        </w:rPr>
        <w:t>　　图表 12 2020-2025年中国电极箔行业从业人员分析</w:t>
      </w:r>
      <w:r>
        <w:rPr>
          <w:rFonts w:hint="eastAsia"/>
        </w:rPr>
        <w:br/>
      </w:r>
      <w:r>
        <w:rPr>
          <w:rFonts w:hint="eastAsia"/>
        </w:rPr>
        <w:t>　　图表 13 2020-2025年中国电极箔行业资产合计分析</w:t>
      </w:r>
      <w:r>
        <w:rPr>
          <w:rFonts w:hint="eastAsia"/>
        </w:rPr>
        <w:br/>
      </w:r>
      <w:r>
        <w:rPr>
          <w:rFonts w:hint="eastAsia"/>
        </w:rPr>
        <w:t>　　图表 14 2020-2025年中国电极箔行业利润总额分析</w:t>
      </w:r>
      <w:r>
        <w:rPr>
          <w:rFonts w:hint="eastAsia"/>
        </w:rPr>
        <w:br/>
      </w:r>
      <w:r>
        <w:rPr>
          <w:rFonts w:hint="eastAsia"/>
        </w:rPr>
        <w:t>　　图表 15 2020-2025年中国电极箔行业工业总产值分析</w:t>
      </w:r>
      <w:r>
        <w:rPr>
          <w:rFonts w:hint="eastAsia"/>
        </w:rPr>
        <w:br/>
      </w:r>
      <w:r>
        <w:rPr>
          <w:rFonts w:hint="eastAsia"/>
        </w:rPr>
        <w:t>　　图表 16 2020-2025年中国电极箔行业销售收入分析</w:t>
      </w:r>
      <w:r>
        <w:rPr>
          <w:rFonts w:hint="eastAsia"/>
        </w:rPr>
        <w:br/>
      </w:r>
      <w:r>
        <w:rPr>
          <w:rFonts w:hint="eastAsia"/>
        </w:rPr>
        <w:t>　　图表 17 2020-2025年中国电极箔行业产销率分析</w:t>
      </w:r>
      <w:r>
        <w:rPr>
          <w:rFonts w:hint="eastAsia"/>
        </w:rPr>
        <w:br/>
      </w:r>
      <w:r>
        <w:rPr>
          <w:rFonts w:hint="eastAsia"/>
        </w:rPr>
        <w:t>　　图表 18 2020-2025年中国电极箔行业销售毛利率</w:t>
      </w:r>
      <w:r>
        <w:rPr>
          <w:rFonts w:hint="eastAsia"/>
        </w:rPr>
        <w:br/>
      </w:r>
      <w:r>
        <w:rPr>
          <w:rFonts w:hint="eastAsia"/>
        </w:rPr>
        <w:t>　　图表 19 2020-2025年中国电极箔行业资产负债率</w:t>
      </w:r>
      <w:r>
        <w:rPr>
          <w:rFonts w:hint="eastAsia"/>
        </w:rPr>
        <w:br/>
      </w:r>
      <w:r>
        <w:rPr>
          <w:rFonts w:hint="eastAsia"/>
        </w:rPr>
        <w:t>　　图表 20 2020-2025年中国电极箔行业总资产周转率</w:t>
      </w:r>
      <w:r>
        <w:rPr>
          <w:rFonts w:hint="eastAsia"/>
        </w:rPr>
        <w:br/>
      </w:r>
      <w:r>
        <w:rPr>
          <w:rFonts w:hint="eastAsia"/>
        </w:rPr>
        <w:t>　　图表 21 2020-2025年中国电极箔行业应收账款周转率</w:t>
      </w:r>
      <w:r>
        <w:rPr>
          <w:rFonts w:hint="eastAsia"/>
        </w:rPr>
        <w:br/>
      </w:r>
      <w:r>
        <w:rPr>
          <w:rFonts w:hint="eastAsia"/>
        </w:rPr>
        <w:t>　　图表 22 2020-2025年中国电极箔行业工业总产值分析</w:t>
      </w:r>
      <w:r>
        <w:rPr>
          <w:rFonts w:hint="eastAsia"/>
        </w:rPr>
        <w:br/>
      </w:r>
      <w:r>
        <w:rPr>
          <w:rFonts w:hint="eastAsia"/>
        </w:rPr>
        <w:t>　　图表 23 2025-2031年中国电极箔行业工业总产值预测分析</w:t>
      </w:r>
      <w:r>
        <w:rPr>
          <w:rFonts w:hint="eastAsia"/>
        </w:rPr>
        <w:br/>
      </w:r>
      <w:r>
        <w:rPr>
          <w:rFonts w:hint="eastAsia"/>
        </w:rPr>
        <w:t>　　图表 24 2020-2025年中国电极箔行业产量分析</w:t>
      </w:r>
      <w:r>
        <w:rPr>
          <w:rFonts w:hint="eastAsia"/>
        </w:rPr>
        <w:br/>
      </w:r>
      <w:r>
        <w:rPr>
          <w:rFonts w:hint="eastAsia"/>
        </w:rPr>
        <w:t>　　图表 25 2025-2031年中国电极箔市场供给预测分析</w:t>
      </w:r>
      <w:r>
        <w:rPr>
          <w:rFonts w:hint="eastAsia"/>
        </w:rPr>
        <w:br/>
      </w:r>
      <w:r>
        <w:rPr>
          <w:rFonts w:hint="eastAsia"/>
        </w:rPr>
        <w:t>　　图表 26 2020-2025年中国电极箔行业销售收入分析</w:t>
      </w:r>
      <w:r>
        <w:rPr>
          <w:rFonts w:hint="eastAsia"/>
        </w:rPr>
        <w:br/>
      </w:r>
      <w:r>
        <w:rPr>
          <w:rFonts w:hint="eastAsia"/>
        </w:rPr>
        <w:t>　　图表 27 2025-2031年中国电极箔行业销售收入预测分析</w:t>
      </w:r>
      <w:r>
        <w:rPr>
          <w:rFonts w:hint="eastAsia"/>
        </w:rPr>
        <w:br/>
      </w:r>
      <w:r>
        <w:rPr>
          <w:rFonts w:hint="eastAsia"/>
        </w:rPr>
        <w:t>　　图表 28 中国铅片.带及厚度&lt;0.2mm箔出口数量分析</w:t>
      </w:r>
      <w:r>
        <w:rPr>
          <w:rFonts w:hint="eastAsia"/>
        </w:rPr>
        <w:br/>
      </w:r>
      <w:r>
        <w:rPr>
          <w:rFonts w:hint="eastAsia"/>
        </w:rPr>
        <w:t>　　图表 29 2020-2025年中国锡箔;锡粉及片状粉未出口数量分析</w:t>
      </w:r>
      <w:r>
        <w:rPr>
          <w:rFonts w:hint="eastAsia"/>
        </w:rPr>
        <w:br/>
      </w:r>
      <w:r>
        <w:rPr>
          <w:rFonts w:hint="eastAsia"/>
        </w:rPr>
        <w:t>　　图表 30 中国铅片.带及厚度&lt;0.2mm箔出口金额分析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bb2a365a34b4f" w:history="1">
        <w:r>
          <w:rPr>
            <w:rStyle w:val="Hyperlink"/>
          </w:rPr>
          <w:t>中国电极箔行业现状调研与发展趋势预测报告（2025-2031年）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bb2a365a34b4f" w:history="1">
        <w:r>
          <w:rPr>
            <w:rStyle w:val="Hyperlink"/>
          </w:rPr>
          <w:t>https://www.20087.com/9/06/DianJiBoWeiLaiFaZhanQuShiYuCe.html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热点：电极箔龙头上市公司、电极箔生产工艺流程、电极箔行业前景、电极箔的用途、电极箔属于什么行业、电极箔生产操作工累吗、电极箔多少钱一平方米、电极箔化成工艺的原理、电极箔化成工艺的原理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c7d0e6ee7466f" w:history="1">
      <w:r>
        <w:rPr>
          <w:rStyle w:val="Hyperlink"/>
        </w:rPr>
        <w:t>中国电极箔行业现状调研与发展趋势预测报告（2025-2031年）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anJiBoWeiLaiFaZhanQuShiYuCe.html" TargetMode="External" Id="R66dbb2a365a3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anJiBoWeiLaiFaZhanQuShiYuCe.html" TargetMode="External" Id="R465c7d0e6ee7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2025-03-21T23:45:00Z</dcterms:created>
  <dcterms:modified xsi:type="dcterms:W3CDTF">2025-03-22T00:45:00Z</dcterms:modified>
  <dc:subject>中国电极箔行业现状调研与发展趋势预测报告（2025-2031年）</dc:subject>
  <dc:title>中国电极箔行业现状调研与发展趋势预测报告（2025-2031年）</dc:title>
  <cp:keywords>中国电极箔行业现状调研与发展趋势预测报告（2025-2031年）</cp:keywords>
  <dc:description>中国电极箔行业现状调研与发展趋势预测报告（2025-2031年）</dc:description>
</cp:coreProperties>
</file>