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c5f5ea40f4637" w:history="1">
              <w:r>
                <w:rPr>
                  <w:rStyle w:val="Hyperlink"/>
                </w:rPr>
                <w:t>中国稳定同位素分析仪行业现状与市场前景分析报告（2026-2032年）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c5f5ea40f4637" w:history="1">
              <w:r>
                <w:rPr>
                  <w:rStyle w:val="Hyperlink"/>
                </w:rPr>
                <w:t>中国稳定同位素分析仪行业现状与市场前景分析报告（2026-2032年）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bc5f5ea40f4637" w:history="1">
                <w:r>
                  <w:rPr>
                    <w:rStyle w:val="Hyperlink"/>
                  </w:rPr>
                  <w:t>https://www.20087.com/9/56/WenDingTongWeiSuFenXiYiDeQianJingQuShi.html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定同位素分析仪是一种用于测定样品中稳定同位素比值（如碳、氮、氧、硫、氢等）的精密仪器，广泛应用于地球科学、生态学、考古学、食品安全、医药研发等领域。目前，主流仪器包括气体同位素质谱仪（IRMS）、激光光谱分析仪和飞行时间质谱仪等多种类型，能够实现高精度、高灵敏度的同位素检测。随着科研水平的提升和交叉学科的发展，稳定同位素分析在追踪物质来源、解析生物代谢路径、重建古气候等方面的应用日益深入。尽管技术水平不断提升，但设备购置和运行成本较高，操作复杂，限制了其在部分中小型实验室和产业界的普及程度。</w:t>
      </w:r>
      <w:r>
        <w:rPr>
          <w:rFonts w:hint="eastAsia"/>
        </w:rPr>
        <w:br/>
      </w:r>
      <w:r>
        <w:rPr>
          <w:rFonts w:hint="eastAsia"/>
        </w:rPr>
        <w:t>　　未来，稳定同位素分析仪将朝着便携化、自动化和多参数联用方向发展。激光吸收光谱技术和微流控芯片的结合，将推动小型化仪器的出现，使现场快速检测成为可能。同时，智能数据分析软件的集成，将降低操作门槛，提高数据处理效率，助力非专业人员开展高质量研究。随着大数据和AI辅助建模的应用，同位素数据与其他多源信息的整合分析能力将进一步增强，拓展其在精准农业、溯源认证、疾病标志物筛查等新兴领域的应用空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9bc5f5ea40f4637" w:history="1">
        <w:r>
          <w:rPr>
            <w:rStyle w:val="Hyperlink"/>
          </w:rPr>
          <w:t>中国稳定同位素分析仪行业现状与市场前景分析报告（2026-2032年）</w:t>
        </w:r>
      </w:hyperlink>
      <w:r>
        <w:rPr>
          <w:rFonts w:hint="eastAsia"/>
        </w:rPr>
        <w:t>基于行业供需变化规律，采用定性与定量相结合的分析方法，对稳定同位素分析仪行业进行系统研究。报告客观呈现当前稳定同位素分析仪市场规模、技术发展水平和竞争格局，分析稳定同位素分析仪重点企业经营状况和市场表现。通过评估稳定同位素分析仪行业发展前景，识别市场机遇与潜在风险，为企业战略规划、投资决策和经营管理提供有价值的参考依据。报告数据翔实、分析严谨，有助于企业把握稳定同位素分析仪行业发展趋势，制定科学的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稳定同位素分析仪行业界定及应用领域</w:t>
      </w:r>
      <w:r>
        <w:rPr>
          <w:rFonts w:hint="eastAsia"/>
        </w:rPr>
        <w:br/>
      </w:r>
      <w:r>
        <w:rPr>
          <w:rFonts w:hint="eastAsia"/>
        </w:rPr>
        <w:t>　　第一节 稳定同位素分析仪行业定义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稳定同位素分析仪主要应用领域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2025-2026年稳定同位素分析仪行业技术发展现状及趋势分析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稳定同位素分析仪行业技术发展现状分析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国内外稳定同位素分析仪行业技术差异与原因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稳定同位素分析仪行业技术发展方向、趋势预测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提升稳定同位素分析仪行业技术能力策略建议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全球稳定同位素分析仪行业市场调研分析</w:t>
      </w:r>
      <w:r>
        <w:rPr>
          <w:rFonts w:hint="eastAsia"/>
        </w:rPr>
        <w:br/>
      </w:r>
      <w:r>
        <w:rPr>
          <w:rFonts w:hint="eastAsia"/>
        </w:rPr>
        <w:t>　　第一节 全球稳定同位素分析仪行业经济环境分析</w:t>
      </w:r>
      <w:r>
        <w:rPr>
          <w:rFonts w:hint="eastAsia"/>
        </w:rPr>
        <w:br/>
      </w:r>
      <w:r>
        <w:rPr>
          <w:rFonts w:hint="eastAsia"/>
        </w:rPr>
        <w:t>　　第二节 全球稳定同位素分析仪市场总体情况分析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一、全球稳定同位素分析仪行业的发展特点</w:t>
      </w:r>
      <w:r>
        <w:rPr>
          <w:rFonts w:hint="eastAsia"/>
        </w:rPr>
        <w:br/>
      </w:r>
      <w:r>
        <w:rPr>
          <w:rFonts w:hint="eastAsia"/>
        </w:rPr>
        <w:t>　　　　二、全球稳定同位素分析仪市场结构</w:t>
      </w:r>
      <w:r>
        <w:rPr>
          <w:rFonts w:hint="eastAsia"/>
        </w:rPr>
        <w:br/>
      </w:r>
      <w:r>
        <w:rPr>
          <w:rFonts w:hint="eastAsia"/>
        </w:rPr>
        <w:t>　　　　三、全球稳定同位素分析仪行业竞争格局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全球主要国家（地区）稳定同位素分析仪市场分析</w:t>
      </w:r>
      <w:r>
        <w:rPr>
          <w:rFonts w:hint="eastAsia"/>
        </w:rPr>
        <w:br/>
      </w:r>
      <w:r>
        <w:rPr>
          <w:rFonts w:hint="eastAsia"/>
        </w:rPr>
        <w:t>　　第四节 2026-2032年全球稳定同位素分析仪行业发展趋势预测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稳定同位素分析仪行业发展环境分析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稳定同位素分析仪行业环境分析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稳定同位素分析仪行业相关政策、法规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中国稳定同位素分析仪行业供给、需求分析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2025年中国稳定同位素分析仪市场现状</w:t>
      </w:r>
      <w:r>
        <w:rPr>
          <w:rFonts w:hint="eastAsia"/>
        </w:rPr>
        <w:br/>
      </w:r>
      <w:r>
        <w:rPr>
          <w:rFonts w:hint="eastAsia"/>
        </w:rPr>
        <w:t>　　第二节 中国稳定同位素分析仪行业产量情况分析及预测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一、稳定同位素分析仪总体产能规模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、2020-2025年中国稳定同位素分析仪行业产量统计分析</w:t>
      </w:r>
      <w:r>
        <w:rPr>
          <w:rFonts w:hint="eastAsia"/>
        </w:rPr>
        <w:br/>
      </w:r>
      <w:r>
        <w:rPr>
          <w:rFonts w:hint="eastAsia"/>
        </w:rPr>
        <w:t>　　　　三、稳定同位素分析仪生产区域分布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四、2026-2032年中国稳定同位素分析仪行业产量预测分析</w:t>
      </w:r>
      <w:r>
        <w:rPr>
          <w:rFonts w:hint="eastAsia"/>
        </w:rPr>
        <w:br/>
      </w:r>
      <w:r>
        <w:rPr>
          <w:rFonts w:hint="eastAsia"/>
        </w:rPr>
        <w:t>　　第三节 中国稳定同位素分析仪市场需求分析及预测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一、中国稳定同位素分析仪市场需求特点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二、2020-2025年中国稳定同位素分析仪市场需求统计</w:t>
      </w:r>
      <w:r>
        <w:rPr>
          <w:rFonts w:hint="eastAsia"/>
        </w:rPr>
        <w:br/>
      </w:r>
      <w:r>
        <w:rPr>
          <w:rFonts w:hint="eastAsia"/>
        </w:rPr>
        <w:t>　　　　三、稳定同位素分析仪市场饱和度</w:t>
      </w:r>
      <w:r>
        <w:rPr>
          <w:rFonts w:hint="eastAsia"/>
        </w:rPr>
        <w:br/>
      </w:r>
      <w:r>
        <w:rPr>
          <w:rFonts w:hint="eastAsia"/>
        </w:rPr>
        <w:t>　　　　四、影响稳定同位素分析仪市场需求的因素</w:t>
      </w:r>
      <w:r>
        <w:rPr>
          <w:rFonts w:hint="eastAsia"/>
        </w:rPr>
        <w:br/>
      </w:r>
      <w:r>
        <w:rPr>
          <w:rFonts w:hint="eastAsia"/>
        </w:rPr>
        <w:t>　　　　五、稳定同位素分析仪市场潜力分析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六、2026-2032年中国稳定同位素分析仪市场需求预测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中国稳定同位素分析仪行业进出口分析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一、2020-2025年稳定同位素分析仪进口量及增速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三、2026-2032年稳定同位素分析仪进口量及增速预测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一、2020-2025年稳定同位素分析仪出口量及增速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三、2026-2032年稳定同位素分析仪出口量及增速预测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中国稳定同位素分析仪行业重点地区调研分析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一、中国稳定同位素分析仪行业区域市场分布情况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二、**地区稳定同位素分析仪行业市场需求规模情况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三、**地区稳定同位素分析仪行业市场需求规模情况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四、**地区稳定同位素分析仪行业市场需求规模情况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五、**地区稳定同位素分析仪行业市场需求规模情况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六、**地区稳定同位素分析仪行业市场需求规模情况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中国稳定同位素分析仪细分行业调研</w:t>
      </w:r>
      <w:r>
        <w:rPr>
          <w:rFonts w:hint="eastAsia"/>
        </w:rPr>
        <w:br/>
      </w:r>
      <w:r>
        <w:rPr>
          <w:rFonts w:hint="eastAsia"/>
        </w:rPr>
        <w:t>　　第一节 主要稳定同位素分析仪细分行业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稳定同位素分析仪行业重点企业发展调研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中国稳定同位素分析仪企业营销及发展建议</w:t>
      </w:r>
      <w:r>
        <w:rPr>
          <w:rFonts w:hint="eastAsia"/>
        </w:rPr>
        <w:br/>
      </w:r>
      <w:r>
        <w:rPr>
          <w:rFonts w:hint="eastAsia"/>
        </w:rPr>
        <w:t>　　第一节 稳定同位素分析仪企业营销策略分析及建议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稳定同位素分析仪企业营销策略分析</w:t>
      </w:r>
      <w:r>
        <w:rPr>
          <w:rFonts w:hint="eastAsia"/>
        </w:rPr>
        <w:br/>
      </w:r>
      <w:r>
        <w:rPr>
          <w:rFonts w:hint="eastAsia"/>
        </w:rPr>
        <w:t>　　　　一、稳定同位素分析仪企业营销策略</w:t>
      </w:r>
      <w:r>
        <w:rPr>
          <w:rFonts w:hint="eastAsia"/>
        </w:rPr>
        <w:br/>
      </w:r>
      <w:r>
        <w:rPr>
          <w:rFonts w:hint="eastAsia"/>
        </w:rPr>
        <w:t>　　　　二、稳定同位素分析仪企业经验借鉴</w:t>
      </w:r>
      <w:r>
        <w:rPr>
          <w:rFonts w:hint="eastAsia"/>
        </w:rPr>
        <w:br/>
      </w:r>
      <w:r>
        <w:rPr>
          <w:rFonts w:hint="eastAsia"/>
        </w:rPr>
        <w:t>　　第三节 稳定同位素分析仪企业营销模式演化与创新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稳定同位素分析仪企业经营发展分析及建议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一、稳定同位素分析仪企业存在的问题</w:t>
      </w:r>
      <w:r>
        <w:rPr>
          <w:rFonts w:hint="eastAsia"/>
        </w:rPr>
        <w:br/>
      </w:r>
      <w:r>
        <w:rPr>
          <w:rFonts w:hint="eastAsia"/>
        </w:rPr>
        <w:t>　　　　二、稳定同位素分析仪企业应对的策略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稳定同位素分析仪行业发展趋势及投资风险预警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2026年稳定同位素分析仪市场前景分析</w:t>
      </w:r>
      <w:r>
        <w:rPr>
          <w:rFonts w:hint="eastAsia"/>
        </w:rPr>
        <w:br/>
      </w:r>
      <w:r>
        <w:rPr>
          <w:rFonts w:hint="eastAsia"/>
        </w:rPr>
        <w:t>　　第二节 2026年稳定同位素分析仪行业发展趋势预测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影响稳定同位素分析仪行业发展的主要因素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一、2026年影响稳定同位素分析仪行业运行的有利因素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二、2026年影响稳定同位素分析仪行业运行的稳定因素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三、2026年影响稳定同位素分析仪行业运行的不利因素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四、2026年我国稳定同位素分析仪行业发展面临的挑战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五、2026年我国稳定同位素分析仪行业发展面临的机遇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专家对稳定同位素分析仪行业投资风险预警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一、2026-2032年稳定同位素分析仪行业市场风险及控制策略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二、2026-2032年稳定同位素分析仪行业政策风险及控制策略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三、2026-2032年稳定同位素分析仪行业经营风险及控制策略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四、2026-2032年稳定同位素分析仪同业竞争风险及控制策略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五、2026-2032年稳定同位素分析仪行业其他风险及控制策略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稳定同位素分析仪行业投资战略研究</w:t>
      </w:r>
      <w:r>
        <w:rPr>
          <w:rFonts w:hint="eastAsia"/>
        </w:rPr>
        <w:br/>
      </w:r>
      <w:r>
        <w:rPr>
          <w:rFonts w:hint="eastAsia"/>
        </w:rPr>
        <w:t>　　第一节 稳定同位素分析仪行业发展战略研究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对我国稳定同位素分析仪品牌的战略思考</w:t>
      </w:r>
      <w:r>
        <w:rPr>
          <w:rFonts w:hint="eastAsia"/>
        </w:rPr>
        <w:br/>
      </w:r>
      <w:r>
        <w:rPr>
          <w:rFonts w:hint="eastAsia"/>
        </w:rPr>
        <w:t>　　　　一、稳定同位素分析仪品牌的重要性</w:t>
      </w:r>
      <w:r>
        <w:rPr>
          <w:rFonts w:hint="eastAsia"/>
        </w:rPr>
        <w:br/>
      </w:r>
      <w:r>
        <w:rPr>
          <w:rFonts w:hint="eastAsia"/>
        </w:rPr>
        <w:t>　　　　二、稳定同位素分析仪实施品牌战略的意义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三、稳定同位素分析仪企业品牌的现状分析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四、我国稳定同位素分析仪企业的品牌战略</w:t>
      </w:r>
      <w:r>
        <w:rPr>
          <w:rFonts w:hint="eastAsia"/>
        </w:rPr>
        <w:br/>
      </w:r>
      <w:r>
        <w:rPr>
          <w:rFonts w:hint="eastAsia"/>
        </w:rPr>
        <w:t>　　　　五、稳定同位素分析仪品牌战略管理的策略</w:t>
      </w:r>
      <w:r>
        <w:rPr>
          <w:rFonts w:hint="eastAsia"/>
        </w:rPr>
        <w:br/>
      </w:r>
      <w:r>
        <w:rPr>
          <w:rFonts w:hint="eastAsia"/>
        </w:rPr>
        <w:t>　　第三节 稳定同位素分析仪经营策略分析</w:t>
      </w:r>
      <w:r>
        <w:rPr>
          <w:rFonts w:hint="eastAsia"/>
        </w:rPr>
        <w:br/>
      </w:r>
      <w:r>
        <w:rPr>
          <w:rFonts w:hint="eastAsia"/>
        </w:rPr>
        <w:t>　　　　一、稳定同位素分析仪市场细分策略</w:t>
      </w:r>
      <w:r>
        <w:rPr>
          <w:rFonts w:hint="eastAsia"/>
        </w:rPr>
        <w:br/>
      </w:r>
      <w:r>
        <w:rPr>
          <w:rFonts w:hint="eastAsia"/>
        </w:rPr>
        <w:t>　　　　二、稳定同位素分析仪市场创新策略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四、稳定同位素分析仪新产品差异化战略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(中:智:林)稳定同位素分析仪行业投资战略研究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一、2026-2032年稳定同位素分析仪行业投资战略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稳定同位素分析仪行业类别</w:t>
      </w:r>
      <w:r>
        <w:rPr>
          <w:rFonts w:hint="eastAsia"/>
        </w:rPr>
        <w:br/>
      </w:r>
      <w:r>
        <w:rPr>
          <w:rFonts w:hint="eastAsia"/>
        </w:rPr>
        <w:t>　　图表 稳定同位素分析仪行业产业链调研</w:t>
      </w:r>
      <w:r>
        <w:rPr>
          <w:rFonts w:hint="eastAsia"/>
        </w:rPr>
        <w:br/>
      </w:r>
      <w:r>
        <w:rPr>
          <w:rFonts w:hint="eastAsia"/>
        </w:rPr>
        <w:t>　　图表 稳定同位素分析仪行业现状</w:t>
      </w:r>
      <w:r>
        <w:rPr>
          <w:rFonts w:hint="eastAsia"/>
        </w:rPr>
        <w:br/>
      </w:r>
      <w:r>
        <w:rPr>
          <w:rFonts w:hint="eastAsia"/>
        </w:rPr>
        <w:t>　　图表 稳定同位素分析仪行业标准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2020-2025年中国稳定同位素分析仪行业市场规模</w:t>
      </w:r>
      <w:r>
        <w:rPr>
          <w:rFonts w:hint="eastAsia"/>
        </w:rPr>
        <w:br/>
      </w:r>
      <w:r>
        <w:rPr>
          <w:rFonts w:hint="eastAsia"/>
        </w:rPr>
        <w:t>　　图表 2025年中国稳定同位素分析仪行业产能</w:t>
      </w:r>
      <w:r>
        <w:rPr>
          <w:rFonts w:hint="eastAsia"/>
        </w:rPr>
        <w:br/>
      </w:r>
      <w:r>
        <w:rPr>
          <w:rFonts w:hint="eastAsia"/>
        </w:rPr>
        <w:t>　　图表 2020-2025年中国稳定同位素分析仪行业产量统计</w:t>
      </w:r>
      <w:r>
        <w:rPr>
          <w:rFonts w:hint="eastAsia"/>
        </w:rPr>
        <w:br/>
      </w:r>
      <w:r>
        <w:rPr>
          <w:rFonts w:hint="eastAsia"/>
        </w:rPr>
        <w:t>　　图表 稳定同位素分析仪行业动态</w:t>
      </w:r>
      <w:r>
        <w:rPr>
          <w:rFonts w:hint="eastAsia"/>
        </w:rPr>
        <w:br/>
      </w:r>
      <w:r>
        <w:rPr>
          <w:rFonts w:hint="eastAsia"/>
        </w:rPr>
        <w:t>　　图表 2020-2025年中国稳定同位素分析仪市场需求量</w:t>
      </w:r>
      <w:r>
        <w:rPr>
          <w:rFonts w:hint="eastAsia"/>
        </w:rPr>
        <w:br/>
      </w:r>
      <w:r>
        <w:rPr>
          <w:rFonts w:hint="eastAsia"/>
        </w:rPr>
        <w:t>　　图表 2025年中国稳定同位素分析仪行业需求区域调研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2020-2025年中国稳定同位素分析仪行情</w:t>
      </w:r>
      <w:r>
        <w:rPr>
          <w:rFonts w:hint="eastAsia"/>
        </w:rPr>
        <w:br/>
      </w:r>
      <w:r>
        <w:rPr>
          <w:rFonts w:hint="eastAsia"/>
        </w:rPr>
        <w:t>　　图表 2020-2025年中国稳定同位素分析仪价格走势图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2020-2025年中国稳定同位素分析仪行业销售收入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2020-2025年中国稳定同位素分析仪行业盈利情况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2020-2025年中国稳定同位素分析仪行业利润总额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2020-2025年中国稳定同位素分析仪进口统计</w:t>
      </w:r>
      <w:r>
        <w:rPr>
          <w:rFonts w:hint="eastAsia"/>
        </w:rPr>
        <w:br/>
      </w:r>
      <w:r>
        <w:rPr>
          <w:rFonts w:hint="eastAsia"/>
        </w:rPr>
        <w:t>　　图表 2020-2025年中国稳定同位素分析仪出口统计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2020-2025年中国稳定同位素分析仪行业企业数量统计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**地区稳定同位素分析仪市场规模</w:t>
      </w:r>
      <w:r>
        <w:rPr>
          <w:rFonts w:hint="eastAsia"/>
        </w:rPr>
        <w:br/>
      </w:r>
      <w:r>
        <w:rPr>
          <w:rFonts w:hint="eastAsia"/>
        </w:rPr>
        <w:t>　　图表 **地区稳定同位素分析仪行业市场需求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**地区稳定同位素分析仪市场调研</w:t>
      </w:r>
      <w:r>
        <w:rPr>
          <w:rFonts w:hint="eastAsia"/>
        </w:rPr>
        <w:br/>
      </w:r>
      <w:r>
        <w:rPr>
          <w:rFonts w:hint="eastAsia"/>
        </w:rPr>
        <w:t>　　图表 **地区稳定同位素分析仪行业市场需求分析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**地区稳定同位素分析仪市场规模</w:t>
      </w:r>
      <w:r>
        <w:rPr>
          <w:rFonts w:hint="eastAsia"/>
        </w:rPr>
        <w:br/>
      </w:r>
      <w:r>
        <w:rPr>
          <w:rFonts w:hint="eastAsia"/>
        </w:rPr>
        <w:t>　　图表 **地区稳定同位素分析仪行业市场需求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**地区稳定同位素分析仪市场调研</w:t>
      </w:r>
      <w:r>
        <w:rPr>
          <w:rFonts w:hint="eastAsia"/>
        </w:rPr>
        <w:br/>
      </w:r>
      <w:r>
        <w:rPr>
          <w:rFonts w:hint="eastAsia"/>
        </w:rPr>
        <w:t>　　图表 **地区稳定同位素分析仪行业市场需求分析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稳定同位素分析仪行业竞争对手分析</w:t>
      </w:r>
      <w:r>
        <w:rPr>
          <w:rFonts w:hint="eastAsia"/>
        </w:rPr>
        <w:br/>
      </w:r>
      <w:r>
        <w:rPr>
          <w:rFonts w:hint="eastAsia"/>
        </w:rPr>
        <w:t>　　图表 稳定同位素分析仪重点企业（一）基本信息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稳定同位素分析仪重点企业（一）经营情况分析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稳定同位素分析仪重点企业（一）主要经济指标情况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稳定同位素分析仪重点企业（一）盈利能力情况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稳定同位素分析仪重点企业（一）偿债能力情况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稳定同位素分析仪重点企业（一）运营能力情况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稳定同位素分析仪重点企业（一）成长能力情况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稳定同位素分析仪重点企业（二）基本信息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稳定同位素分析仪重点企业（二）经营情况分析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稳定同位素分析仪重点企业（二）主要经济指标情况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稳定同位素分析仪重点企业（二）盈利能力情况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稳定同位素分析仪重点企业（二）偿债能力情况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稳定同位素分析仪重点企业（二）运营能力情况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稳定同位素分析仪重点企业（二）成长能力情况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稳定同位素分析仪重点企业（三）基本信息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稳定同位素分析仪重点企业（三）经营情况分析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稳定同位素分析仪重点企业（三）主要经济指标情况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稳定同位素分析仪重点企业（三）盈利能力情况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稳定同位素分析仪重点企业（三）偿债能力情况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稳定同位素分析仪重点企业（三）运营能力情况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稳定同位素分析仪重点企业（三）成长能力情况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2026-2032年中国稳定同位素分析仪行业产能预测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2026-2032年中国稳定同位素分析仪行业产量预测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2026-2032年中国稳定同位素分析仪市场需求预测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2026-2032年中国稳定同位素分析仪行业市场规模预测</w:t>
      </w:r>
      <w:r>
        <w:rPr>
          <w:rFonts w:hint="eastAsia"/>
        </w:rPr>
        <w:br/>
      </w:r>
      <w:r>
        <w:rPr>
          <w:rFonts w:hint="eastAsia"/>
        </w:rPr>
        <w:t>　　图表 稳定同位素分析仪行业准入条件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2026-2032年中国稳定同位素分析仪行业信息化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2026-2032年中国稳定同位素分析仪行业风险分析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2026-2032年中国稳定同位素分析仪行业发展趋势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2026-2032年中国稳定同位素分析仪市场前景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c5f5ea40f4637" w:history="1">
        <w:r>
          <w:rPr>
            <w:rStyle w:val="Hyperlink"/>
          </w:rPr>
          <w:t>中国稳定同位素分析仪行业现状与市场前景分析报告（2026-2032年）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bc5f5ea40f4637" w:history="1">
        <w:r>
          <w:rPr>
            <w:rStyle w:val="Hyperlink"/>
          </w:rPr>
          <w:t>https://www.20087.com/9/56/WenDingTongWeiSuFenXiYiDeQianJingQuShi.html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热点：同位素检测、稳定同位素分析仪结果处理、矿石元素分析仪、稳定同位素分析仪的作用、稳定同位素、稳定同位素数据分析、稳定性同位素怎么检测、稳定同位素分析法、氢氧同位素分析仪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d432adcccb4f7f" w:history="1">
      <w:r>
        <w:rPr>
          <w:rStyle w:val="Hyperlink"/>
        </w:rPr>
        <w:t>中国稳定同位素分析仪行业现状与市场前景分析报告（2026-2032年）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WenDingTongWeiSuFenXiYiDeQianJingQuShi.html" TargetMode="External" Id="R99bc5f5ea40f46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WenDingTongWeiSuFenXiYiDeQianJingQuShi.html" TargetMode="External" Id="R7cd432adcccb4f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2026-01-07T00:10:07Z</dcterms:created>
  <dcterms:modified xsi:type="dcterms:W3CDTF">2026-01-07T01:10:07Z</dcterms:modified>
  <dc:subject>中国稳定同位素分析仪行业现状与市场前景分析报告（2026-2032年）</dc:subject>
  <dc:title>中国稳定同位素分析仪行业现状与市场前景分析报告（2026-2032年）</dc:title>
  <cp:keywords>中国稳定同位素分析仪行业现状与市场前景分析报告（2026-2032年）</cp:keywords>
  <dc:description>中国稳定同位素分析仪行业现状与市场前景分析报告（2026-2032年）</dc:description>
</cp:coreProperties>
</file>