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798d42721d4f36" w:history="1">
              <w:r>
                <w:rPr>
                  <w:rStyle w:val="Hyperlink"/>
                </w:rPr>
                <w:t>2026-2032年中国空调压缩机市场深度剖析及发展趋势预测报告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798d42721d4f36" w:history="1">
              <w:r>
                <w:rPr>
                  <w:rStyle w:val="Hyperlink"/>
                </w:rPr>
                <w:t>2026-2032年中国空调压缩机市场深度剖析及发展趋势预测报告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798d42721d4f36" w:history="1">
                <w:r>
                  <w:rPr>
                    <w:rStyle w:val="Hyperlink"/>
                  </w:rPr>
                  <w:t>https://www.20087.com/9/56/KongTiaoYaSuoJiShiChangQianJing.html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压缩机是制冷系统的核心部件，近年来随着能效标准的提高和技术的进步，市场需求持续增长。目前，空调压缩机不仅在能效比上实现了显著提升，还在噪音控制和稳定性方面实现了优化。此外，随着变频技术的应用，空调压缩机能够实现更加精确的温度控制和节能效果。随着环保要求的提高，采用环保制冷剂的空调压缩机也逐渐成为市场主流。</w:t>
      </w:r>
      <w:r>
        <w:rPr>
          <w:rFonts w:hint="eastAsia"/>
        </w:rPr>
        <w:br/>
      </w:r>
      <w:r>
        <w:rPr>
          <w:rFonts w:hint="eastAsia"/>
        </w:rPr>
        <w:t>　　未来，空调压缩机将更加注重高效节能和环保性能。市场调研网指出，一方面，随着制冷技术的发展，空调压缩机将采用更多高效节能的技术，如磁悬浮、涡旋等，以提高能效比和减少能耗。另一方面，随着对环保制冷剂的需求增加，空调压缩机将更加注重使用低GWP值的环保制冷剂，减少温室气体排放。此外，随着智能控制技术的应用，空调压缩机将集成更多智能化功能，如远程监控、故障预警等，提高系统的可靠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798d42721d4f36" w:history="1">
        <w:r>
          <w:rPr>
            <w:rStyle w:val="Hyperlink"/>
          </w:rPr>
          <w:t>2026-2032年中国空调压缩机市场深度剖析及发展趋势预测报告</w:t>
        </w:r>
      </w:hyperlink>
      <w:r>
        <w:rPr>
          <w:rFonts w:hint="eastAsia"/>
        </w:rPr>
        <w:t>》，2025年空调压缩机行业市场规模达 亿元，预计2032年市场规模将达 亿元，期间年均复合增长率（CAGR）达 %。报告依托国家统计局、相关行业协会及科研单位提供的权威数据，全面分析了空调压缩机行业发展环境、产业链结构、市场供需状况及价格变化，重点研究了空调压缩机行业内主要企业的经营现状。报告对空调压缩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2021-2026年世界空调压缩机市场发展形势整体阐述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2021-2026年世界空调压缩机市场规模与特点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2025-2026年世界空调压缩机主要国家与地区分析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2021-2026年世界空调压缩机行业发展趋势分析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2025-2026年中国空调压缩机行业市场发展环境分析（PEST分析法）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2025-2026年中国空调压缩机行业政策环境分析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2025-2026年中国空调压缩机行业社会环境分析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2025-2026年中国空调压缩机技术环境分析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2021-2026年中国空调压缩机行业市场供求态势深度剖析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2021-2026年中国空调压缩机行业供给、行业进入者分析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2021-2026年中国空调压缩机行业需求、替代产品分析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2021-2026年中国空调压缩机行业厂商行为调研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2021-2026年中国空调压缩机营销行为分析</w:t>
      </w:r>
      <w:r>
        <w:rPr>
          <w:rFonts w:hint="eastAsia"/>
        </w:rPr>
        <w:br/>
      </w:r>
      <w:r>
        <w:rPr>
          <w:rFonts w:hint="eastAsia"/>
        </w:rPr>
        <w:t>　　　　一、空调压缩机行业典型营销模式介绍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2021-2026年中国空调压缩机生产行为分析</w:t>
      </w:r>
      <w:r>
        <w:rPr>
          <w:rFonts w:hint="eastAsia"/>
        </w:rPr>
        <w:br/>
      </w:r>
      <w:r>
        <w:rPr>
          <w:rFonts w:hint="eastAsia"/>
        </w:rPr>
        <w:t>　　　　一、空调压缩机行业典型生产模式介绍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2021-2026年中国空调压缩机行业扩张行为分析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2021-2026年中国空调压缩机行业发展走势探析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2021-2026年中国空调压缩机行业动态分析</w:t>
      </w:r>
      <w:r>
        <w:rPr>
          <w:rFonts w:hint="eastAsia"/>
        </w:rPr>
        <w:br/>
      </w:r>
      <w:r>
        <w:rPr>
          <w:rFonts w:hint="eastAsia"/>
        </w:rPr>
        <w:t>　　　　一、空调压缩机行业特征分析</w:t>
      </w:r>
      <w:r>
        <w:rPr>
          <w:rFonts w:hint="eastAsia"/>
        </w:rPr>
        <w:br/>
      </w:r>
      <w:r>
        <w:rPr>
          <w:rFonts w:hint="eastAsia"/>
        </w:rPr>
        <w:t>　　　　二、空调压缩机产品市场价格分析</w:t>
      </w:r>
      <w:r>
        <w:rPr>
          <w:rFonts w:hint="eastAsia"/>
        </w:rPr>
        <w:br/>
      </w:r>
      <w:r>
        <w:rPr>
          <w:rFonts w:hint="eastAsia"/>
        </w:rPr>
        <w:t>　　　　三、空调压缩机行业技术工艺分析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2021-2026年中国空调压缩机经销商调查情况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2021-2026年中国空调压缩机行业发展问题分析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2021-2026年中国空调压缩机产量数据统计分析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2021-2026年中国空调压缩机产量数据分析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一、2021-2026年空调压缩机产量数据分析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二、2021-2026年空调压缩机重点省市数据分析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2025-2026年中国空调压缩机产量数据分析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一、2025-2026年全国空调压缩机产量数据分析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二、2025-2026年空调压缩机重点省市数据分析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2025-2026年中国空调压缩机产量增长性分析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2021-2026年中国空调压缩机进出口数据监测分析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2021-2026年中国空调压缩机进口数据分析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2021-2026年中国空调压缩机出口数据分析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2021-2026年中国空调压缩机进出口平均单价分析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2021-2026年中国空调压缩机进出口国家及地区分析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2021-2026年中国空调压缩机行业数据监测分析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2021-2026年中国空调压缩机行业规模分析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2025-2026年中国空调压缩机行业结构分析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2021-2026年中国空调压缩机行业产值分析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2021-2026年中国空调压缩机行业成本费用分析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2021-2026年中国空调压缩机行业盈利能力分析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2021-2026年中国空调压缩机市场竞争与厂商市场竞争力评价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2021-2026年中国空调压缩机行业市场竞争现状分析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一、空调压缩机行业竞争格局分析</w:t>
      </w:r>
      <w:r>
        <w:rPr>
          <w:rFonts w:hint="eastAsia"/>
        </w:rPr>
        <w:br/>
      </w:r>
      <w:r>
        <w:rPr>
          <w:rFonts w:hint="eastAsia"/>
        </w:rPr>
        <w:t>　　　　二、空调压缩机市场集中度分析</w:t>
      </w:r>
      <w:r>
        <w:rPr>
          <w:rFonts w:hint="eastAsia"/>
        </w:rPr>
        <w:br/>
      </w:r>
      <w:r>
        <w:rPr>
          <w:rFonts w:hint="eastAsia"/>
        </w:rPr>
        <w:t>　　　　三、空调压缩机行业竞争趋势分析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2021-2026年中国空调压缩机行业主力厂商市场竞争力评价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2021-2026年中国空调压缩机行业提升竞争力策略分析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2021-2026年中国空调压缩机行业优势企业竞争性财务指标对比分析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空调压缩机重点企业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空调压缩机重点企业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空调压缩机重点企业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空调压缩机重点企业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空调压缩机重点企业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空调压缩机重点企业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空调压缩机重点企业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空调压缩机重点企业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2026-2032年中国空调压缩机企业市场发展前景及趋势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空调压缩机企业发展机遇及风险</w:t>
      </w:r>
      <w:r>
        <w:rPr>
          <w:rFonts w:hint="eastAsia"/>
        </w:rPr>
        <w:br/>
      </w:r>
      <w:r>
        <w:rPr>
          <w:rFonts w:hint="eastAsia"/>
        </w:rPr>
        <w:t>　　　　一、空调压缩机企业发展机会</w:t>
      </w:r>
      <w:r>
        <w:rPr>
          <w:rFonts w:hint="eastAsia"/>
        </w:rPr>
        <w:br/>
      </w:r>
      <w:r>
        <w:rPr>
          <w:rFonts w:hint="eastAsia"/>
        </w:rPr>
        <w:t>　　　　二、空调压缩机企业发展挑战</w:t>
      </w:r>
      <w:r>
        <w:rPr>
          <w:rFonts w:hint="eastAsia"/>
        </w:rPr>
        <w:br/>
      </w:r>
      <w:r>
        <w:rPr>
          <w:rFonts w:hint="eastAsia"/>
        </w:rPr>
        <w:t>　　第二节 空调压缩机行业企业发展战略分析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空调压缩机行业企业发展建议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2026-2032年中国空调压缩机行业发展前景预测分析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2026-2032年中国空调压缩机产品发展趋势预测分析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一、空调压缩机制造行业预测分析</w:t>
      </w:r>
      <w:r>
        <w:rPr>
          <w:rFonts w:hint="eastAsia"/>
        </w:rPr>
        <w:br/>
      </w:r>
      <w:r>
        <w:rPr>
          <w:rFonts w:hint="eastAsia"/>
        </w:rPr>
        <w:t>　　　　二、空调压缩机技术方向分析</w:t>
      </w:r>
      <w:r>
        <w:rPr>
          <w:rFonts w:hint="eastAsia"/>
        </w:rPr>
        <w:br/>
      </w:r>
      <w:r>
        <w:rPr>
          <w:rFonts w:hint="eastAsia"/>
        </w:rPr>
        <w:t>　　　　三、空调压缩机竞争格局预测分析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2026-2032年中国空调压缩机行业市场发展前景预测分析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一、空调压缩机供给预测分析</w:t>
      </w:r>
      <w:r>
        <w:rPr>
          <w:rFonts w:hint="eastAsia"/>
        </w:rPr>
        <w:br/>
      </w:r>
      <w:r>
        <w:rPr>
          <w:rFonts w:hint="eastAsia"/>
        </w:rPr>
        <w:t>　　　　二、空调压缩机需求预测分析</w:t>
      </w:r>
      <w:r>
        <w:rPr>
          <w:rFonts w:hint="eastAsia"/>
        </w:rPr>
        <w:br/>
      </w:r>
      <w:r>
        <w:rPr>
          <w:rFonts w:hint="eastAsia"/>
        </w:rPr>
        <w:t>　　　　三、空调压缩机市场进出口预测分析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2026-2032年中国空调压缩机行业市场盈利能力预测分析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2026-2032年中国空调压缩机产业投资机会与风险研究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2026-2032年中国空调压缩机产业投资机会分析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二、空调压缩机行业投资机会研究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2026-2032年中国空调压缩机产业投资风险分析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中.智.林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2021-2026年我国空调压缩机产量变化图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2021-2026年我国空调压缩机重点省市产量对比图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2025-2026年我国空调压缩机产量和2025-2026年同期对比图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2025-2026年我国空调压缩机产量前5位省市对比图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2025-2026年我国空调压缩机前5位省市产量比例图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2025-2026年我国空调压缩机重点省市产量及增长率统计表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2025-2026年我国空调压缩机产量增长率排名前5位省市对比图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2025-2026年我国空调压缩机主要省份产量比重统计表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2025-2026年我国空调压缩机市场集中度和2025-2026年同期对比图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2021-2026年中国空调压缩机进口数量分析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2021-2026年中国空调压缩机进口金额分析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2021-2026年中国空调压缩机出口数量分析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2021-2026年中国空调压缩机出口金额分析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2021-2026年中国空调压缩机进出口平均单价分析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2021-2026年中国空调压缩机进口国家及地区分析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2021-2026年我国空调压缩机行业企业数量增长趋势图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2021-2026年我国空调压缩机行业亏损企业数量增长趋势图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2021-2026年我国空调压缩机行业从业人数增长趋势图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2021-2026年我国空调压缩机行业资产规模增长趋势图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2025-2026年我国空调压缩机行业不同类型企业数量分布图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2025-2026年我国空调压缩机行业不同所有制企业数量分布图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2025-2026年我国空调压缩机行业不同类型企业销售收入分布图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2025-2026年我国空调压缩机行业不同所有制企业销售收入分布图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2021-2026年我国空调压缩机行业产成品增长趋势图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2021-2026年我国空调压缩机行业工业销售产值增长趋势图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2021-2026年我国空调压缩机行业出口交货值增长趋势图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2021-2026年我国空调压缩机行业销售成本增长趋势图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2021-2026年我国空调压缩机行业费用使用统计图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2021-2026年我国空调压缩机行业主要盈利指标统计图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2021-2026年我国空调压缩机行业主要盈利指标增长趋势图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2026-2032年中国空调压缩机制造行业预测分析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2026-2032年中国空调压缩机竞争格局预测分析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2026-2032年中国空调压缩机供给预测分析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2026-2032年中国空调压缩机需求预测分析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2026-2032年中国空调压缩机市场进出口预测分析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2026-2032年中国空调压缩机行业市场盈利能力预测分析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798d42721d4f36" w:history="1">
        <w:r>
          <w:rPr>
            <w:rStyle w:val="Hyperlink"/>
          </w:rPr>
          <w:t>2026-2032年中国空调压缩机市场深度剖析及发展趋势预测报告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798d42721d4f36" w:history="1">
        <w:r>
          <w:rPr>
            <w:rStyle w:val="Hyperlink"/>
          </w:rPr>
          <w:t>https://www.20087.com/9/56/KongTiaoYaSuoJiShiChangQianJing.html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热点：空调压缩机品牌前十名、空调压缩机噪音大怎样解决、空调压缩机回收多少钱一斤、空调压缩机不工作的原因有哪些、空调压缩机启动一下就停了怎么回事儿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88792d9d1340c6" w:history="1">
      <w:r>
        <w:rPr>
          <w:rStyle w:val="Hyperlink"/>
        </w:rPr>
        <w:t>2026-2032年中国空调压缩机市场深度剖析及发展趋势预测报告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KongTiaoYaSuoJiShiChangQianJing.html" TargetMode="External" Id="Rab798d42721d4f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KongTiaoYaSuoJiShiChangQianJing.html" TargetMode="External" Id="Rd788792d9d1340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2026-07-31T00:51:00Z</dcterms:created>
  <dcterms:modified xsi:type="dcterms:W3CDTF">2026-07-31T01:51:00Z</dcterms:modified>
  <dc:subject>2026-2032年中国空调压缩机市场深度剖析及发展趋势预测报告</dc:subject>
  <dc:title>2026-2032年中国空调压缩机市场深度剖析及发展趋势预测报告</dc:title>
  <cp:keywords>2026-2032年中国空调压缩机市场深度剖析及发展趋势预测报告</cp:keywords>
  <dc:description>2026-2032年中国空调压缩机市场深度剖析及发展趋势预测报告</dc:description>
</cp:coreProperties>
</file>