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e879905ed4e9d" w:history="1">
              <w:r>
                <w:rPr>
                  <w:rStyle w:val="Hyperlink"/>
                </w:rPr>
                <w:t>2026-2032年全球与中国紫外线清洁系统行业研究分析及发展前景预测报告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e879905ed4e9d" w:history="1">
              <w:r>
                <w:rPr>
                  <w:rStyle w:val="Hyperlink"/>
                </w:rPr>
                <w:t>2026-2032年全球与中国紫外线清洁系统行业研究分析及发展前景预测报告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e879905ed4e9d" w:history="1">
                <w:r>
                  <w:rPr>
                    <w:rStyle w:val="Hyperlink"/>
                  </w:rPr>
                  <w:t>https://www.20087.com/9/66/ZiWaiXianQingJieXiTongHangYeFaZhanQianJing.html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清洁系统利用UVC波段（200–280nm）高能光子破坏微生物DNA/RNA结构，实现对空气、水体或物体表面的非接触式消毒，广泛应用于医院、实验室、食品加工及公共交通场景。目前，紫外线清洁系统主流设备采用低压汞灯或UVC-LED作为光源，强调辐照剂量均匀、无臭氧产生及符合IEC 62471光生物安全标准。部分高端系统集成运动机构实现曲面全覆盖照射。然而，在阴影区域或有机污渍覆盖下，杀菌效果显著衰减；汞灯含重金属，废弃处理受《水俣公约》严格约束。此外，缺乏实时生物指示剂反馈，难以验证实际灭活率，存在“假消毒”风险。</w:t>
      </w:r>
      <w:r>
        <w:rPr>
          <w:rFonts w:hint="eastAsia"/>
        </w:rPr>
        <w:br/>
      </w:r>
      <w:r>
        <w:rPr>
          <w:rFonts w:hint="eastAsia"/>
        </w:rPr>
        <w:t>　　未来，紫外线清洁系统将向深紫外LED普及、智能路径规划与多模态协同升级。AlGaN基UVC-LED实现瞬时启停与波长精准调控；SLAM导航机器人自主避障并优化照射轨迹。在后疫情时代公共卫生意识提升背景下，系统将耦合HEPA过滤或光催化氧化（PCO）形成复合净化方案。长远看，若能建立覆盖微生物灭活动力学—材料老化影响—人机共存安全阈值的综合评估框架，并推动国产高光效UVC芯片产业化，紫外线清洁系统将在感染控制体系中，从辅助消杀工具升级为高验证、高智能、支撑常态化环境健康防护的主动式卫生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e879905ed4e9d" w:history="1">
        <w:r>
          <w:rPr>
            <w:rStyle w:val="Hyperlink"/>
          </w:rPr>
          <w:t>2026-2032年全球与中国紫外线清洁系统行业研究分析及发展前景预测报告</w:t>
        </w:r>
      </w:hyperlink>
      <w:r>
        <w:rPr>
          <w:rFonts w:hint="eastAsia"/>
        </w:rPr>
        <w:t>》基于多年行业研究经验，系统分析了紫外线清洁系统产业链、市场规模、需求特征及价格趋势，客观呈现紫外线清洁系统行业现状。报告科学预测了紫外线清洁系统市场前景与发展方向，重点评估了紫外线清洁系统重点企业的竞争格局与品牌影响力，同时挖掘紫外线清洁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全球市场紫外线清洁系统市场总体规模</w:t>
      </w:r>
      <w:r>
        <w:rPr>
          <w:rFonts w:hint="eastAsia"/>
        </w:rPr>
        <w:br/>
      </w:r>
      <w:r>
        <w:rPr>
          <w:rFonts w:hint="eastAsia"/>
        </w:rPr>
        <w:t>　　1.4 中国市场紫外线清洁系统市场总体规模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紫外线清洁系统行业发展总体概况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紫外线清洁系统行业发展主要特点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紫外线清洁系统行业发展影响因素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紫外线清洁系统有利因素</w:t>
      </w:r>
      <w:r>
        <w:rPr>
          <w:rFonts w:hint="eastAsia"/>
        </w:rPr>
        <w:br/>
      </w:r>
      <w:r>
        <w:rPr>
          <w:rFonts w:hint="eastAsia"/>
        </w:rPr>
        <w:t>　　　　1.5.3 .2 紫外线清洁系统不利因素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全球市场，近三年紫外线清洁系统主要企业占有率及排名（按收入）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紫外线清洁系统主要企业在国际市场占有率（按收入，2023-2026）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2025年紫外线清洁系统主要企业在国际市场排名（按收入）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全球市场主要企业紫外线清洁系统销售收入（2023-2026）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中国市场，近三年紫外线清洁系统主要企业占有率及排名（按收入）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紫外线清洁系统主要企业在中国市场占有率（按收入，2023-2026）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2025年紫外线清洁系统主要企业在中国市场排名（按收入）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中国市场主要企业紫外线清洁系统销售收入（2023-2026）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全球主要厂商紫外线清洁系统总部及产地分布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全球主要厂商成立时间及紫外线清洁系统商业化日期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全球主要厂商紫外线清洁系统产品类型及应用</w:t>
      </w:r>
      <w:r>
        <w:rPr>
          <w:rFonts w:hint="eastAsia"/>
        </w:rPr>
        <w:br/>
      </w:r>
      <w:r>
        <w:rPr>
          <w:rFonts w:hint="eastAsia"/>
        </w:rPr>
        <w:t>　　2.6 紫外线清洁系统行业集中度、竞争程度分析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紫外线清洁系统行业集中度分析：2025年全球Top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全球紫外线清洁系统第一梯队、第二梯队和第三梯队厂商（品牌）及市场份额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全球紫外线清洁系统主要地区分析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全球主要地区紫外线清洁系统市场规模分析：2021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全球主要地区紫外线清洁系统销售额及份额（2021-2026）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全球主要地区紫外线清洁系统销售额及份额预测（2027-2032）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空气和表面系统</w:t>
      </w:r>
      <w:r>
        <w:rPr>
          <w:rFonts w:hint="eastAsia"/>
        </w:rPr>
        <w:br/>
      </w:r>
      <w:r>
        <w:rPr>
          <w:rFonts w:hint="eastAsia"/>
        </w:rPr>
        <w:t>　　　　4.1.2 箱柜系统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按产品类型细分，全球紫外线清洁系统销售额对比（2021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按产品类型细分，全球紫外线清洁系统销售额及市场份额（2021-2026）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按产品类型细分，全球紫外线清洁系统销售额预测（2027-2032）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按产品类型细分，中国紫外线清洁系统销售额及市场份额（2021-2026）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按产品类型细分，中国紫外线清洁系统销售额预测（2027-2032）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医疗机构</w:t>
      </w:r>
      <w:r>
        <w:rPr>
          <w:rFonts w:hint="eastAsia"/>
        </w:rPr>
        <w:br/>
      </w:r>
      <w:r>
        <w:rPr>
          <w:rFonts w:hint="eastAsia"/>
        </w:rPr>
        <w:t>　　　　5.1.3 零售业</w:t>
      </w:r>
      <w:r>
        <w:rPr>
          <w:rFonts w:hint="eastAsia"/>
        </w:rPr>
        <w:br/>
      </w:r>
      <w:r>
        <w:rPr>
          <w:rFonts w:hint="eastAsia"/>
        </w:rPr>
        <w:t>　　　　5.1.4 运输业</w:t>
      </w:r>
      <w:r>
        <w:rPr>
          <w:rFonts w:hint="eastAsia"/>
        </w:rPr>
        <w:br/>
      </w:r>
      <w:r>
        <w:rPr>
          <w:rFonts w:hint="eastAsia"/>
        </w:rPr>
        <w:t>　　　　5.1.5 平板显示器和半导体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按应用细分，全球紫外线清洁系统销售额对比（2021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按应用细分，全球紫外线清洁系统销售额及市场份额（2021-2026）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按应用细分，全球紫外线清洁系统销售额预测（2027-2032）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中国不同应用紫外线清洁系统销售额及预测（2021-2032）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中国不同应用紫外线清洁系统销售额及市场份额（2021-2026）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中国不同应用紫外线清洁系统销售额预测（2027-2032）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紫外线清洁系统行业发展趋势</w:t>
      </w:r>
      <w:r>
        <w:rPr>
          <w:rFonts w:hint="eastAsia"/>
        </w:rPr>
        <w:br/>
      </w:r>
      <w:r>
        <w:rPr>
          <w:rFonts w:hint="eastAsia"/>
        </w:rPr>
        <w:t>　　7.2 紫外线清洁系统行业主要驱动因素</w:t>
      </w:r>
      <w:r>
        <w:rPr>
          <w:rFonts w:hint="eastAsia"/>
        </w:rPr>
        <w:br/>
      </w:r>
      <w:r>
        <w:rPr>
          <w:rFonts w:hint="eastAsia"/>
        </w:rPr>
        <w:t>　　7.3 紫外线清洁系统中国企业SWOT分析</w:t>
      </w:r>
      <w:r>
        <w:rPr>
          <w:rFonts w:hint="eastAsia"/>
        </w:rPr>
        <w:br/>
      </w:r>
      <w:r>
        <w:rPr>
          <w:rFonts w:hint="eastAsia"/>
        </w:rPr>
        <w:t>　　7.4 中国紫外线清洁系统行业政策环境分析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紫外线清洁系统行业产业链简介</w:t>
      </w:r>
      <w:r>
        <w:rPr>
          <w:rFonts w:hint="eastAsia"/>
        </w:rPr>
        <w:br/>
      </w:r>
      <w:r>
        <w:rPr>
          <w:rFonts w:hint="eastAsia"/>
        </w:rPr>
        <w:t>　　　　8.1.1 紫外线清洁系统行业供应链分析</w:t>
      </w:r>
      <w:r>
        <w:rPr>
          <w:rFonts w:hint="eastAsia"/>
        </w:rPr>
        <w:br/>
      </w:r>
      <w:r>
        <w:rPr>
          <w:rFonts w:hint="eastAsia"/>
        </w:rPr>
        <w:t>　　　　8.1.2 紫外线清洁系统主要原料及供应情况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紫外线清洁系统行业主要下游客户</w:t>
      </w:r>
      <w:r>
        <w:rPr>
          <w:rFonts w:hint="eastAsia"/>
        </w:rPr>
        <w:br/>
      </w:r>
      <w:r>
        <w:rPr>
          <w:rFonts w:hint="eastAsia"/>
        </w:rPr>
        <w:t>　　8.2 紫外线清洁系统行业采购模式</w:t>
      </w:r>
      <w:r>
        <w:rPr>
          <w:rFonts w:hint="eastAsia"/>
        </w:rPr>
        <w:br/>
      </w:r>
      <w:r>
        <w:rPr>
          <w:rFonts w:hint="eastAsia"/>
        </w:rPr>
        <w:t>　　8.3 紫外线清洁系统行业生产模式</w:t>
      </w:r>
      <w:r>
        <w:rPr>
          <w:rFonts w:hint="eastAsia"/>
        </w:rPr>
        <w:br/>
      </w:r>
      <w:r>
        <w:rPr>
          <w:rFonts w:hint="eastAsia"/>
        </w:rPr>
        <w:t>　　8.4 紫外线清洁系统行业销售模式及销售渠道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紫外线清洁系统行业发展主要特点</w:t>
      </w:r>
      <w:r>
        <w:rPr>
          <w:rFonts w:hint="eastAsia"/>
        </w:rPr>
        <w:br/>
      </w:r>
      <w:r>
        <w:rPr>
          <w:rFonts w:hint="eastAsia"/>
        </w:rPr>
        <w:t>　　表 2： 紫外线清洁系统行业发展有利因素分析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紫外线清洁系统行业发展不利因素分析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进入紫外线清洁系统行业壁垒</w:t>
      </w:r>
      <w:r>
        <w:rPr>
          <w:rFonts w:hint="eastAsia"/>
        </w:rPr>
        <w:br/>
      </w:r>
      <w:r>
        <w:rPr>
          <w:rFonts w:hint="eastAsia"/>
        </w:rPr>
        <w:t>　　表 5： 紫外线清洁系统主要企业在国际市场占有率（按收入，2023-2026）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2025年紫外线清洁系统主要企业在国际市场排名（按收入）&amp;（万元）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全球市场主要企业紫外线清洁系统销售收入（2023-2026）&amp;（万元）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紫外线清洁系统主要企业在中国市场占有率（按收入，2023-2026）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2025年紫外线清洁系统主要企业在中国市场排名（按收入）&amp;（万元）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中国市场主要企业紫外线清洁系统销售收入（2023-2026）&amp;（万元）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全球主要厂商紫外线清洁系统总部及产地分布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全球主要厂商成立时间及紫外线清洁系统商业化日期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全球主要厂商紫外线清洁系统产品类型及应用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2025年全球紫外线清洁系统主要厂商市场地位（第一梯队、第二梯队和第三梯队）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全球紫外线清洁系统市场投资、并购等现状分析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全球主要地区紫外线清洁系统销售额：（2021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全球主要地区紫外线清洁系统销售额（2021-2026）&amp;（万元）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全球主要地区紫外线清洁系统销售额及份额列表（2021-2026）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全球主要地区紫外线清洁系统销售额预测（2027-2032）&amp;（万元）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全球主要地区紫外线清洁系统销售额及份额列表预测（2027-2032）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空气和表面系统主要企业列表</w:t>
      </w:r>
      <w:r>
        <w:rPr>
          <w:rFonts w:hint="eastAsia"/>
        </w:rPr>
        <w:br/>
      </w:r>
      <w:r>
        <w:rPr>
          <w:rFonts w:hint="eastAsia"/>
        </w:rPr>
        <w:t>　　表 22： 箱柜系统主要企业列表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按产品类型细分，全球紫外线清洁系统销售额及增长率对比（2021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按产品类型细分，全球紫外线清洁系统销售额（2021-2026）&amp;（万元）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按产品类型细分，全球紫外线清洁系统销售额市场份额列表（2021-2026）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按产品类型细分，全球紫外线清洁系统销售额预测（2027-2032）&amp;（万元）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按产品类型细分，全球紫外线清洁系统销售额市场份额预测（2027-2032）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按产品类型细分，中国紫外线清洁系统销售额（2021-2026）&amp;（万元）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按产品类型细分，中国紫外线清洁系统销售额市场份额列表（2021-2026）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按产品类型细分，中国紫外线清洁系统销售额预测（2027-2032）&amp;（万元）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按产品类型细分，中国紫外线清洁系统销售额市场份额预测（2027-2032）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按应用细分，全球紫外线清洁系统销售额及增长率对比（2021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按应用细分，全球紫外线清洁系统销售额（2021-2026）&amp;（万元）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按应用细分，全球紫外线清洁系统销售额市场份额列表（2021-2026）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按应用细分，全球紫外线清洁系统销售额预测（2027-2032）&amp;（万元）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按应用细分，全球紫外线清洁系统市场份额预测（2027-2032）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中国不同应用紫外线清洁系统销售额（2021-2026）&amp;（万元）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中国不同应用紫外线清洁系统销售额市场份额列表（2021-2026）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中国不同应用紫外线清洁系统销售额预测（2027-2032）&amp;（万元）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中国不同应用紫外线清洁系统销售额市场份额预测（2027-2032）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重点企业（15）公司信息、总部、紫外线清洁系统市场地位以及主要的竞争对手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紫外线清洁系统产品及服务介绍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紫外线清洁系统收入及毛利率（2021-2026）&amp;（万元）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紫外线清洁系统行业发展趋势</w:t>
      </w:r>
      <w:r>
        <w:rPr>
          <w:rFonts w:hint="eastAsia"/>
        </w:rPr>
        <w:br/>
      </w:r>
      <w:r>
        <w:rPr>
          <w:rFonts w:hint="eastAsia"/>
        </w:rPr>
        <w:t>　　表 116： 紫外线清洁系统行业主要驱动因素</w:t>
      </w:r>
      <w:r>
        <w:rPr>
          <w:rFonts w:hint="eastAsia"/>
        </w:rPr>
        <w:br/>
      </w:r>
      <w:r>
        <w:rPr>
          <w:rFonts w:hint="eastAsia"/>
        </w:rPr>
        <w:t>　　表 117： 紫外线清洁系统行业供应链分析</w:t>
      </w:r>
      <w:r>
        <w:rPr>
          <w:rFonts w:hint="eastAsia"/>
        </w:rPr>
        <w:br/>
      </w:r>
      <w:r>
        <w:rPr>
          <w:rFonts w:hint="eastAsia"/>
        </w:rPr>
        <w:t>　　表 118： 紫外线清洁系统上游原料供应商</w:t>
      </w:r>
      <w:r>
        <w:rPr>
          <w:rFonts w:hint="eastAsia"/>
        </w:rPr>
        <w:br/>
      </w:r>
      <w:r>
        <w:rPr>
          <w:rFonts w:hint="eastAsia"/>
        </w:rPr>
        <w:t>　　表 119： 紫外线清洁系统行业主要下游客户</w:t>
      </w:r>
      <w:r>
        <w:rPr>
          <w:rFonts w:hint="eastAsia"/>
        </w:rPr>
        <w:br/>
      </w:r>
      <w:r>
        <w:rPr>
          <w:rFonts w:hint="eastAsia"/>
        </w:rPr>
        <w:t>　　表 120： 紫外线清洁系统典型经销商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紫外线清洁系统产品图片</w:t>
      </w:r>
      <w:r>
        <w:rPr>
          <w:rFonts w:hint="eastAsia"/>
        </w:rPr>
        <w:br/>
      </w:r>
      <w:r>
        <w:rPr>
          <w:rFonts w:hint="eastAsia"/>
        </w:rPr>
        <w:t>　　图 2： 全球市场紫外线清洁系统市场规模，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全球紫外线清洁系统市场销售额预测：（万元）&amp;（2021-2032）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中国市场紫外线清洁系统销售额及未来趋势（2021-2032）&amp;（万元）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2025年全球前五大厂商紫外线清洁系统市场份额</w:t>
      </w:r>
      <w:r>
        <w:rPr>
          <w:rFonts w:hint="eastAsia"/>
        </w:rPr>
        <w:br/>
      </w:r>
      <w:r>
        <w:rPr>
          <w:rFonts w:hint="eastAsia"/>
        </w:rPr>
        <w:t>　　图 6： 2025年全球紫外线清洁系统第一梯队、第二梯队和第三梯队厂商及市场份额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全球主要地区紫外线清洁系统销售额市场份额（2021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北美紫外线清洁系统销售额及预测（2021-2032）&amp;（万元）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欧洲紫外线清洁系统销售额及预测（2021-2032）&amp;（万元）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中国紫外线清洁系统销售额及预测（2021-2032）&amp;（万元）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日本紫外线清洁系统销售额及预测（2021-2032）&amp;（万元）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东南亚紫外线清洁系统销售额及预测（2021-2032）&amp;（万元）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印度紫外线清洁系统销售额及预测（2021-2032）&amp;（万元）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南美紫外线清洁系统销售额及预测（2021-2032）&amp;（万元）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中东紫外线清洁系统销售额及预测（2021-2032）&amp;（万元）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空气和表面系统 产品图片</w:t>
      </w:r>
      <w:r>
        <w:rPr>
          <w:rFonts w:hint="eastAsia"/>
        </w:rPr>
        <w:br/>
      </w:r>
      <w:r>
        <w:rPr>
          <w:rFonts w:hint="eastAsia"/>
        </w:rPr>
        <w:t>　　图 17： 全球空气和表面系统规模及增长率（2021-2032）&amp;（万元）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箱柜系统产品图片</w:t>
      </w:r>
      <w:r>
        <w:rPr>
          <w:rFonts w:hint="eastAsia"/>
        </w:rPr>
        <w:br/>
      </w:r>
      <w:r>
        <w:rPr>
          <w:rFonts w:hint="eastAsia"/>
        </w:rPr>
        <w:t>　　图 19： 全球箱柜系统规模及增长率（2021-2032）&amp;（万元）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按产品类型细分，全球紫外线清洁系统市场份额2025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按产品类型细分，全球紫外线清洁系统市场份额2021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按产品类型细分，全球紫外线清洁系统市场份额预测2026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按产品类型细分，中国紫外线清洁系统市场份额2021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按产品类型细分，中国紫外线清洁系统市场份额预测2026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医疗机构</w:t>
      </w:r>
      <w:r>
        <w:rPr>
          <w:rFonts w:hint="eastAsia"/>
        </w:rPr>
        <w:br/>
      </w:r>
      <w:r>
        <w:rPr>
          <w:rFonts w:hint="eastAsia"/>
        </w:rPr>
        <w:t>　　图 27： 零售业</w:t>
      </w:r>
      <w:r>
        <w:rPr>
          <w:rFonts w:hint="eastAsia"/>
        </w:rPr>
        <w:br/>
      </w:r>
      <w:r>
        <w:rPr>
          <w:rFonts w:hint="eastAsia"/>
        </w:rPr>
        <w:t>　　图 28： 运输业</w:t>
      </w:r>
      <w:r>
        <w:rPr>
          <w:rFonts w:hint="eastAsia"/>
        </w:rPr>
        <w:br/>
      </w:r>
      <w:r>
        <w:rPr>
          <w:rFonts w:hint="eastAsia"/>
        </w:rPr>
        <w:t>　　图 29： 平板显示器和半导体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按应用细分，全球紫外线清洁系统市场份额2025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按应用细分，全球紫外线清洁系统市场份额2021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紫外线清洁系统中国企业SWOT分析</w:t>
      </w:r>
      <w:r>
        <w:rPr>
          <w:rFonts w:hint="eastAsia"/>
        </w:rPr>
        <w:br/>
      </w:r>
      <w:r>
        <w:rPr>
          <w:rFonts w:hint="eastAsia"/>
        </w:rPr>
        <w:t>　　图 34： 紫外线清洁系统产业链</w:t>
      </w:r>
      <w:r>
        <w:rPr>
          <w:rFonts w:hint="eastAsia"/>
        </w:rPr>
        <w:br/>
      </w:r>
      <w:r>
        <w:rPr>
          <w:rFonts w:hint="eastAsia"/>
        </w:rPr>
        <w:t>　　图 35： 紫外线清洁系统行业采购模式分析</w:t>
      </w:r>
      <w:r>
        <w:rPr>
          <w:rFonts w:hint="eastAsia"/>
        </w:rPr>
        <w:br/>
      </w:r>
      <w:r>
        <w:rPr>
          <w:rFonts w:hint="eastAsia"/>
        </w:rPr>
        <w:t>　　图 36： 紫外线清洁系统行业生产模式</w:t>
      </w:r>
      <w:r>
        <w:rPr>
          <w:rFonts w:hint="eastAsia"/>
        </w:rPr>
        <w:br/>
      </w:r>
      <w:r>
        <w:rPr>
          <w:rFonts w:hint="eastAsia"/>
        </w:rPr>
        <w:t>　　图 37： 紫外线清洁系统行业销售模式分析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e879905ed4e9d" w:history="1">
        <w:r>
          <w:rPr>
            <w:rStyle w:val="Hyperlink"/>
          </w:rPr>
          <w:t>2026-2032年全球与中国紫外线清洁系统行业研究分析及发展前景预测报告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e879905ed4e9d" w:history="1">
        <w:r>
          <w:rPr>
            <w:rStyle w:val="Hyperlink"/>
          </w:rPr>
          <w:t>https://www.20087.com/9/66/ZiWaiXianQingJieXiTongHangYeFaZhanQianJing.html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热点：管道式紫外线消毒设备、紫外线清洁系统的作用、紫外线灯管、紫外线清洗原理、紫外线灯用什么来擦洗、紫外线杀菌消毒系统、紫外线灯管多久清洁一次、紫外线清洁用什么擦拭、紫外线照射时间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807ed57b44c8b" w:history="1">
      <w:r>
        <w:rPr>
          <w:rStyle w:val="Hyperlink"/>
        </w:rPr>
        <w:t>2026-2032年全球与中国紫外线清洁系统行业研究分析及发展前景预测报告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iWaiXianQingJieXiTongHangYeFaZhanQianJing.html" TargetMode="External" Id="R2d8e879905ed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iWaiXianQingJieXiTongHangYeFaZhanQianJing.html" TargetMode="External" Id="Rd8a807ed57b4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2026-01-01T03:17:18Z</dcterms:created>
  <dcterms:modified xsi:type="dcterms:W3CDTF">2026-01-01T04:17:18Z</dcterms:modified>
  <dc:subject>2026-2032年全球与中国紫外线清洁系统行业研究分析及发展前景预测报告</dc:subject>
  <dc:title>2026-2032年全球与中国紫外线清洁系统行业研究分析及发展前景预测报告</dc:title>
  <cp:keywords>2026-2032年全球与中国紫外线清洁系统行业研究分析及发展前景预测报告</cp:keywords>
  <dc:description>2026-2032年全球与中国紫外线清洁系统行业研究分析及发展前景预测报告</dc:description>
</cp:coreProperties>
</file>