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fdcc3349e432b" w:history="1">
              <w:r>
                <w:rPr>
                  <w:rStyle w:val="Hyperlink"/>
                </w:rPr>
                <w:t>2026-2032年中国装订机行业市场分析与前景趋势报告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fdcc3349e432b" w:history="1">
              <w:r>
                <w:rPr>
                  <w:rStyle w:val="Hyperlink"/>
                </w:rPr>
                <w:t>2026-2032年中国装订机行业市场分析与前景趋势报告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fdcc3349e432b" w:history="1">
                <w:r>
                  <w:rPr>
                    <w:rStyle w:val="Hyperlink"/>
                  </w:rPr>
                  <w:t>https://www.20087.com/9/36/ZhuangDingJiDeQianJingQuShi.html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自动化设备的重要组成部分，用于将文件、报告等资料整理成册。近年来，随着数字化办公的普及，装订机的功能和形式发生了变化，除了传统的钉装、胶装方式，还出现了无线装订、电子装订等新型技术，满足了多样化、个性化的文档整理需求。同时，智能化、网络化成为装订机发展的重要趋势，如通过无线连接，实现远程控制和状态监控。</w:t>
      </w:r>
      <w:r>
        <w:rPr>
          <w:rFonts w:hint="eastAsia"/>
        </w:rPr>
        <w:br/>
      </w:r>
      <w:r>
        <w:rPr>
          <w:rFonts w:hint="eastAsia"/>
        </w:rPr>
        <w:t>　　未来，装订机的发展将更加注重用户体验和功能创新。一方面，通过集成人工智能技术，实现装订任务的自动识别和执行，提高工作效率，减少人为错误。另一方面，开发多功能一体化装订机，集打印、扫描、装订于一体，简化办公流程，节省空间。此外，注重环保设计，采用可降解或可回收材料，减少能耗，符合绿色办公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fdcc3349e432b" w:history="1">
        <w:r>
          <w:rPr>
            <w:rStyle w:val="Hyperlink"/>
          </w:rPr>
          <w:t>2026-2032年中国装订机行业市场分析与前景趋势报告</w:t>
        </w:r>
      </w:hyperlink>
      <w:r>
        <w:rPr>
          <w:rFonts w:hint="eastAsia"/>
        </w:rPr>
        <w:t>》系统分析了我国装订机行业的市场规模、市场需求及价格动态，深入探讨了装订机产业链结构与发展特点。报告对装订机细分市场进行了详细剖析，基于科学数据预测了市场前景及未来发展趋势，同时聚焦装订机重点企业，评估了品牌影响力、市场竞争力及行业集中度变化。通过专业分析与客观洞察，报告为投资者、产业链相关企业及政府决策部门提供了重要参考，是把握装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装订机行业界定及应用领域</w:t>
      </w:r>
      <w:r>
        <w:rPr>
          <w:rFonts w:hint="eastAsia"/>
        </w:rPr>
        <w:br/>
      </w:r>
      <w:r>
        <w:rPr>
          <w:rFonts w:hint="eastAsia"/>
        </w:rPr>
        <w:t>　　第一节 装订机行业定义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装订机主要应用领域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2025-2026年全球装订机行业市场调研分析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全球装订机市场总体情况分析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一、全球装订机行业的发展特点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二、全球装订机市场结构</w:t>
      </w:r>
      <w:r>
        <w:rPr>
          <w:rFonts w:hint="eastAsia"/>
        </w:rPr>
        <w:br/>
      </w:r>
      <w:r>
        <w:rPr>
          <w:rFonts w:hint="eastAsia"/>
        </w:rPr>
        <w:t>　　　　三、全球装订机行业竞争格局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全球主要国家（地区）装订机市场分析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2026-2032年全球装订机行业发展趋势预测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装订机行业相关政策、法规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2025-2026年中国装订机市场现状</w:t>
      </w:r>
      <w:r>
        <w:rPr>
          <w:rFonts w:hint="eastAsia"/>
        </w:rPr>
        <w:br/>
      </w:r>
      <w:r>
        <w:rPr>
          <w:rFonts w:hint="eastAsia"/>
        </w:rPr>
        <w:t>　　第二节 中国装订机行业产量情况分析及预测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、2020-2025年中国装订机产量统计分析</w:t>
      </w:r>
      <w:r>
        <w:rPr>
          <w:rFonts w:hint="eastAsia"/>
        </w:rPr>
        <w:br/>
      </w:r>
      <w:r>
        <w:rPr>
          <w:rFonts w:hint="eastAsia"/>
        </w:rPr>
        <w:t>　　　　三、装订机生产区域分布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四、2026-2032年中国装订机产量预测分析</w:t>
      </w:r>
      <w:r>
        <w:rPr>
          <w:rFonts w:hint="eastAsia"/>
        </w:rPr>
        <w:br/>
      </w:r>
      <w:r>
        <w:rPr>
          <w:rFonts w:hint="eastAsia"/>
        </w:rPr>
        <w:t>　　第三节 中国装订机市场需求情况分析及预测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一、中国装订机市场需求特点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二、2020-2025年中国装订机市场需求统计</w:t>
      </w:r>
      <w:r>
        <w:rPr>
          <w:rFonts w:hint="eastAsia"/>
        </w:rPr>
        <w:br/>
      </w:r>
      <w:r>
        <w:rPr>
          <w:rFonts w:hint="eastAsia"/>
        </w:rPr>
        <w:t>　　　　三、装订机市场饱和度</w:t>
      </w:r>
      <w:r>
        <w:rPr>
          <w:rFonts w:hint="eastAsia"/>
        </w:rPr>
        <w:br/>
      </w:r>
      <w:r>
        <w:rPr>
          <w:rFonts w:hint="eastAsia"/>
        </w:rPr>
        <w:t>　　　　四、影响装订机市场需求的因素</w:t>
      </w:r>
      <w:r>
        <w:rPr>
          <w:rFonts w:hint="eastAsia"/>
        </w:rPr>
        <w:br/>
      </w:r>
      <w:r>
        <w:rPr>
          <w:rFonts w:hint="eastAsia"/>
        </w:rPr>
        <w:t>　　　　五、装订机市场潜力分析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六、2026-2032年中国装订机市场需求预测分析分析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一、2020-2025年装订机进口量及增速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三、2026-2032年装订机进口量及增速预测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一、2020-2025年装订机出口量及增速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三、2026-2032年装订机出口量及增速预测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一、中国装订机行业区域市场分布情况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六、**地区装订机行业市场需求规模情况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2025-2026年中国装订机细分行业调研</w:t>
      </w:r>
      <w:r>
        <w:rPr>
          <w:rFonts w:hint="eastAsia"/>
        </w:rPr>
        <w:br/>
      </w:r>
      <w:r>
        <w:rPr>
          <w:rFonts w:hint="eastAsia"/>
        </w:rPr>
        <w:t>　　第一节 主要装订机细分行业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2026年中国装订机企业营销及发展建议</w:t>
      </w:r>
      <w:r>
        <w:rPr>
          <w:rFonts w:hint="eastAsia"/>
        </w:rPr>
        <w:br/>
      </w:r>
      <w:r>
        <w:rPr>
          <w:rFonts w:hint="eastAsia"/>
        </w:rPr>
        <w:t>　　第一节 装订机企业营销策略分析及建议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装订机企业营销策略分析</w:t>
      </w:r>
      <w:r>
        <w:rPr>
          <w:rFonts w:hint="eastAsia"/>
        </w:rPr>
        <w:br/>
      </w:r>
      <w:r>
        <w:rPr>
          <w:rFonts w:hint="eastAsia"/>
        </w:rPr>
        <w:t>　　　　一、装订机企业营销策略</w:t>
      </w:r>
      <w:r>
        <w:rPr>
          <w:rFonts w:hint="eastAsia"/>
        </w:rPr>
        <w:br/>
      </w:r>
      <w:r>
        <w:rPr>
          <w:rFonts w:hint="eastAsia"/>
        </w:rPr>
        <w:t>　　　　二、装订机企业经验借鉴</w:t>
      </w:r>
      <w:r>
        <w:rPr>
          <w:rFonts w:hint="eastAsia"/>
        </w:rPr>
        <w:br/>
      </w:r>
      <w:r>
        <w:rPr>
          <w:rFonts w:hint="eastAsia"/>
        </w:rPr>
        <w:t>　　第三节 装订机企业营销模式演化与创新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装订机企业经营发展分析及建议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一、装订机企业存在的问题</w:t>
      </w:r>
      <w:r>
        <w:rPr>
          <w:rFonts w:hint="eastAsia"/>
        </w:rPr>
        <w:br/>
      </w:r>
      <w:r>
        <w:rPr>
          <w:rFonts w:hint="eastAsia"/>
        </w:rPr>
        <w:t>　　　　二、装订机企业应对的策略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2026年装订机市场前景分析</w:t>
      </w:r>
      <w:r>
        <w:rPr>
          <w:rFonts w:hint="eastAsia"/>
        </w:rPr>
        <w:br/>
      </w:r>
      <w:r>
        <w:rPr>
          <w:rFonts w:hint="eastAsia"/>
        </w:rPr>
        <w:t>　　第二节 2026年装订机行业发展趋势预测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五、2026年中国装订机行业发展面临的机遇</w:t>
      </w:r>
      <w:r>
        <w:rPr>
          <w:rFonts w:hint="eastAsia"/>
        </w:rPr>
        <w:br/>
      </w:r>
      <w:r>
        <w:rPr>
          <w:rFonts w:hint="eastAsia"/>
        </w:rPr>
        <w:t>　　第四节 装订机行业投资风险预警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一、2026-2032年装订机行业市场风险及控制策略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装订机行业投资战略研究</w:t>
      </w:r>
      <w:r>
        <w:rPr>
          <w:rFonts w:hint="eastAsia"/>
        </w:rPr>
        <w:br/>
      </w:r>
      <w:r>
        <w:rPr>
          <w:rFonts w:hint="eastAsia"/>
        </w:rPr>
        <w:t>　　第一节 装订机行业发展战略研究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对我国装订机品牌的战略思考</w:t>
      </w:r>
      <w:r>
        <w:rPr>
          <w:rFonts w:hint="eastAsia"/>
        </w:rPr>
        <w:br/>
      </w:r>
      <w:r>
        <w:rPr>
          <w:rFonts w:hint="eastAsia"/>
        </w:rPr>
        <w:t>　　　　一、装订机品牌的重要性</w:t>
      </w:r>
      <w:r>
        <w:rPr>
          <w:rFonts w:hint="eastAsia"/>
        </w:rPr>
        <w:br/>
      </w:r>
      <w:r>
        <w:rPr>
          <w:rFonts w:hint="eastAsia"/>
        </w:rPr>
        <w:t>　　　　二、装订机实施品牌战略的意义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四、我国装订机企业的品牌战略</w:t>
      </w:r>
      <w:r>
        <w:rPr>
          <w:rFonts w:hint="eastAsia"/>
        </w:rPr>
        <w:br/>
      </w:r>
      <w:r>
        <w:rPr>
          <w:rFonts w:hint="eastAsia"/>
        </w:rPr>
        <w:t>　　　　五、装订机品牌战略管理的策略</w:t>
      </w:r>
      <w:r>
        <w:rPr>
          <w:rFonts w:hint="eastAsia"/>
        </w:rPr>
        <w:br/>
      </w:r>
      <w:r>
        <w:rPr>
          <w:rFonts w:hint="eastAsia"/>
        </w:rPr>
        <w:t>　　第三节 装订机经营策略分析</w:t>
      </w:r>
      <w:r>
        <w:rPr>
          <w:rFonts w:hint="eastAsia"/>
        </w:rPr>
        <w:br/>
      </w:r>
      <w:r>
        <w:rPr>
          <w:rFonts w:hint="eastAsia"/>
        </w:rPr>
        <w:t>　　　　一、装订机市场细分策略</w:t>
      </w:r>
      <w:r>
        <w:rPr>
          <w:rFonts w:hint="eastAsia"/>
        </w:rPr>
        <w:br/>
      </w:r>
      <w:r>
        <w:rPr>
          <w:rFonts w:hint="eastAsia"/>
        </w:rPr>
        <w:t>　　　　二、装订机市场创新策略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四、装订机新产品差异化战略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中:智:林:－装订机行业投资战略研究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一、2026-2032年装订机行业投资战略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2026-2032年中国装订机市场需求预测</w:t>
      </w:r>
      <w:r>
        <w:rPr>
          <w:rFonts w:hint="eastAsia"/>
        </w:rPr>
        <w:br/>
      </w:r>
      <w:r>
        <w:rPr>
          <w:rFonts w:hint="eastAsia"/>
        </w:rPr>
        <w:t>　　图表 2026年装订机发展趋势预测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fdcc3349e432b" w:history="1">
        <w:r>
          <w:rPr>
            <w:rStyle w:val="Hyperlink"/>
          </w:rPr>
          <w:t>2026-2032年中国装订机行业市场分析与前景趋势报告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fdcc3349e432b" w:history="1">
        <w:r>
          <w:rPr>
            <w:rStyle w:val="Hyperlink"/>
          </w:rPr>
          <w:t>https://www.20087.com/9/36/ZhuangDingJiDeQianJingQuShi.html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74d04142b4c45" w:history="1">
      <w:r>
        <w:rPr>
          <w:rStyle w:val="Hyperlink"/>
        </w:rPr>
        <w:t>2026-2032年中国装订机行业市场分析与前景趋势报告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uangDingJiDeQianJingQuShi.html" TargetMode="External" Id="Rba9fdcc3349e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uangDingJiDeQianJingQuShi.html" TargetMode="External" Id="Rb6b74d04142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2025-10-17T23:51:00Z</dcterms:created>
  <dcterms:modified xsi:type="dcterms:W3CDTF">2025-10-18T00:51:00Z</dcterms:modified>
  <dc:subject>2026-2032年中国装订机行业市场分析与前景趋势报告</dc:subject>
  <dc:title>2026-2032年中国装订机行业市场分析与前景趋势报告</dc:title>
  <cp:keywords>2026-2032年中国装订机行业市场分析与前景趋势报告</cp:keywords>
  <dc:description>2026-2032年中国装订机行业市场分析与前景趋势报告</dc:description>
</cp:coreProperties>
</file>