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42f938b1ac48da" w:history="1">
              <w:r>
                <w:rPr>
                  <w:rStyle w:val="Hyperlink"/>
                </w:rPr>
                <w:t>2027-2032年全球与中国铜网络电缆发展现状及市场前景报告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42f938b1ac48da" w:history="1">
              <w:r>
                <w:rPr>
                  <w:rStyle w:val="Hyperlink"/>
                </w:rPr>
                <w:t>2027-2032年全球与中国铜网络电缆发展现状及市场前景报告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42f938b1ac48da" w:history="1">
                <w:r>
                  <w:rPr>
                    <w:rStyle w:val="Hyperlink"/>
                  </w:rPr>
                  <w:t>https://www.20087.com/9/06/TongWangLuoDianLanHangYeQianJingFenXi.html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网络电缆包括双绞线、配线电缆、高速铜缆及数据中心互联用铜连接产品，广泛应用于企业局域网、综合布线、智能建筑、工业网络和数据中心短距互联。尽管光纤在长距离传输和骨干网络中优势明显，铜缆凭借成本、供电能力、安装便利性和短距高速传输特性，仍在终端接入、水平布线和机架内互联中保持重要地位。以太网供电技术推动铜缆在物联网终端、安防设备、无线接入点和智能楼宇系统中的使用；Cat6a、Cat7等更高规格产品也在替代早期低速率布线系统。数据中心场景中，高速铜缆因低功耗、低延迟和成本优势，在服务器与交换机短距连接中受到关注。</w:t>
      </w:r>
      <w:r>
        <w:rPr>
          <w:rFonts w:hint="eastAsia"/>
        </w:rPr>
        <w:br/>
      </w:r>
      <w:r>
        <w:rPr>
          <w:rFonts w:hint="eastAsia"/>
        </w:rPr>
        <w:t>　　未来，铜网络电缆将呈现“通用布线稳定、高速铜缆结构性增长”的格局。市场调研网指出，企业网和智能建筑领域将继续依赖铜缆实现终端连接和以太网供电，尤其在物联网设备密度提升背景下，铜缆布线需求具备韧性。数据中心领域，高速铜缆在机架内和短距互联场景中仍有较强竞争力，224G及更高速率产品将推动屏蔽结构、线径优化、散热设计和抗干扰能力提升。与此同时，光纤在长距离、高带宽骨干链路中的替代压力依然存在，铜缆企业需要向高频屏蔽、低损耗材料、轻量化布线和系统化连接方案升级。行业竞争将从单纯线缆制造转向连接可靠性、能效表现、工程适配能力和整体布线生态协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42f938b1ac48da" w:history="1">
        <w:r>
          <w:rPr>
            <w:rStyle w:val="Hyperlink"/>
          </w:rPr>
          <w:t>2027-2032年全球与中国铜网络电缆发展现状及市场前景报告</w:t>
        </w:r>
      </w:hyperlink>
      <w:r>
        <w:rPr>
          <w:rFonts w:hint="eastAsia"/>
        </w:rPr>
        <w:t>》，2027年铜网络电缆行业市场规模达 亿元，预计2032年市场规模将达 亿元，期间年均复合增长率（CAGR）达 %。报告依托详实数据与一手调研资料，系统分析了铜网络电缆行业的产业链结构、市场规模、需求特征及价格体系，客观呈现了铜网络电缆行业发展现状，科学预测了铜网络电缆市场前景与未来趋势，重点剖析了重点企业的竞争格局、市场集中度及品牌影响力。同时，通过对铜网络电缆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按产品类型细分，全球铜网络电缆市场规模2021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10英尺以下</w:t>
      </w:r>
      <w:r>
        <w:rPr>
          <w:rFonts w:hint="eastAsia"/>
        </w:rPr>
        <w:br/>
      </w:r>
      <w:r>
        <w:rPr>
          <w:rFonts w:hint="eastAsia"/>
        </w:rPr>
        <w:t>　　　　1.3.3 10-20英尺</w:t>
      </w:r>
      <w:r>
        <w:rPr>
          <w:rFonts w:hint="eastAsia"/>
        </w:rPr>
        <w:br/>
      </w:r>
      <w:r>
        <w:rPr>
          <w:rFonts w:hint="eastAsia"/>
        </w:rPr>
        <w:t>　　　　1.3.4 20-30英尺</w:t>
      </w:r>
      <w:r>
        <w:rPr>
          <w:rFonts w:hint="eastAsia"/>
        </w:rPr>
        <w:br/>
      </w:r>
      <w:r>
        <w:rPr>
          <w:rFonts w:hint="eastAsia"/>
        </w:rPr>
        <w:t>　　　　1.3.5 30英尺以上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按应用细分，全球铜网络电缆市场规模2021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室内</w:t>
      </w:r>
      <w:r>
        <w:rPr>
          <w:rFonts w:hint="eastAsia"/>
        </w:rPr>
        <w:br/>
      </w:r>
      <w:r>
        <w:rPr>
          <w:rFonts w:hint="eastAsia"/>
        </w:rPr>
        <w:t>　　　　1.4.3 室外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铜网络电缆行业发展总体概况</w:t>
      </w:r>
      <w:r>
        <w:rPr>
          <w:rFonts w:hint="eastAsia"/>
        </w:rPr>
        <w:br/>
      </w:r>
      <w:r>
        <w:rPr>
          <w:rFonts w:hint="eastAsia"/>
        </w:rPr>
        <w:t>　　　　1.5.2 铜网络电缆行业发展主要特点</w:t>
      </w:r>
      <w:r>
        <w:rPr>
          <w:rFonts w:hint="eastAsia"/>
        </w:rPr>
        <w:br/>
      </w:r>
      <w:r>
        <w:rPr>
          <w:rFonts w:hint="eastAsia"/>
        </w:rPr>
        <w:t>　　　　1.5.3 铜网络电缆行业发展影响因素</w:t>
      </w:r>
      <w:r>
        <w:rPr>
          <w:rFonts w:hint="eastAsia"/>
        </w:rPr>
        <w:br/>
      </w:r>
      <w:r>
        <w:rPr>
          <w:rFonts w:hint="eastAsia"/>
        </w:rPr>
        <w:t>　　　　1.5.3 .1 铜网络电缆有利因素</w:t>
      </w:r>
      <w:r>
        <w:rPr>
          <w:rFonts w:hint="eastAsia"/>
        </w:rPr>
        <w:br/>
      </w:r>
      <w:r>
        <w:rPr>
          <w:rFonts w:hint="eastAsia"/>
        </w:rPr>
        <w:t>　　　　1.5.3 .2 铜网络电缆不利因素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全球市场，近三年铜网络电缆主要企业占有率及排名（按销量）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铜网络电缆主要企业在国际市场占有率（按销量，2023-2026）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2025年铜网络电缆主要企业在国际市场排名（按销量）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全球市场主要企业铜网络电缆销量（2023-2026）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全球市场，近三年铜网络电缆主要企业占有率及排名（按收入）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铜网络电缆主要企业在国际市场占有率（按收入，2023-2026）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2025年铜网络电缆主要企业在国际市场排名（按收入）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全球市场主要企业铜网络电缆销售收入（2023-2026）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全球市场主要企业铜网络电缆销售价格（2023-2026）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中国市场，近三年铜网络电缆主要企业占有率及排名（按销量）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铜网络电缆主要企业在中国市场占有率（按销量，2023-2026）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2025年铜网络电缆主要企业在中国市场排名（按销量）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中国市场主要企业铜网络电缆销量（2023-2026）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中国市场，近三年铜网络电缆主要企业占有率及排名（按收入）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铜网络电缆主要企业在中国市场占有率（按收入，2023-2026）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2025年铜网络电缆主要企业在中国市场排名（按收入）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中国市场主要企业铜网络电缆销售收入（2023-2026）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全球主要厂商铜网络电缆总部及产地分布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全球主要厂商成立时间及铜网络电缆商业化日期</w:t>
      </w:r>
      <w:r>
        <w:rPr>
          <w:rFonts w:hint="eastAsia"/>
        </w:rPr>
        <w:br/>
      </w:r>
      <w:r>
        <w:rPr>
          <w:rFonts w:hint="eastAsia"/>
        </w:rPr>
        <w:t>　　2.8 全球主要厂商铜网络电缆产品类型及应用</w:t>
      </w:r>
      <w:r>
        <w:rPr>
          <w:rFonts w:hint="eastAsia"/>
        </w:rPr>
        <w:br/>
      </w:r>
      <w:r>
        <w:rPr>
          <w:rFonts w:hint="eastAsia"/>
        </w:rPr>
        <w:t>　　2.9 铜网络电缆行业集中度、竞争程度分析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铜网络电缆行业集中度分析：2025年全球Top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全球铜网络电缆第一梯队、第二梯队和第三梯队生产商（品牌）及市场份额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全球铜网络电缆总体规模分析</w:t>
      </w:r>
      <w:r>
        <w:rPr>
          <w:rFonts w:hint="eastAsia"/>
        </w:rPr>
        <w:br/>
      </w:r>
      <w:r>
        <w:rPr>
          <w:rFonts w:hint="eastAsia"/>
        </w:rPr>
        <w:t>　　3.1 全球铜网络电缆供需现状及预测（2021-2032）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全球铜网络电缆产能、产量、产能利用率及发展趋势（2021-2032）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全球铜网络电缆产量、需求量及发展趋势（2021-2032）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全球主要地区铜网络电缆产量及发展趋势（2021-2032）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全球主要地区铜网络电缆产量（2021-2026）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全球主要地区铜网络电缆产量（2027-2032）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全球主要地区铜网络电缆产量市场份额（2021-2032）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中国铜网络电缆供需现状及预测（2021-2032）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中国铜网络电缆产能、产量、产能利用率及发展趋势（2021-2032）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中国铜网络电缆产量、市场需求量及发展趋势（2021-2032）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中国市场铜网络电缆进出口（2021-2032）</w:t>
      </w:r>
      <w:r>
        <w:rPr>
          <w:rFonts w:hint="eastAsia"/>
        </w:rPr>
        <w:br/>
      </w:r>
      <w:r>
        <w:rPr>
          <w:rFonts w:hint="eastAsia"/>
        </w:rPr>
        <w:t>　　3.4 全球铜网络电缆销量及销售额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全球市场铜网络电缆销售额（2021-2032）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全球市场铜网络电缆销量（2021-2032）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全球市场铜网络电缆价格趋势（2021-2032）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全球铜网络电缆主要地区分析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全球主要地区铜网络电缆市场规模分析：2021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全球主要地区铜网络电缆销售收入及市场份额（2021-2026）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全球主要地区铜网络电缆销售收入预测（2027-2032）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全球主要地区铜网络电缆销量分析：2021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全球主要地区铜网络电缆销量及市场份额（2021-2026）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全球主要地区铜网络电缆销量及市场份额预测（2027-2032）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中东市场铜网络电缆销量、收入及增长率（2021-2032）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铜网络电缆销量、收入、价格及毛利率（2021-2026）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不同产品类型铜网络电缆分析</w:t>
      </w:r>
      <w:r>
        <w:rPr>
          <w:rFonts w:hint="eastAsia"/>
        </w:rPr>
        <w:br/>
      </w:r>
      <w:r>
        <w:rPr>
          <w:rFonts w:hint="eastAsia"/>
        </w:rPr>
        <w:t>　　6.1 全球不同产品类型铜网络电缆销量（2021-2032）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全球不同产品类型铜网络电缆销量及市场份额（2021-2026）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全球不同产品类型铜网络电缆销量预测（2027-2032）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全球不同产品类型铜网络电缆收入（2021-2032）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全球不同产品类型铜网络电缆收入及市场份额（2021-2026）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全球不同产品类型铜网络电缆收入预测（2027-2032）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全球不同产品类型铜网络电缆价格走势（2021-2032）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中国不同产品类型铜网络电缆销量（2021-2032）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中国不同产品类型铜网络电缆销量及市场份额（2021-2026）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中国不同产品类型铜网络电缆销量预测（2027-2032）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中国不同产品类型铜网络电缆收入（2021-2032）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中国不同产品类型铜网络电缆收入及市场份额（2021-2026）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中国不同产品类型铜网络电缆收入预测（2027-2032）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不同应用铜网络电缆分析</w:t>
      </w:r>
      <w:r>
        <w:rPr>
          <w:rFonts w:hint="eastAsia"/>
        </w:rPr>
        <w:br/>
      </w:r>
      <w:r>
        <w:rPr>
          <w:rFonts w:hint="eastAsia"/>
        </w:rPr>
        <w:t>　　7.1 全球不同应用铜网络电缆销量（2021-2032）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全球不同应用铜网络电缆销量及市场份额（2021-2026）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全球不同应用铜网络电缆销量预测（2027-2032）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全球不同应用铜网络电缆收入（2021-2032）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全球不同应用铜网络电缆收入及市场份额（2021-2026）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全球不同应用铜网络电缆收入预测（2027-2032）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全球不同应用铜网络电缆价格走势（2021-2032）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中国不同应用铜网络电缆销量（2021-2032）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中国不同应用铜网络电缆销量及市场份额（2021-2026）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中国不同应用铜网络电缆销量预测（2027-2032）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中国不同应用铜网络电缆收入（2021-2032）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中国不同应用铜网络电缆收入及市场份额（2021-2026）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中国不同应用铜网络电缆收入预测（2027-2032）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铜网络电缆行业发展趋势</w:t>
      </w:r>
      <w:r>
        <w:rPr>
          <w:rFonts w:hint="eastAsia"/>
        </w:rPr>
        <w:br/>
      </w:r>
      <w:r>
        <w:rPr>
          <w:rFonts w:hint="eastAsia"/>
        </w:rPr>
        <w:t>　　8.2 铜网络电缆行业主要驱动因素</w:t>
      </w:r>
      <w:r>
        <w:rPr>
          <w:rFonts w:hint="eastAsia"/>
        </w:rPr>
        <w:br/>
      </w:r>
      <w:r>
        <w:rPr>
          <w:rFonts w:hint="eastAsia"/>
        </w:rPr>
        <w:t>　　8.3 铜网络电缆中国企业SWOT分析</w:t>
      </w:r>
      <w:r>
        <w:rPr>
          <w:rFonts w:hint="eastAsia"/>
        </w:rPr>
        <w:br/>
      </w:r>
      <w:r>
        <w:rPr>
          <w:rFonts w:hint="eastAsia"/>
        </w:rPr>
        <w:t>　　8.4 中国铜网络电缆行业政策环境分析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铜网络电缆行业产业链简介</w:t>
      </w:r>
      <w:r>
        <w:rPr>
          <w:rFonts w:hint="eastAsia"/>
        </w:rPr>
        <w:br/>
      </w:r>
      <w:r>
        <w:rPr>
          <w:rFonts w:hint="eastAsia"/>
        </w:rPr>
        <w:t>　　　　9.1.1 铜网络电缆行业供应链分析</w:t>
      </w:r>
      <w:r>
        <w:rPr>
          <w:rFonts w:hint="eastAsia"/>
        </w:rPr>
        <w:br/>
      </w:r>
      <w:r>
        <w:rPr>
          <w:rFonts w:hint="eastAsia"/>
        </w:rPr>
        <w:t>　　　　9.1.2 铜网络电缆主要原料及供应情况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铜网络电缆行业采购模式</w:t>
      </w:r>
      <w:r>
        <w:rPr>
          <w:rFonts w:hint="eastAsia"/>
        </w:rPr>
        <w:br/>
      </w:r>
      <w:r>
        <w:rPr>
          <w:rFonts w:hint="eastAsia"/>
        </w:rPr>
        <w:t>　　9.3 铜网络电缆行业生产模式</w:t>
      </w:r>
      <w:r>
        <w:rPr>
          <w:rFonts w:hint="eastAsia"/>
        </w:rPr>
        <w:br/>
      </w:r>
      <w:r>
        <w:rPr>
          <w:rFonts w:hint="eastAsia"/>
        </w:rPr>
        <w:t>　　9.4 铜网络电缆行业销售模式及销售渠道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按产品类型细分，全球铜网络电缆市场规模2021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按应用细分，全球铜网络电缆市场规模（CAGR）2021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铜网络电缆行业发展主要特点</w:t>
      </w:r>
      <w:r>
        <w:rPr>
          <w:rFonts w:hint="eastAsia"/>
        </w:rPr>
        <w:br/>
      </w:r>
      <w:r>
        <w:rPr>
          <w:rFonts w:hint="eastAsia"/>
        </w:rPr>
        <w:t>　　表 4： 铜网络电缆行业发展有利因素分析</w:t>
      </w:r>
      <w:r>
        <w:rPr>
          <w:rFonts w:hint="eastAsia"/>
        </w:rPr>
        <w:br/>
      </w:r>
      <w:r>
        <w:rPr>
          <w:rFonts w:hint="eastAsia"/>
        </w:rPr>
        <w:t>　　表 5： 铜网络电缆行业发展不利因素分析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进入铜网络电缆行业壁垒</w:t>
      </w:r>
      <w:r>
        <w:rPr>
          <w:rFonts w:hint="eastAsia"/>
        </w:rPr>
        <w:br/>
      </w:r>
      <w:r>
        <w:rPr>
          <w:rFonts w:hint="eastAsia"/>
        </w:rPr>
        <w:t>　　表 7： 铜网络电缆主要企业在国际市场占有率（按销量，2023-2026）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2025年铜网络电缆主要企业在国际市场排名（按销量）&amp;（千米）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全球市场主要企业铜网络电缆销量（2023-2026）&amp;（千米）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铜网络电缆主要企业在国际市场占有率（按收入，2023-2026）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2025年铜网络电缆主要企业在国际市场排名（按收入）&amp;（万元）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全球市场主要企业铜网络电缆销售收入（2023-2026）&amp;（万元）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全球市场主要企业铜网络电缆销售价格（2023-2026）&amp;（元/米）</w:t>
      </w:r>
      <w:r>
        <w:rPr>
          <w:rFonts w:hint="eastAsia"/>
        </w:rPr>
        <w:br/>
      </w:r>
      <w:r>
        <w:rPr>
          <w:rFonts w:hint="eastAsia"/>
        </w:rPr>
        <w:t>　　表 14： 铜网络电缆主要企业在中国市场占有率（按销量，2023-2026）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2025年铜网络电缆主要企业在中国市场排名（按销量）&amp;（千米）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中国市场主要企业铜网络电缆销量（2023-2026）&amp;（千米）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铜网络电缆主要企业在中国市场占有率（按收入，2023-2026）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2025年铜网络电缆主要企业在中国市场排名（按收入）&amp;（万元）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中国市场主要企业铜网络电缆销售收入（2023-2026）&amp;（万元）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全球主要厂商铜网络电缆总部及产地分布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全球主要厂商成立时间及铜网络电缆商业化日期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全球主要厂商铜网络电缆产品类型及应用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2025年全球铜网络电缆主要厂商市场地位（第一梯队、第二梯队和第三梯队）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全球铜网络电缆市场投资、并购等现状分析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全球主要地区铜网络电缆产量增速（CAGR）：（2021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全球主要地区铜网络电缆产量（2021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全球主要地区铜网络电缆产量（2021-2026）&amp;（千米）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全球主要地区铜网络电缆产量（2027-2032）&amp;（千米）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全球主要地区铜网络电缆产量市场份额（2021-2026）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全球主要地区铜网络电缆产量市场份额（2027-2032）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中国市场铜网络电缆产量、销量、进出口（2021-2026）&amp;（千米）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中国市场铜网络电缆产量、销量、进出口预测（2027-2032）&amp;（千米）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全球主要地区铜网络电缆销售收入增速：（2021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全球主要地区铜网络电缆销售收入（2021-2026）&amp;（万元）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全球主要地区铜网络电缆销售收入市场份额（2021-2026）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全球主要地区铜网络电缆收入（2027-2032）&amp;（万元）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全球主要地区铜网络电缆收入市场份额（2027-2032）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全球主要地区铜网络电缆销量（千米）：2021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全球主要地区铜网络电缆销量（2021-2026）&amp;（千米）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全球主要地区铜网络电缆销量市场份额（2021-2026）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全球主要地区铜网络电缆销量（2027-2032）&amp;（千米）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全球主要地区铜网络电缆销量份额（2027-2032）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铜网络电缆生产基地、销售区域、竞争对手及市场地位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铜网络电缆产品规格、参数及市场应用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铜网络电缆销量（千米）、收入（万元）、价格（元/米）及毛利率（2021-2026）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全球不同产品类型铜网络电缆销量（2021-2026）&amp;（千米）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159： 全球不同产品类型铜网络电缆销量市场份额（2021-2026）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全球不同产品类型铜网络电缆销量预测（2027-2032）&amp;（千米）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全球市场不同产品类型铜网络电缆销量市场份额预测（2027-2032）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全球不同产品类型铜网络电缆收入（2021-2026）&amp;（万元）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全球不同产品类型铜网络电缆收入市场份额（2021-2026）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全球不同产品类型铜网络电缆收入预测（2027-2032）&amp;（万元）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全球不同产品类型铜网络电缆收入市场份额预测（2027-2032）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中国不同产品类型铜网络电缆销量（2021-2026）&amp;（千米）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167： 中国不同产品类型铜网络电缆销量市场份额（2021-2026）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中国不同产品类型铜网络电缆销量预测（2027-2032）&amp;（千米）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全球市场不同产品类型铜网络电缆销量市场份额预测（2027-2032）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中国不同产品类型铜网络电缆收入（2021-2026）&amp;（万元）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中国不同产品类型铜网络电缆收入市场份额（2021-2026）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中国不同产品类型铜网络电缆收入预测（2027-2032）&amp;（万元）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中国不同产品类型铜网络电缆收入市场份额预测（2027-2032）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全球不同应用铜网络电缆销量（2021-2026）&amp;（千米）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175： 全球不同应用铜网络电缆销量市场份额（2021-2026）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全球不同应用铜网络电缆销量预测（2027-2032）&amp;（千米）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177： 全球市场不同应用铜网络电缆销量市场份额预测（2027-2032）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全球不同应用铜网络电缆收入（2021-2026）&amp;（万元）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全球不同应用铜网络电缆收入市场份额（2021-2026）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全球不同应用铜网络电缆收入预测（2027-2032）&amp;（万元）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全球不同应用铜网络电缆收入市场份额预测（2027-2032）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中国不同应用铜网络电缆销量（2021-2026）&amp;（千米）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183： 中国不同应用铜网络电缆销量市场份额（2021-2026）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中国不同应用铜网络电缆销量预测（2027-2032）&amp;（千米）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185： 中国市场不同应用铜网络电缆销量市场份额预测（2027-2032）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中国不同应用铜网络电缆收入（2021-2026）&amp;（万元）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中国不同应用铜网络电缆收入市场份额（2021-2026）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中国不同应用铜网络电缆收入预测（2027-2032）&amp;（万元）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中国不同应用铜网络电缆收入市场份额预测（2027-2032）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铜网络电缆行业发展趋势</w:t>
      </w:r>
      <w:r>
        <w:rPr>
          <w:rFonts w:hint="eastAsia"/>
        </w:rPr>
        <w:br/>
      </w:r>
      <w:r>
        <w:rPr>
          <w:rFonts w:hint="eastAsia"/>
        </w:rPr>
        <w:t>　　表 191： 铜网络电缆行业主要驱动因素</w:t>
      </w:r>
      <w:r>
        <w:rPr>
          <w:rFonts w:hint="eastAsia"/>
        </w:rPr>
        <w:br/>
      </w:r>
      <w:r>
        <w:rPr>
          <w:rFonts w:hint="eastAsia"/>
        </w:rPr>
        <w:t>　　表 192： 铜网络电缆行业供应链分析</w:t>
      </w:r>
      <w:r>
        <w:rPr>
          <w:rFonts w:hint="eastAsia"/>
        </w:rPr>
        <w:br/>
      </w:r>
      <w:r>
        <w:rPr>
          <w:rFonts w:hint="eastAsia"/>
        </w:rPr>
        <w:t>　　表 193： 铜网络电缆上游原料供应商</w:t>
      </w:r>
      <w:r>
        <w:rPr>
          <w:rFonts w:hint="eastAsia"/>
        </w:rPr>
        <w:br/>
      </w:r>
      <w:r>
        <w:rPr>
          <w:rFonts w:hint="eastAsia"/>
        </w:rPr>
        <w:t>　　表 194： 铜网络电缆主要地区不同应用客户分析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铜网络电缆典型经销商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铜网络电缆产品图片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全球不同产品类型铜网络电缆销售额2021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全球不同产品类型铜网络电缆市场份额2025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10英尺以下产品图片</w:t>
      </w:r>
      <w:r>
        <w:rPr>
          <w:rFonts w:hint="eastAsia"/>
        </w:rPr>
        <w:br/>
      </w:r>
      <w:r>
        <w:rPr>
          <w:rFonts w:hint="eastAsia"/>
        </w:rPr>
        <w:t>　　图 5： 10-20英尺产品图片</w:t>
      </w:r>
      <w:r>
        <w:rPr>
          <w:rFonts w:hint="eastAsia"/>
        </w:rPr>
        <w:br/>
      </w:r>
      <w:r>
        <w:rPr>
          <w:rFonts w:hint="eastAsia"/>
        </w:rPr>
        <w:t>　　图 6： 20-30英尺产品图片</w:t>
      </w:r>
      <w:r>
        <w:rPr>
          <w:rFonts w:hint="eastAsia"/>
        </w:rPr>
        <w:br/>
      </w:r>
      <w:r>
        <w:rPr>
          <w:rFonts w:hint="eastAsia"/>
        </w:rPr>
        <w:t>　　图 7： 30英尺以上产品图片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全球不同应用铜网络电缆市场份额2025 &amp; 2032</w:t>
      </w:r>
      <w:r>
        <w:rPr>
          <w:rFonts w:hint="eastAsia"/>
        </w:rPr>
        <w:br/>
      </w:r>
      <w:r>
        <w:rPr>
          <w:rFonts w:hint="eastAsia"/>
        </w:rPr>
        <w:t>　　图 11： 室内</w:t>
      </w:r>
      <w:r>
        <w:rPr>
          <w:rFonts w:hint="eastAsia"/>
        </w:rPr>
        <w:br/>
      </w:r>
      <w:r>
        <w:rPr>
          <w:rFonts w:hint="eastAsia"/>
        </w:rPr>
        <w:t>　　图 12： 室外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2025年全球前五大生产商铜网络电缆市场份额</w:t>
      </w:r>
      <w:r>
        <w:rPr>
          <w:rFonts w:hint="eastAsia"/>
        </w:rPr>
        <w:br/>
      </w:r>
      <w:r>
        <w:rPr>
          <w:rFonts w:hint="eastAsia"/>
        </w:rPr>
        <w:t>　　图 14： 2025年全球铜网络电缆第一梯队、第二梯队和第三梯队厂商及市场份额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全球铜网络电缆产能、产量、产能利用率及发展趋势（2021-2032）&amp;（千米）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全球铜网络电缆产量、需求量及发展趋势（2021-2032）&amp;（千米）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全球主要地区铜网络电缆产量市场份额（2021-2032）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中国铜网络电缆产能、产量、产能利用率及发展趋势（2021-2032）&amp;（千米）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中国铜网络电缆产量、市场需求量及发展趋势（2021-2032）&amp;（千米）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20： 全球铜网络电缆市场销售额及增长率：（2021-2032）&amp;（万元）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全球市场铜网络电缆市场规模：2021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23： 全球市场铜网络电缆价格趋势（2021-2032）&amp;（元/米）</w:t>
      </w:r>
      <w:r>
        <w:rPr>
          <w:rFonts w:hint="eastAsia"/>
        </w:rPr>
        <w:br/>
      </w:r>
      <w:r>
        <w:rPr>
          <w:rFonts w:hint="eastAsia"/>
        </w:rPr>
        <w:t>　　图 24： 全球主要地区铜网络电缆销售收入（2021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全球主要地区铜网络电缆销售收入市场份额（2021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北美市场铜网络电缆收入及增长率（2021-2032）&amp;（万元）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欧洲市场铜网络电缆收入及增长率（2021-2032）&amp;（万元）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中国市场铜网络电缆收入及增长率（2021-2032）&amp;（万元）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日本市场铜网络电缆收入及增长率（2021-2032）&amp;（万元）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东南亚市场铜网络电缆收入及增长率（2021-2032）&amp;（万元）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印度市场铜网络电缆收入及增长率（2021-2032）&amp;（万元）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南美市场铜网络电缆收入及增长率（2021-2032）&amp;（万元）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中东市场铜网络电缆销量及增长率（2021-2032）&amp;（千米）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41： 中东市场铜网络电缆收入及增长率（2021-2032）&amp;（万元）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全球不同产品类型铜网络电缆价格走势（2021-2032）&amp;（元/米）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43： 全球不同应用铜网络电缆价格走势（2021-2032）&amp;（元/米）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44： 铜网络电缆中国企业SWOT分析</w:t>
      </w:r>
      <w:r>
        <w:rPr>
          <w:rFonts w:hint="eastAsia"/>
        </w:rPr>
        <w:br/>
      </w:r>
      <w:r>
        <w:rPr>
          <w:rFonts w:hint="eastAsia"/>
        </w:rPr>
        <w:t>　　图 45： 铜网络电缆产业链</w:t>
      </w:r>
      <w:r>
        <w:rPr>
          <w:rFonts w:hint="eastAsia"/>
        </w:rPr>
        <w:br/>
      </w:r>
      <w:r>
        <w:rPr>
          <w:rFonts w:hint="eastAsia"/>
        </w:rPr>
        <w:t>　　图 46： 铜网络电缆行业采购模式分析</w:t>
      </w:r>
      <w:r>
        <w:rPr>
          <w:rFonts w:hint="eastAsia"/>
        </w:rPr>
        <w:br/>
      </w:r>
      <w:r>
        <w:rPr>
          <w:rFonts w:hint="eastAsia"/>
        </w:rPr>
        <w:t>　　图 47： 铜网络电缆行业生产模式</w:t>
      </w:r>
      <w:r>
        <w:rPr>
          <w:rFonts w:hint="eastAsia"/>
        </w:rPr>
        <w:br/>
      </w:r>
      <w:r>
        <w:rPr>
          <w:rFonts w:hint="eastAsia"/>
        </w:rPr>
        <w:t>　　图 48： 铜网络电缆行业销售模式分析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42f938b1ac48da" w:history="1">
        <w:r>
          <w:rPr>
            <w:rStyle w:val="Hyperlink"/>
          </w:rPr>
          <w:t>2027-2032年全球与中国铜网络电缆发展现状及市场前景报告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42f938b1ac48da" w:history="1">
        <w:r>
          <w:rPr>
            <w:rStyle w:val="Hyperlink"/>
          </w:rPr>
          <w:t>https://www.20087.com/9/06/TongWangLuoDianLanHangYeQianJingFenXi.html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热点：电缆里面的铜网有什么用、铜线缆、铜线电缆、铜芯电缆、铜电缆线的型号和规格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960eb20f954683" w:history="1">
      <w:r>
        <w:rPr>
          <w:rStyle w:val="Hyperlink"/>
        </w:rPr>
        <w:t>2027-2032年全球与中国铜网络电缆发展现状及市场前景报告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TongWangLuoDianLanHangYeQianJingFenXi.html" TargetMode="External" Id="R5e42f938b1ac48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TongWangLuoDianLanHangYeQianJingFenXi.html" TargetMode="External" Id="Rce960eb20f9546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2026-09-15T05:02:56Z</dcterms:created>
  <dcterms:modified xsi:type="dcterms:W3CDTF">2026-09-15T06:02:56Z</dcterms:modified>
  <dc:subject>2027-2032年全球与中国铜网络电缆发展现状及市场前景报告</dc:subject>
  <dc:title>2027-2032年全球与中国铜网络电缆发展现状及市场前景报告</dc:title>
  <cp:keywords>2027-2032年全球与中国铜网络电缆发展现状及市场前景报告</cp:keywords>
  <dc:description>2027-2032年全球与中国铜网络电缆发展现状及市场前景报告</dc:description>
</cp:coreProperties>
</file>