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62451e7314f7b" w:history="1">
              <w:r>
                <w:rPr>
                  <w:rStyle w:val="Hyperlink"/>
                </w:rPr>
                <w:t>中国音频市场调查研究与发展趋势预测报告（2025-2031年）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62451e7314f7b" w:history="1">
              <w:r>
                <w:rPr>
                  <w:rStyle w:val="Hyperlink"/>
                </w:rPr>
                <w:t>中国音频市场调查研究与发展趋势预测报告（2025-2031年）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62451e7314f7b" w:history="1">
                <w:r>
                  <w:rPr>
                    <w:rStyle w:val="Hyperlink"/>
                  </w:rPr>
                  <w:t>https://www.20087.com/9/26/YinPinDeFaZhanQianJing.html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技术涵盖了录音、混音、声音编辑和音频信号处理等多个方面，近年来，随着数字音频技术的进步和音频内容消费需求的增加，音频产业迎来了新的发展机遇。高保真音频、空间音频和人工智能音乐生成等技术的发展，极大地丰富了音乐创作和听觉体验，促进了音频内容的多样化和个性化。</w:t>
      </w:r>
      <w:r>
        <w:rPr>
          <w:rFonts w:hint="eastAsia"/>
        </w:rPr>
        <w:br/>
      </w:r>
      <w:r>
        <w:rPr>
          <w:rFonts w:hint="eastAsia"/>
        </w:rPr>
        <w:t>　　未来，音频技术的发展将更加侧重于沉浸式体验和智能化。一方面，通过虚拟现实（VR）、增强现实（AR）和三维音频技术，创造身临其境的听觉体验，提升娱乐和教育领域的吸引力。另一方面，利用机器学习和深度神经网络，实现音频内容的智能分析和生成，如自动音乐创作、语音合成和情感识别，推动音频技术向更智能、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62451e7314f7b" w:history="1">
        <w:r>
          <w:rPr>
            <w:rStyle w:val="Hyperlink"/>
          </w:rPr>
          <w:t>中国音频市场调查研究与发展趋势预测报告（2025-2031年）</w:t>
        </w:r>
      </w:hyperlink>
      <w:r>
        <w:rPr>
          <w:rFonts w:hint="eastAsia"/>
        </w:rPr>
        <w:t>》依托权威机构及相关协会的数据资料，全面解析了音频行业现状、市场需求及市场规模，系统梳理了音频产业链结构、价格趋势及各细分市场动态。报告对音频市场前景与发展趋势进行了科学预测，重点分析了品牌竞争格局、市场集中度及主要企业的经营表现。同时，通过SWOT分析揭示了音频行业面临的机遇与风险，为音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中国音频行业发展概述</w:t>
      </w:r>
      <w:r>
        <w:rPr>
          <w:rFonts w:hint="eastAsia"/>
        </w:rPr>
        <w:br/>
      </w:r>
      <w:r>
        <w:rPr>
          <w:rFonts w:hint="eastAsia"/>
        </w:rPr>
        <w:t>　　第一节 音频行业发展情况</w:t>
      </w:r>
      <w:r>
        <w:rPr>
          <w:rFonts w:hint="eastAsia"/>
        </w:rPr>
        <w:br/>
      </w:r>
      <w:r>
        <w:rPr>
          <w:rFonts w:hint="eastAsia"/>
        </w:rPr>
        <w:t>　　　　一、音频定义</w:t>
      </w:r>
      <w:r>
        <w:rPr>
          <w:rFonts w:hint="eastAsia"/>
        </w:rPr>
        <w:br/>
      </w:r>
      <w:r>
        <w:rPr>
          <w:rFonts w:hint="eastAsia"/>
        </w:rPr>
        <w:t>　　　　二、音频行业发展历程</w:t>
      </w:r>
      <w:r>
        <w:rPr>
          <w:rFonts w:hint="eastAsia"/>
        </w:rPr>
        <w:br/>
      </w:r>
      <w:r>
        <w:rPr>
          <w:rFonts w:hint="eastAsia"/>
        </w:rPr>
        <w:t>　　第二节 音频产业链分析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二、音频产业链模型分析</w:t>
      </w:r>
      <w:r>
        <w:rPr>
          <w:rFonts w:hint="eastAsia"/>
        </w:rPr>
        <w:br/>
      </w:r>
      <w:r>
        <w:rPr>
          <w:rFonts w:hint="eastAsia"/>
        </w:rPr>
        <w:t>　　第三节 中国音频行业经济指标分析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音频生产工艺及技术趋势研究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国际音频市场运行态势分析</w:t>
      </w:r>
      <w:r>
        <w:rPr>
          <w:rFonts w:hint="eastAsia"/>
        </w:rPr>
        <w:br/>
      </w:r>
      <w:r>
        <w:rPr>
          <w:rFonts w:hint="eastAsia"/>
        </w:rPr>
        <w:t>　　第一节 国际音频市场现状分析</w:t>
      </w:r>
      <w:r>
        <w:rPr>
          <w:rFonts w:hint="eastAsia"/>
        </w:rPr>
        <w:br/>
      </w:r>
      <w:r>
        <w:rPr>
          <w:rFonts w:hint="eastAsia"/>
        </w:rPr>
        <w:t>　　　　一、国际音频市场供需分析</w:t>
      </w:r>
      <w:r>
        <w:rPr>
          <w:rFonts w:hint="eastAsia"/>
        </w:rPr>
        <w:br/>
      </w:r>
      <w:r>
        <w:rPr>
          <w:rFonts w:hint="eastAsia"/>
        </w:rPr>
        <w:t>　　　　二、国际音频价格走势分析</w:t>
      </w:r>
      <w:r>
        <w:rPr>
          <w:rFonts w:hint="eastAsia"/>
        </w:rPr>
        <w:br/>
      </w:r>
      <w:r>
        <w:rPr>
          <w:rFonts w:hint="eastAsia"/>
        </w:rPr>
        <w:t>　　　　三、国际音频市场运行特征分析</w:t>
      </w:r>
      <w:r>
        <w:rPr>
          <w:rFonts w:hint="eastAsia"/>
        </w:rPr>
        <w:br/>
      </w:r>
      <w:r>
        <w:rPr>
          <w:rFonts w:hint="eastAsia"/>
        </w:rPr>
        <w:t>　　第二节 国际音频主要国家及地区发展情况分析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国际音频重点企业分析</w:t>
      </w:r>
      <w:r>
        <w:rPr>
          <w:rFonts w:hint="eastAsia"/>
        </w:rPr>
        <w:br/>
      </w:r>
      <w:r>
        <w:rPr>
          <w:rFonts w:hint="eastAsia"/>
        </w:rPr>
        <w:t>　　　　一、JAM科技公司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二、GfK集团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三、美国哈曼国际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2020-2025年国内音频市场运行结构分析</w:t>
      </w:r>
      <w:r>
        <w:rPr>
          <w:rFonts w:hint="eastAsia"/>
        </w:rPr>
        <w:br/>
      </w:r>
      <w:r>
        <w:rPr>
          <w:rFonts w:hint="eastAsia"/>
        </w:rPr>
        <w:t>　　第一节 国内音频市场规模分析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国内音频市场供给平衡性分析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2020-2025年中国音频行业市场现状分析</w:t>
      </w:r>
      <w:r>
        <w:rPr>
          <w:rFonts w:hint="eastAsia"/>
        </w:rPr>
        <w:br/>
      </w:r>
      <w:r>
        <w:rPr>
          <w:rFonts w:hint="eastAsia"/>
        </w:rPr>
        <w:t>　　第一节 音频市场现状分析及预测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二、2025-2031年我国音频市场规模预测</w:t>
      </w:r>
      <w:r>
        <w:rPr>
          <w:rFonts w:hint="eastAsia"/>
        </w:rPr>
        <w:br/>
      </w:r>
      <w:r>
        <w:rPr>
          <w:rFonts w:hint="eastAsia"/>
        </w:rPr>
        <w:t>　　第二节 音频产能分析及预测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二、2025-2031年我国音频产能预测</w:t>
      </w:r>
      <w:r>
        <w:rPr>
          <w:rFonts w:hint="eastAsia"/>
        </w:rPr>
        <w:br/>
      </w:r>
      <w:r>
        <w:rPr>
          <w:rFonts w:hint="eastAsia"/>
        </w:rPr>
        <w:t>　　第三节 音频产量分析及预测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二、2025-2031年我国音频产量预测</w:t>
      </w:r>
      <w:r>
        <w:rPr>
          <w:rFonts w:hint="eastAsia"/>
        </w:rPr>
        <w:br/>
      </w:r>
      <w:r>
        <w:rPr>
          <w:rFonts w:hint="eastAsia"/>
        </w:rPr>
        <w:t>　　第四节 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一、2020-2025年我国音频市场需求分析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二、2025-2031年我国音频市场需求预测</w:t>
      </w:r>
      <w:r>
        <w:rPr>
          <w:rFonts w:hint="eastAsia"/>
        </w:rPr>
        <w:br/>
      </w:r>
      <w:r>
        <w:rPr>
          <w:rFonts w:hint="eastAsia"/>
        </w:rPr>
        <w:t>　　第五节 音频价格趋势分析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一、2020-2025年我国音频市场价格分析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二、2025-2031年我国音频市场价格预测</w:t>
      </w:r>
      <w:r>
        <w:rPr>
          <w:rFonts w:hint="eastAsia"/>
        </w:rPr>
        <w:br/>
      </w:r>
      <w:r>
        <w:rPr>
          <w:rFonts w:hint="eastAsia"/>
        </w:rPr>
        <w:t>　　第六节 音频行业生产分析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 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2020-2025年音频行业市场供给分析</w:t>
      </w:r>
      <w:r>
        <w:rPr>
          <w:rFonts w:hint="eastAsia"/>
        </w:rPr>
        <w:br/>
      </w:r>
      <w:r>
        <w:rPr>
          <w:rFonts w:hint="eastAsia"/>
        </w:rPr>
        <w:t>　　　　一、音频生产规模现状</w:t>
      </w:r>
      <w:r>
        <w:rPr>
          <w:rFonts w:hint="eastAsia"/>
        </w:rPr>
        <w:br/>
      </w:r>
      <w:r>
        <w:rPr>
          <w:rFonts w:hint="eastAsia"/>
        </w:rPr>
        <w:t>　　　　二、音频产能规模分布</w:t>
      </w:r>
      <w:r>
        <w:rPr>
          <w:rFonts w:hint="eastAsia"/>
        </w:rPr>
        <w:br/>
      </w:r>
      <w:r>
        <w:rPr>
          <w:rFonts w:hint="eastAsia"/>
        </w:rPr>
        <w:t>　　　　三、音频市场价格走势</w:t>
      </w:r>
      <w:r>
        <w:rPr>
          <w:rFonts w:hint="eastAsia"/>
        </w:rPr>
        <w:br/>
      </w:r>
      <w:r>
        <w:rPr>
          <w:rFonts w:hint="eastAsia"/>
        </w:rPr>
        <w:t>　　　　四、音频重点厂商分布</w:t>
      </w:r>
      <w:r>
        <w:rPr>
          <w:rFonts w:hint="eastAsia"/>
        </w:rPr>
        <w:br/>
      </w:r>
      <w:r>
        <w:rPr>
          <w:rFonts w:hint="eastAsia"/>
        </w:rPr>
        <w:t>　　　　五、音频产供状况分析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2020-2025年国内音频进出口贸易分析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2020-2025年国内音频进口情况分析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2020-2025年国内音频出口情况分析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2025-2031年音频进出口预测分析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2020-2025年音频行业采购状况分析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2020-2025年音频成本分析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音频产业链的分析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2025年中国音频市场竞争格局分析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音频竞争力优势分析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音频行业竞争格局分析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一、音频行业竞争分析</w:t>
      </w:r>
      <w:r>
        <w:rPr>
          <w:rFonts w:hint="eastAsia"/>
        </w:rPr>
        <w:br/>
      </w:r>
      <w:r>
        <w:rPr>
          <w:rFonts w:hint="eastAsia"/>
        </w:rPr>
        <w:t>　　　　二、国内外音频竞争分析</w:t>
      </w:r>
      <w:r>
        <w:rPr>
          <w:rFonts w:hint="eastAsia"/>
        </w:rPr>
        <w:br/>
      </w:r>
      <w:r>
        <w:rPr>
          <w:rFonts w:hint="eastAsia"/>
        </w:rPr>
        <w:t>　　　　三、中国音频市场竞争分析</w:t>
      </w:r>
      <w:r>
        <w:rPr>
          <w:rFonts w:hint="eastAsia"/>
        </w:rPr>
        <w:br/>
      </w:r>
      <w:r>
        <w:rPr>
          <w:rFonts w:hint="eastAsia"/>
        </w:rPr>
        <w:t>　　　　四、中国音频市场集中度分析</w:t>
      </w:r>
      <w:r>
        <w:rPr>
          <w:rFonts w:hint="eastAsia"/>
        </w:rPr>
        <w:br/>
      </w:r>
      <w:r>
        <w:rPr>
          <w:rFonts w:hint="eastAsia"/>
        </w:rPr>
        <w:t>　　　　五、中国音频竞争对手市场份额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六、中国音频主要品牌企业梯队分布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东方盛行电子有限责任公司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广州峰火电子科技有限公司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中国华录集团有限公司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常州市国申电器有限公司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北京金舒文科技有限公司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深圳市东智睿科技有限公司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中国音频区域销售市场结构变化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音频“东北地区”销售分析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音频“华北地区”销售分析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音频“华南地区”销售分析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音频“华东地区”销售分析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音频“西北地区”销售分析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2025-2031年音频行业前景展望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二、2025-2031年音频下游需求行业发展展望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三、2025-2031年音频行业产能预测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音频市场前景分析</w:t>
      </w:r>
      <w:r>
        <w:rPr>
          <w:rFonts w:hint="eastAsia"/>
        </w:rPr>
        <w:br/>
      </w:r>
      <w:r>
        <w:rPr>
          <w:rFonts w:hint="eastAsia"/>
        </w:rPr>
        <w:t>　　　　一、音频市场容量分析</w:t>
      </w:r>
      <w:r>
        <w:rPr>
          <w:rFonts w:hint="eastAsia"/>
        </w:rPr>
        <w:br/>
      </w:r>
      <w:r>
        <w:rPr>
          <w:rFonts w:hint="eastAsia"/>
        </w:rPr>
        <w:t>　　　　二、音频行业利好利空政策</w:t>
      </w:r>
      <w:r>
        <w:rPr>
          <w:rFonts w:hint="eastAsia"/>
        </w:rPr>
        <w:br/>
      </w:r>
      <w:r>
        <w:rPr>
          <w:rFonts w:hint="eastAsia"/>
        </w:rPr>
        <w:t>　　　　三、音频行业发展前景分析</w:t>
      </w:r>
      <w:r>
        <w:rPr>
          <w:rFonts w:hint="eastAsia"/>
        </w:rPr>
        <w:br/>
      </w:r>
      <w:r>
        <w:rPr>
          <w:rFonts w:hint="eastAsia"/>
        </w:rPr>
        <w:t>　　第四节 音频未来发展预测分析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三、2025-2031年中国音频行业发展趋势预测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2025-2031年音频行业供需预测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一、2025-2031年音频行业供给预测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二、2025-2031年音频行业需求预测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六、中国音频行业SWOT分析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一、2025-2031年音频行业国际展望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二、2025-2031年国内音频行业发展展望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2025-2031年音频行业投资机会与风险分析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2025-2031年音频行业盈利模式与投资策略分析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2025-2031年国外音频行业投资现状及经营模式分析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2025-2031年我国音频行业商业模式探讨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2025-2031年我国音频行业投资国际化发展战略分析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2025-2031年我国音频行业投资策略分析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2025-2031年音频行业项目投资与融 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2025-2031年音频行业投资收益预测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2025-2031年音频项目投资建议</w:t>
      </w:r>
      <w:r>
        <w:rPr>
          <w:rFonts w:hint="eastAsia"/>
        </w:rPr>
        <w:br/>
      </w:r>
      <w:r>
        <w:rPr>
          <w:rFonts w:hint="eastAsia"/>
        </w:rPr>
        <w:t>　　第六节 中.智.林－2025-2031年音频项目融 资建议</w:t>
      </w:r>
      <w:r>
        <w:rPr>
          <w:rFonts w:hint="eastAsia"/>
        </w:rPr>
        <w:br/>
      </w:r>
      <w:r>
        <w:rPr>
          <w:rFonts w:hint="eastAsia"/>
        </w:rPr>
        <w:t>　　　　　　1、音频行业的兼并及收购建议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2、音频行业企业的融 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音频行业的产业链结构图</w:t>
      </w:r>
      <w:r>
        <w:rPr>
          <w:rFonts w:hint="eastAsia"/>
        </w:rPr>
        <w:br/>
      </w:r>
      <w:r>
        <w:rPr>
          <w:rFonts w:hint="eastAsia"/>
        </w:rPr>
        <w:t>　　图表 2 我国音频行业所处生命周期示意图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2020-2025年我国音频行业销售收入及增长情况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2025-2031年我国音频行业销售收入预测图</w:t>
      </w:r>
      <w:r>
        <w:rPr>
          <w:rFonts w:hint="eastAsia"/>
        </w:rPr>
        <w:br/>
      </w:r>
      <w:r>
        <w:rPr>
          <w:rFonts w:hint="eastAsia"/>
        </w:rPr>
        <w:t>　　图表 7 2020-2025年我国音频行业资产合计及增长情况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2025-2031年我国音频行业资产合计预测图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2020-2025年我国音频行业工业总产值及增长情况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2025-2031年我国音频行业工业总产值预测图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2020-2025年我国音频行业利润总额及增长情况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2020-2025年我国音频行业利润总额及增长对比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2025-2031年我国音频行业利润总额预测图</w:t>
      </w:r>
      <w:r>
        <w:rPr>
          <w:rFonts w:hint="eastAsia"/>
        </w:rPr>
        <w:br/>
      </w:r>
      <w:r>
        <w:rPr>
          <w:rFonts w:hint="eastAsia"/>
        </w:rPr>
        <w:t>　　图表 16 2020-2025年国内音频平均价格走势</w:t>
      </w:r>
      <w:r>
        <w:rPr>
          <w:rFonts w:hint="eastAsia"/>
        </w:rPr>
        <w:br/>
      </w:r>
      <w:r>
        <w:rPr>
          <w:rFonts w:hint="eastAsia"/>
        </w:rPr>
        <w:t>　　图表 17 2020-2025年我国音频行业主营业务成本及增长情况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2020-2025年我国音频进口金额</w:t>
      </w:r>
      <w:r>
        <w:rPr>
          <w:rFonts w:hint="eastAsia"/>
        </w:rPr>
        <w:br/>
      </w:r>
      <w:r>
        <w:rPr>
          <w:rFonts w:hint="eastAsia"/>
        </w:rPr>
        <w:t>　　图表 23 2020-2025年我国音频出口金额</w:t>
      </w:r>
      <w:r>
        <w:rPr>
          <w:rFonts w:hint="eastAsia"/>
        </w:rPr>
        <w:br/>
      </w:r>
      <w:r>
        <w:rPr>
          <w:rFonts w:hint="eastAsia"/>
        </w:rPr>
        <w:t>　　图表 24 2020-2025年我国音频进口来源</w:t>
      </w:r>
      <w:r>
        <w:rPr>
          <w:rFonts w:hint="eastAsia"/>
        </w:rPr>
        <w:br/>
      </w:r>
      <w:r>
        <w:rPr>
          <w:rFonts w:hint="eastAsia"/>
        </w:rPr>
        <w:t>　　图表 25 2020-2025年我国音频出口去向</w:t>
      </w:r>
      <w:r>
        <w:rPr>
          <w:rFonts w:hint="eastAsia"/>
        </w:rPr>
        <w:br/>
      </w:r>
      <w:r>
        <w:rPr>
          <w:rFonts w:hint="eastAsia"/>
        </w:rPr>
        <w:t>　　图表 26 2020-2025年我国音频行业主营业务成本及增长对比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2020-2025年我国音频行业财务费用及增长对比</w:t>
      </w:r>
      <w:r>
        <w:rPr>
          <w:rFonts w:hint="eastAsia"/>
        </w:rPr>
        <w:br/>
      </w:r>
      <w:r>
        <w:rPr>
          <w:rFonts w:hint="eastAsia"/>
        </w:rPr>
        <w:t>　　图表 28 音频行业环境“波特五力”分析模型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2020-2025年我国音频行业不同规模企业销售收入占比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30 2020-2025年中国音频各地区对比销售分析</w:t>
      </w:r>
      <w:r>
        <w:rPr>
          <w:rFonts w:hint="eastAsia"/>
        </w:rPr>
        <w:br/>
      </w:r>
      <w:r>
        <w:rPr>
          <w:rFonts w:hint="eastAsia"/>
        </w:rPr>
        <w:t>　　图表 31 2020-2025年我国音频行业不同规模企业销售收入占比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62451e7314f7b" w:history="1">
        <w:r>
          <w:rPr>
            <w:rStyle w:val="Hyperlink"/>
          </w:rPr>
          <w:t>中国音频市场调查研究与发展趋势预测报告（2025-2031年）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62451e7314f7b" w:history="1">
        <w:r>
          <w:rPr>
            <w:rStyle w:val="Hyperlink"/>
          </w:rPr>
          <w:t>https://www.20087.com/9/26/YinPinDeFaZhanQianJing.html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热点：囍在线收听、音频转文字、音频剪辑软件、音频转文字软件、音频转换器mp3免费、音频转文字软件免费版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24cb4d01f4b73" w:history="1">
      <w:r>
        <w:rPr>
          <w:rStyle w:val="Hyperlink"/>
        </w:rPr>
        <w:t>中国音频市场调查研究与发展趋势预测报告（2025-2031年）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PinDeFaZhanQianJing.html" TargetMode="External" Id="R5e162451e731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PinDeFaZhanQianJing.html" TargetMode="External" Id="R44024cb4d01f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2025-01-06T23:11:00Z</dcterms:created>
  <dcterms:modified xsi:type="dcterms:W3CDTF">2025-01-07T00:11:00Z</dcterms:modified>
  <dc:subject>中国音频市场调查研究与发展趋势预测报告（2025-2031年）</dc:subject>
  <dc:title>中国音频市场调查研究与发展趋势预测报告（2025-2031年）</dc:title>
  <cp:keywords>中国音频市场调查研究与发展趋势预测报告（2025-2031年）</cp:keywords>
  <dc:description>中国音频市场调查研究与发展趋势预测报告（2025-2031年）</dc:description>
</cp:coreProperties>
</file>