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acc467974fb6" w:history="1">
              <w:r>
                <w:rPr>
                  <w:rStyle w:val="Hyperlink"/>
                </w:rPr>
                <w:t>2024-2030年中国高能效重型燃气轮机行业调研与市场前景报告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acc467974fb6" w:history="1">
              <w:r>
                <w:rPr>
                  <w:rStyle w:val="Hyperlink"/>
                </w:rPr>
                <w:t>2024-2030年中国高能效重型燃气轮机行业调研与市场前景报告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bacc467974fb6" w:history="1">
                <w:r>
                  <w:rPr>
                    <w:rStyle w:val="Hyperlink"/>
                  </w:rPr>
                  <w:t>https://www.20087.com/9/16/GaoNengXiaoZhongXingRanQiLunJiHangYeFaZhanQianJing.html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效重型燃气轮机是一种高效的发电设备，广泛应用于电力生产、工业热电联产等领域。近年来，随着对能源利用效率和环境保护要求的提高，高能效重型燃气轮机的技术不断进步，不仅在提高发电效率方面取得突破，还在减少污染物排放方面实现了显著改善。目前，高能效重型燃气轮机不仅在传统火力发电站中占据主导地位，还在分布式能源系统、联合循环发电系统中得到广泛应用。</w:t>
      </w:r>
      <w:r>
        <w:rPr>
          <w:rFonts w:hint="eastAsia"/>
        </w:rPr>
        <w:br/>
      </w:r>
      <w:r>
        <w:rPr>
          <w:rFonts w:hint="eastAsia"/>
        </w:rPr>
        <w:t>　　未来，高能效重型燃气轮机将朝着更加清洁、高效的方向发展。一方面，随着对可再生能源和清洁能源的重视，高能效重型燃气轮机将更加注重与风能、太阳能等可再生能源的互补，提高整个能源系统的灵活性和可靠性。另一方面，随着碳减排目标的确立，高能效重型燃气轮机将更加注重减少温室气体排放，如通过提高燃烧效率、采用低碳燃料等方式。此外，随着数字化技术的应用，高能效重型燃气轮机将更加智能化，如通过数据分析优化运行参数、预测维护需求等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bacc467974fb6" w:history="1">
        <w:r>
          <w:rPr>
            <w:rStyle w:val="Hyperlink"/>
          </w:rPr>
          <w:t>2024-2030年中国高能效重型燃气轮机行业调研与市场前景报告</w:t>
        </w:r>
      </w:hyperlink>
      <w:r>
        <w:rPr>
          <w:rFonts w:hint="eastAsia"/>
        </w:rPr>
        <w:t>》从市场规模、需求变化及价格动态等维度，系统解析了高能效重型燃气轮机行业的现状与发展趋势。报告深入分析了高能效重型燃气轮机产业链各环节，科学预测了市场前景与技术发展方向，同时聚焦高能效重型燃气轮机细分市场特点及重点企业的经营表现，揭示了高能效重型燃气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高能效重型燃气轮机行业界定</w:t>
      </w:r>
      <w:r>
        <w:rPr>
          <w:rFonts w:hint="eastAsia"/>
        </w:rPr>
        <w:br/>
      </w:r>
      <w:r>
        <w:rPr>
          <w:rFonts w:hint="eastAsia"/>
        </w:rPr>
        <w:t>　　第一节 高能效重型燃气轮机行业定义</w:t>
      </w:r>
      <w:r>
        <w:rPr>
          <w:rFonts w:hint="eastAsia"/>
        </w:rPr>
        <w:br/>
      </w:r>
      <w:r>
        <w:rPr>
          <w:rFonts w:hint="eastAsia"/>
        </w:rPr>
        <w:t>　　第二节 高能效重型燃气轮机行业特点分析</w:t>
      </w:r>
      <w:r>
        <w:rPr>
          <w:rFonts w:hint="eastAsia"/>
        </w:rPr>
        <w:br/>
      </w:r>
      <w:r>
        <w:rPr>
          <w:rFonts w:hint="eastAsia"/>
        </w:rPr>
        <w:t>　　第三节 高能效重型燃气轮机产业链分析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2023年世界高能效重型燃气轮机行业市场运行形势分析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2023年全球高能效重型燃气轮机行业发展概况</w:t>
      </w:r>
      <w:r>
        <w:rPr>
          <w:rFonts w:hint="eastAsia"/>
        </w:rPr>
        <w:br/>
      </w:r>
      <w:r>
        <w:rPr>
          <w:rFonts w:hint="eastAsia"/>
        </w:rPr>
        <w:t>　　第二节 世界高能效重型燃气轮机行业发展走势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二、全球高能效重型燃气轮机行业市场分布情况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三、全球高能效重型燃气轮机行业发展趋势分析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全球高能效重型燃气轮机行业重点国家和区域分析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中国高能效重型燃气轮机行业发展环境分析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2023年高能效重型燃气轮机行业技术发展现状及趋势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当前我国高能效重型燃气轮机技术发展现状</w:t>
      </w:r>
      <w:r>
        <w:rPr>
          <w:rFonts w:hint="eastAsia"/>
        </w:rPr>
        <w:br/>
      </w:r>
      <w:r>
        <w:rPr>
          <w:rFonts w:hint="eastAsia"/>
        </w:rPr>
        <w:t>　　第二节 中外高能效重型燃气轮机技术差距及产生差距的主要原因分析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提高我国高能效重型燃气轮机技术的对策</w:t>
      </w:r>
      <w:r>
        <w:rPr>
          <w:rFonts w:hint="eastAsia"/>
        </w:rPr>
        <w:br/>
      </w:r>
      <w:r>
        <w:rPr>
          <w:rFonts w:hint="eastAsia"/>
        </w:rPr>
        <w:t>　　第四节 我国高能效重型燃气轮机研发、设计发展趋势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中国高能效重型燃气轮机发展现状调研</w:t>
      </w:r>
      <w:r>
        <w:rPr>
          <w:rFonts w:hint="eastAsia"/>
        </w:rPr>
        <w:br/>
      </w:r>
      <w:r>
        <w:rPr>
          <w:rFonts w:hint="eastAsia"/>
        </w:rPr>
        <w:t>　　第一节 中国高能效重型燃气轮机市场现状分析</w:t>
      </w:r>
      <w:r>
        <w:rPr>
          <w:rFonts w:hint="eastAsia"/>
        </w:rPr>
        <w:br/>
      </w:r>
      <w:r>
        <w:rPr>
          <w:rFonts w:hint="eastAsia"/>
        </w:rPr>
        <w:t>　　第二节 中国高能效重型燃气轮机行业产量情况分析及预测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一、高能效重型燃气轮机总体产能规模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三、2018-2023年中国高能效重型燃气轮机产量统计</w:t>
      </w:r>
      <w:r>
        <w:rPr>
          <w:rFonts w:hint="eastAsia"/>
        </w:rPr>
        <w:br/>
      </w:r>
      <w:r>
        <w:rPr>
          <w:rFonts w:hint="eastAsia"/>
        </w:rPr>
        <w:t>　　　　二、高能效重型燃气轮机生产区域分布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三、2024-2030年中国高能效重型燃气轮机产量预测分析</w:t>
      </w:r>
      <w:r>
        <w:rPr>
          <w:rFonts w:hint="eastAsia"/>
        </w:rPr>
        <w:br/>
      </w:r>
      <w:r>
        <w:rPr>
          <w:rFonts w:hint="eastAsia"/>
        </w:rPr>
        <w:t>　　第三节 中国高能效重型燃气轮机市场需求分析及预测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一、中国高能效重型燃气轮机市场需求特点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二、2018-2023年中国高能效重型燃气轮机市场需求量统计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三、2024-2030年中国高能效重型燃气轮机市场需求量预测分析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中国高能效重型燃气轮机行业进出口情况分析预测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2018-2023年中国高能效重型燃气轮机行业进出口情况分析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一、2018-2023年中国高能效重型燃气轮机行业进口分析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二、2018-2023年中国高能效重型燃气轮机行业出口分析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2024-2030年中国高能效重型燃气轮机行业进出口情况预测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一、2024-2030年中国高能效重型燃气轮机行业进口预测分析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二、2024-2030年中国高能效重型燃气轮机行业出口预测分析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影响高能效重型燃气轮机行业进出口变化的主要原因分析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2018-2023年中国高能效重型燃气轮机行业重点地区调研分析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一、中国高能效重型燃气轮机行业重点区域市场结构调研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二、**地区高能效重型燃气轮机市场调研分析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三、**地区高能效重型燃气轮机市场调研分析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四、**地区高能效重型燃气轮机市场调研分析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五、**地区高能效重型燃气轮机市场调研分析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六、**地区高能效重型燃气轮机市场调研分析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高能效重型燃气轮机行业竞争格局分析</w:t>
      </w:r>
      <w:r>
        <w:rPr>
          <w:rFonts w:hint="eastAsia"/>
        </w:rPr>
        <w:br/>
      </w:r>
      <w:r>
        <w:rPr>
          <w:rFonts w:hint="eastAsia"/>
        </w:rPr>
        <w:t>　　第一节 高能效重型燃气轮机行业集中度分析</w:t>
      </w:r>
      <w:r>
        <w:rPr>
          <w:rFonts w:hint="eastAsia"/>
        </w:rPr>
        <w:br/>
      </w:r>
      <w:r>
        <w:rPr>
          <w:rFonts w:hint="eastAsia"/>
        </w:rPr>
        <w:t>　　　　一、高能效重型燃气轮机市场集中度分析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二、高能效重型燃气轮机企业集中度分析</w:t>
      </w:r>
      <w:r>
        <w:rPr>
          <w:rFonts w:hint="eastAsia"/>
        </w:rPr>
        <w:br/>
      </w:r>
      <w:r>
        <w:rPr>
          <w:rFonts w:hint="eastAsia"/>
        </w:rPr>
        <w:t>　　　　三、高能效重型燃气轮机区域集中度分析</w:t>
      </w:r>
      <w:r>
        <w:rPr>
          <w:rFonts w:hint="eastAsia"/>
        </w:rPr>
        <w:br/>
      </w:r>
      <w:r>
        <w:rPr>
          <w:rFonts w:hint="eastAsia"/>
        </w:rPr>
        <w:t>　　第二节 高能效重型燃气轮机行业主要企业竞争力分析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高能效重型燃气轮机行业竞争格局分析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一、2023年高能效重型燃气轮机行业竞争分析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二、2023年中外高能效重型燃气轮机产品竞争分析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三、2018-2023年我国高能效重型燃气轮机市场竞争分析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四、2024-2030年国内主要高能效重型燃气轮机企业动向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高能效重型燃气轮机行业细分产品市场调研分析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高能效重型燃气轮机行业上、下游市场分析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高能效重型燃气轮机行业上游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高能效重型燃气轮机行业下游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高能效重型燃气轮机行业重点企业发展调研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高能效重型燃气轮机重点企业（一）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高能效重型燃气轮机重点企业（二）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高能效重型燃气轮机重点企业（三）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高能效重型燃气轮机重点企业（四）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高能效重型燃气轮机重点企业（五）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高能效重型燃气轮机重点企业（六）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高能效重型燃气轮机企业管理策略建议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提高高能效重型燃气轮机企业竞争力的策略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一、提高中国高能效重型燃气轮机企业核心竞争力的对策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二、高能效重型燃气轮机企业提升竞争力的主要方向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三、影响高能效重型燃气轮机企业核心竞争力的因素及提升途径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四、提高高能效重型燃气轮机企业竞争力的策略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对我国高能效重型燃气轮机品牌的战略思考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一、高能效重型燃气轮机实施品牌战略的意义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二、高能效重型燃气轮机企业品牌的现状分析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三、我国高能效重型燃气轮机企业的品牌战略</w:t>
      </w:r>
      <w:r>
        <w:rPr>
          <w:rFonts w:hint="eastAsia"/>
        </w:rPr>
        <w:br/>
      </w:r>
      <w:r>
        <w:rPr>
          <w:rFonts w:hint="eastAsia"/>
        </w:rPr>
        <w:t>　　　　四、高能效重型燃气轮机品牌战略管理的策略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2024-2030年中国高能效重型燃气轮机行业前景与风险预测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2024年中国高能效重型燃气轮机市场前景分析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2024-2030年中国高能效重型燃气轮机发展趋势预测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2024-2030年中国高能效重型燃气轮机行业投资特性分析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一、2024-2030年中国高能效重型燃气轮机行业进入壁垒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二、2024-2030年中国高能效重型燃气轮机行业盈利模式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三、2024-2030年中国高能效重型燃气轮机行业盈利因素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2024-2030年中国高能效重型燃气轮机行业投资机会分析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一、2024-2030年中国高能效重型燃气轮机细分市场投资机会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二、2024-2030年中国高能效重型燃气轮机行业区域市场投资潜力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2024-2030年中国高能效重型燃气轮机行业投资风险分析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一、2024-2030年中国高能效重型燃气轮机行业市场竞争风险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二、2024-2030年中国高能效重型燃气轮机行业技术风险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三、2024-2030年中国高能效重型燃气轮机行业政策风险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四、2024-2030年中国高能效重型燃气轮机行业进入退出风险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高能效重型燃气轮机行业研究结论</w:t>
      </w:r>
      <w:r>
        <w:rPr>
          <w:rFonts w:hint="eastAsia"/>
        </w:rPr>
        <w:br/>
      </w:r>
      <w:r>
        <w:rPr>
          <w:rFonts w:hint="eastAsia"/>
        </w:rPr>
        <w:t>　　第二节 高能效重型燃气轮机行业投资价值评估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高能效重型燃气轮机行业投资建议</w:t>
      </w:r>
      <w:r>
        <w:rPr>
          <w:rFonts w:hint="eastAsia"/>
        </w:rPr>
        <w:br/>
      </w:r>
      <w:r>
        <w:rPr>
          <w:rFonts w:hint="eastAsia"/>
        </w:rPr>
        <w:t>　　　　一、高能效重型燃气轮机行业投资策略建议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二、高能效重型燃气轮机行业投资方向建议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三、高能效重型燃气轮机行业投资方式建议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高能效重型燃气轮机行业历程</w:t>
      </w:r>
      <w:r>
        <w:rPr>
          <w:rFonts w:hint="eastAsia"/>
        </w:rPr>
        <w:br/>
      </w:r>
      <w:r>
        <w:rPr>
          <w:rFonts w:hint="eastAsia"/>
        </w:rPr>
        <w:t>　　图表 高能效重型燃气轮机行业生命周期</w:t>
      </w:r>
      <w:r>
        <w:rPr>
          <w:rFonts w:hint="eastAsia"/>
        </w:rPr>
        <w:br/>
      </w:r>
      <w:r>
        <w:rPr>
          <w:rFonts w:hint="eastAsia"/>
        </w:rPr>
        <w:t>　　图表 高能效重型燃气轮机行业产业链分析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2018-2023年高能效重型燃气轮机行业市场容量分析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2023年中国高能效重型燃气轮机行业需求领域分布格局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2023年中国高能效重型燃气轮机进口国家及地区分析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2023年中国高能效重型燃气轮机出口国家及地区分析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2018-2023年中国高能效重型燃气轮机行业企业平均规模情况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**地区高能效重型燃气轮机行业市场需求情况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高能效重型燃气轮机企业信息</w:t>
      </w:r>
      <w:r>
        <w:rPr>
          <w:rFonts w:hint="eastAsia"/>
        </w:rPr>
        <w:br/>
      </w:r>
      <w:r>
        <w:rPr>
          <w:rFonts w:hint="eastAsia"/>
        </w:rPr>
        <w:t>　　图表 高能效重型燃气轮机企业经营情况分析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高能效重型燃气轮机重点企业（三）成长能力情况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2024-2030年中国高能效重型燃气轮机发展趋势预测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acc467974fb6" w:history="1">
        <w:r>
          <w:rPr>
            <w:rStyle w:val="Hyperlink"/>
          </w:rPr>
          <w:t>2024-2030年中国高能效重型燃气轮机行业调研与市场前景报告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bacc467974fb6" w:history="1">
        <w:r>
          <w:rPr>
            <w:rStyle w:val="Hyperlink"/>
          </w:rPr>
          <w:t>https://www.20087.com/9/16/GaoNengXiaoZhongXingRanQiLunJiHangYeFaZhanQianJing.html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w燃气轮机、高能效重型燃气轮机设备、能效等级越高越好吗、重型燃气轮机效率、家电的能效等级是高好还是低好、重型燃气轮机用途、安萨尔多燃气轮机、重型燃气轮机的原理、冰箱高能效是如何做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a85c2237a444f" w:history="1">
      <w:r>
        <w:rPr>
          <w:rStyle w:val="Hyperlink"/>
        </w:rPr>
        <w:t>2024-2030年中国高能效重型燃气轮机行业调研与市场前景报告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NengXiaoZhongXingRanQiLunJiHangYeFaZhanQianJing.html" TargetMode="External" Id="Ree8bacc46797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NengXiaoZhongXingRanQiLunJiHangYeFaZhanQianJing.html" TargetMode="External" Id="Rb1fa85c2237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2024-01-07T06:00:34Z</dcterms:created>
  <dcterms:modified xsi:type="dcterms:W3CDTF">2024-01-07T07:00:34Z</dcterms:modified>
  <dc:subject>2024-2030年中国高能效重型燃气轮机行业调研与市场前景报告</dc:subject>
  <dc:title>2024-2030年中国高能效重型燃气轮机行业调研与市场前景报告</dc:title>
  <cp:keywords>2024-2030年中国高能效重型燃气轮机行业调研与市场前景报告</cp:keywords>
  <dc:description>2024-2030年中国高能效重型燃气轮机行业调研与市场前景报告</dc:description>
</cp:coreProperties>
</file>