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d127d0aed4989" w:history="1">
              <w:r>
                <w:rPr>
                  <w:rStyle w:val="Hyperlink"/>
                </w:rPr>
                <w:t>中国自动土壤击实仪市场现状调查及未来走势预测报告（2025-2031年）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d127d0aed4989" w:history="1">
              <w:r>
                <w:rPr>
                  <w:rStyle w:val="Hyperlink"/>
                </w:rPr>
                <w:t>中国自动土壤击实仪市场现状调查及未来走势预测报告（2025-2031年）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d127d0aed4989" w:history="1">
                <w:r>
                  <w:rPr>
                    <w:rStyle w:val="Hyperlink"/>
                  </w:rPr>
                  <w:t>https://www.20087.com/M_JiXieJiDian/6A/ZiDongTuRangJiShiYiWeiLaiFaZhanQuShi.html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土壤击实仪是一种用于测定土壤物理性质的专业设备，广泛应用于土木工程、地质勘探等领域。近年来，随着建筑行业的快速发展和技术进步，自动土壤击实仪的技术水平不断提高，自动化程度和测试精度也得到了显著提升。同时，随着对工程安全性和可靠性的重视，这类设备的需求量也在稳步增长。</w:t>
      </w:r>
      <w:r>
        <w:rPr>
          <w:rFonts w:hint="eastAsia"/>
        </w:rPr>
        <w:br/>
      </w:r>
      <w:r>
        <w:rPr>
          <w:rFonts w:hint="eastAsia"/>
        </w:rPr>
        <w:t>　　未来，自动土壤击实仪的发展将更加注重智能化和数据集成。随着物联网技术的应用，自动土壤击实仪将实现远程监控和数据分析，提高工作效率和数据处理能力。此外，随着人工智能技术的发展，这类设备将能够自动识别土壤类型并调整测试参数，进一步提高测试的准确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自动土壤击实仪行业经济环境分析及预测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2025年自动土壤击实仪行业经济环境分析及预测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自动土壤击实仪行业特征</w:t>
      </w:r>
      <w:r>
        <w:rPr>
          <w:rFonts w:hint="eastAsia"/>
        </w:rPr>
        <w:br/>
      </w:r>
      <w:r>
        <w:rPr>
          <w:rFonts w:hint="eastAsia"/>
        </w:rPr>
        <w:t>　　第一节 自动土壤击实仪行业概况</w:t>
      </w:r>
      <w:r>
        <w:rPr>
          <w:rFonts w:hint="eastAsia"/>
        </w:rPr>
        <w:br/>
      </w:r>
      <w:r>
        <w:rPr>
          <w:rFonts w:hint="eastAsia"/>
        </w:rPr>
        <w:t>　　　　一、自动土壤击实仪行业定义</w:t>
      </w:r>
      <w:r>
        <w:rPr>
          <w:rFonts w:hint="eastAsia"/>
        </w:rPr>
        <w:br/>
      </w:r>
      <w:r>
        <w:rPr>
          <w:rFonts w:hint="eastAsia"/>
        </w:rPr>
        <w:t>　　　　二、自动土壤击实仪上游行业定义及发展状况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三、自动土壤击实仪下游行业定义及发展状况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四、自动土壤击实仪行业在国民经济中的重要性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五、自动土壤击实仪行业发展历程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自动土壤击实仪业生产和需求状况分析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自动土壤击实仪行业规模与效益分析及预测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自动土壤击实仪行业产品营销分析</w:t>
      </w:r>
      <w:r>
        <w:rPr>
          <w:rFonts w:hint="eastAsia"/>
        </w:rPr>
        <w:br/>
      </w:r>
      <w:r>
        <w:rPr>
          <w:rFonts w:hint="eastAsia"/>
        </w:rPr>
        <w:t>　　第一节 自动土壤击实仪行业国内营销模式分析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自动土壤击实仪行业主要销售渠道分析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自动土壤击实仪行业广告与促销方式分析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自动土壤击实仪行业价格竞争方式分析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自动土壤击实仪行业国际化营销模式分析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自动土壤击实仪行业运行现状分析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2025-2031年我国自动土壤击实仪需求规模分析与预测</w:t>
      </w:r>
      <w:r>
        <w:rPr>
          <w:rFonts w:hint="eastAsia"/>
        </w:rPr>
        <w:br/>
      </w:r>
      <w:r>
        <w:rPr>
          <w:rFonts w:hint="eastAsia"/>
        </w:rPr>
        <w:t>　　第三节 自动土壤击实仪产业的经济周期分析</w:t>
      </w:r>
      <w:r>
        <w:rPr>
          <w:rFonts w:hint="eastAsia"/>
        </w:rPr>
        <w:br/>
      </w:r>
      <w:r>
        <w:rPr>
          <w:rFonts w:hint="eastAsia"/>
        </w:rPr>
        <w:t>　　第四节 自动土壤击实仪产业集中度分析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2025-2031年我国自动土壤击实仪行业价格走势预测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2025-2031年我国自动土壤击实仪行业供需平衡分析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自动土壤击实仪行业市场竞争分析及预测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2025年我国自动土壤击实仪市场竞争格局分析及预测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2025年我国自动土壤击实仪市场品牌竞争分析及预测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2025年我国自动土壤击实仪市场竞争态势分析及预测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二、2025年公司重大发展事项分析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二、2025年公司重大发展事项分析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二、2025年公司重大发展事项分析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二、2025年公司重大发展事项分析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第五节 企业F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二、2025年公司重大发展事项分析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自动土壤击实仪产品价格分析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2020-2025年中国自动土壤击实仪产品平均价格回顾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2025-2031年自动土壤击实仪产品价格预测</w:t>
      </w:r>
      <w:r>
        <w:rPr>
          <w:rFonts w:hint="eastAsia"/>
        </w:rPr>
        <w:br/>
      </w:r>
      <w:r>
        <w:rPr>
          <w:rFonts w:hint="eastAsia"/>
        </w:rPr>
        <w:t>　　第三节 中国自动土壤击实仪价格影响因素分析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自动土壤击实仪行业投资风险分析及提示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一、十四五规划影响分析及风险提示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自动土壤击实仪行业投资机会及建议</w:t>
      </w:r>
      <w:r>
        <w:rPr>
          <w:rFonts w:hint="eastAsia"/>
        </w:rPr>
        <w:br/>
      </w:r>
      <w:r>
        <w:rPr>
          <w:rFonts w:hint="eastAsia"/>
        </w:rPr>
        <w:t>　　第一节 自动土壤击实仪行业总体发展特点及投资建议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自动土壤击实仪企业投资机会及建议</w:t>
      </w:r>
      <w:r>
        <w:rPr>
          <w:rFonts w:hint="eastAsia"/>
        </w:rPr>
        <w:br/>
      </w:r>
      <w:r>
        <w:rPr>
          <w:rFonts w:hint="eastAsia"/>
        </w:rPr>
        <w:t>　　第三节 中⋅智⋅林：济研：自动土壤击实仪行业区域投资分析与建议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一、自动土壤击实仪行业区域特点分析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2020-2025年自动土壤击实仪相关专利申请数量变化走势图：个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2020-2025年自动土壤击实仪相关专利申请数量年度统计表：个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2020-2025年自动土壤击实仪相关专利公开数量变化走势图：个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2020-2025年自动土壤击实仪相关专利公开数量年度统计表：个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自动土壤击实仪相关专利申请人构成表：个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自动土壤击实仪相关专利技术构成表：个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2020-2025年自动土壤击实仪相关专利申请数量变化走势图：个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自动土壤击实仪产业链结构示意图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2020-2025年我国自动土壤击实仪市场规模分区域统计表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2025-2031年我国自动土壤击实仪行业企业集中度预测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d127d0aed4989" w:history="1">
        <w:r>
          <w:rPr>
            <w:rStyle w:val="Hyperlink"/>
          </w:rPr>
          <w:t>中国自动土壤击实仪市场现状调查及未来走势预测报告（2025-2031年）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d127d0aed4989" w:history="1">
        <w:r>
          <w:rPr>
            <w:rStyle w:val="Hyperlink"/>
          </w:rPr>
          <w:t>https://www.20087.com/M_JiXieJiDian/6A/ZiDongTuRangJiShiYiWeiLaiFaZhanQuShi.html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热点：便携式土壤检测仪器、土壤测试仪好用吗、土壤测试仪、全自动土壤样品制备仪、土壤快速检测仪、土壤测试仪怎么用视频?、智能土壤检测仪、全自动土壤样品制备、土壤击实试验是什么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08d2db1664926" w:history="1">
      <w:r>
        <w:rPr>
          <w:rStyle w:val="Hyperlink"/>
        </w:rPr>
        <w:t>中国自动土壤击实仪市场现状调查及未来走势预测报告（2025-2031年）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ZiDongTuRangJiShiYiWeiLaiFaZhanQuShi.html" TargetMode="External" Id="Ra91d127d0aed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ZiDongTuRangJiShiYiWeiLaiFaZhanQuShi.html" TargetMode="External" Id="Rf8c08d2db166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2025-02-04T05:20:00Z</dcterms:created>
  <dcterms:modified xsi:type="dcterms:W3CDTF">2025-02-04T06:20:00Z</dcterms:modified>
  <dc:subject>中国自动土壤击实仪市场现状调查及未来走势预测报告（2025-2031年）</dc:subject>
  <dc:title>中国自动土壤击实仪市场现状调查及未来走势预测报告（2025-2031年）</dc:title>
  <cp:keywords>中国自动土壤击实仪市场现状调查及未来走势预测报告（2025-2031年）</cp:keywords>
  <dc:description>中国自动土壤击实仪市场现状调查及未来走势预测报告（2025-2031年）</dc:description>
</cp:coreProperties>
</file>