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bc473eefdf47e0" w:history="1">
              <w:r>
                <w:rPr>
                  <w:rStyle w:val="Hyperlink"/>
                </w:rPr>
                <w:t>2026-2032年中国乙醇发动机行业现状调研与发展趋势预测报告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bc473eefdf47e0" w:history="1">
              <w:r>
                <w:rPr>
                  <w:rStyle w:val="Hyperlink"/>
                </w:rPr>
                <w:t>2026-2032年中国乙醇发动机行业现状调研与发展趋势预测报告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0853A6A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bc473eefdf47e0" w:history="1">
                <w:r>
                  <w:rPr>
                    <w:rStyle w:val="Hyperlink"/>
                  </w:rPr>
                  <w:t>https://www.20087.com/A/A6/YiChunFaDongJiFaZhanQuShi.html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醇发动机是以乙醇为主要燃料的内燃机，近年来随着全球对减少化石燃料依赖和降低温室气体排放的关注，乙醇发动机得到了广泛关注和发展。目前，乙醇发动机不仅在燃烧效率上有所提高，还在适应性和耐用性方面进行了优化。此外，随着乙醇燃料生产技术的进步，如二代生物乙醇技术的应用，使得乙醇发动机的燃料来源更加广泛且环保。</w:t>
      </w:r>
      <w:r>
        <w:rPr>
          <w:rFonts w:hint="eastAsia"/>
        </w:rPr>
        <w:br/>
      </w:r>
      <w:r>
        <w:rPr>
          <w:rFonts w:hint="eastAsia"/>
        </w:rPr>
        <w:t>　　未来，乙醇发动机的发展将更加注重技术进步和环保性能。市场调研网认为，一方面，随着新材料和燃烧技术的发展，乙醇发动机将实现更高的热效率和更低的排放水平，满足更严格的环保法规要求。另一方面，随着生物质能源技术的进步，乙醇发动机将能够使用更多种类的生物乙醇燃料，提高燃料的可持续性和经济效益。此外，通过与新能源汽车技术的融合，如混合动力系统，乙醇发动机将在未来的交通能源结构中扮演更重要的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bc473eefdf47e0" w:history="1">
        <w:r>
          <w:rPr>
            <w:rStyle w:val="Hyperlink"/>
          </w:rPr>
          <w:t>2026-2032年中国乙醇发动机行业现状调研与发展趋势预测报告</w:t>
        </w:r>
      </w:hyperlink>
      <w:r>
        <w:rPr>
          <w:rFonts w:hint="eastAsia"/>
        </w:rPr>
        <w:t>》，2025年乙醇发动机行业市场规模达 亿元，预计2032年市场规模将达 亿元，期间年均复合增长率（CAGR）达 %。报告基于对乙醇发动机行业的长期监测研究，结合乙醇发动机行业供需关系变化规律、产品消费结构、应用领域拓展、市场发展环境及政策支持等多维度分析，采用定量与定性相结合的科学方法，对行业内重点企业进行了系统研究。报告全面呈现了乙醇发动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2021-2026年全球乙醇发动机发展概述</w:t>
      </w:r>
      <w:r>
        <w:rPr>
          <w:rFonts w:hint="eastAsia"/>
        </w:rPr>
        <w:br/>
      </w:r>
      <w:r>
        <w:rPr>
          <w:rFonts w:hint="eastAsia"/>
        </w:rPr>
        <w:t>　　第一节 全球乙醇发动机发展背景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全球乙醇发动机发展特征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2021-2026年全球乙醇发动机发展分析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一、2021-2026年全球乙醇发动机发展规模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二、2021-2026年全球乙醇发动机盈利状况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三、2021-2026年全球乙醇发动机行业供需分析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2021-2026年全球乙醇发动机竞争格局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2021-2026年中国乙醇发动机行业发展概述</w:t>
      </w:r>
      <w:r>
        <w:rPr>
          <w:rFonts w:hint="eastAsia"/>
        </w:rPr>
        <w:br/>
      </w:r>
      <w:r>
        <w:rPr>
          <w:rFonts w:hint="eastAsia"/>
        </w:rPr>
        <w:t>　　第一节 中国乙醇发动机行业发展历程</w:t>
      </w:r>
      <w:r>
        <w:rPr>
          <w:rFonts w:hint="eastAsia"/>
        </w:rPr>
        <w:br/>
      </w:r>
      <w:r>
        <w:rPr>
          <w:rFonts w:hint="eastAsia"/>
        </w:rPr>
        <w:t>　　　　一、中国乙醇发动机行业发展背景</w:t>
      </w:r>
      <w:r>
        <w:rPr>
          <w:rFonts w:hint="eastAsia"/>
        </w:rPr>
        <w:br/>
      </w:r>
      <w:r>
        <w:rPr>
          <w:rFonts w:hint="eastAsia"/>
        </w:rPr>
        <w:t>　　　　二、中国乙醇发动机行业发展因素</w:t>
      </w:r>
      <w:r>
        <w:rPr>
          <w:rFonts w:hint="eastAsia"/>
        </w:rPr>
        <w:br/>
      </w:r>
      <w:r>
        <w:rPr>
          <w:rFonts w:hint="eastAsia"/>
        </w:rPr>
        <w:t>　　　　三、中国乙醇发动机行业发展道路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2021-2026年中国乙醇发动机发展分析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一、2021-2026年中国乙醇发动机行业发展规模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二、2021-2026年中国乙醇发动机行业经营模式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三、2021-2026年中国乙醇发动机行业盈利状况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2021-2026年中国乙醇发动机行业市场分析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2021-2026年中国乙醇发动机行业价格分析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2021-2026年中国乙醇发动机竞争格局</w:t>
      </w:r>
      <w:r>
        <w:rPr>
          <w:rFonts w:hint="eastAsia"/>
        </w:rPr>
        <w:br/>
      </w:r>
      <w:r>
        <w:rPr>
          <w:rFonts w:hint="eastAsia"/>
        </w:rPr>
        <w:t>　　　　一、传统乙醇发动机企业</w:t>
      </w:r>
      <w:r>
        <w:rPr>
          <w:rFonts w:hint="eastAsia"/>
        </w:rPr>
        <w:br/>
      </w:r>
      <w:r>
        <w:rPr>
          <w:rFonts w:hint="eastAsia"/>
        </w:rPr>
        <w:t>　　　　二、新型乙醇发动机企业</w:t>
      </w:r>
      <w:r>
        <w:rPr>
          <w:rFonts w:hint="eastAsia"/>
        </w:rPr>
        <w:br/>
      </w:r>
      <w:r>
        <w:rPr>
          <w:rFonts w:hint="eastAsia"/>
        </w:rPr>
        <w:t>　　　　三、新老乙醇发动机企业对比</w:t>
      </w:r>
      <w:r>
        <w:rPr>
          <w:rFonts w:hint="eastAsia"/>
        </w:rPr>
        <w:br/>
      </w:r>
      <w:r>
        <w:rPr>
          <w:rFonts w:hint="eastAsia"/>
        </w:rPr>
        <w:t>　　第六节 2021-2026年中国乙醇发动机发展遇到的问题</w:t>
      </w:r>
      <w:r>
        <w:rPr>
          <w:rFonts w:hint="eastAsia"/>
        </w:rPr>
        <w:br/>
      </w:r>
      <w:r>
        <w:rPr>
          <w:rFonts w:hint="eastAsia"/>
        </w:rPr>
        <w:t>　　　　一、中国乙醇发动机行业发展的优势</w:t>
      </w:r>
      <w:r>
        <w:rPr>
          <w:rFonts w:hint="eastAsia"/>
        </w:rPr>
        <w:br/>
      </w:r>
      <w:r>
        <w:rPr>
          <w:rFonts w:hint="eastAsia"/>
        </w:rPr>
        <w:t>　　　　二、中国乙醇发动机行业发展中遇到的问题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三、中国乙醇发动机行业建议策略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2021-2032年中国乙醇发动机行业发展趋势分解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2021-2026年中国各个区域市场乙醇发动机行业发展现状及竞争力分析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一、2021-2026年华北地区乙醇发动机行业需求分析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二、2021-2026年华北地区乙醇发动机行业发展特征与产业格局分析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一、2021-2026年东北地区乙醇发动机行业需求分析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二、2021-2026年东北地区乙醇发动机行业发展特征与产业格局分析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一、2021-2026年华南地区乙醇发动机行业需求分析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二、2021-2026年华南地区乙醇发动机行业发展特征与产业格局分析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一、2021-2026年华中地区乙醇发动机行业需求分析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二、2021-2026年华中地区乙醇发动机行业发展特征与产业格局分析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一、2021-2026年华东地区乙醇发动机行业需求分析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二、2021-2026年华东地区乙醇发动机行业发展特征与产业格局分析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一、2021-2026年西部地区乙醇发动机行业需求分析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二、2021-2026年西部地区乙醇发动机行业发展特征与产业格局分析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2021-2026年中国乙醇发动机行业投资行情分析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2021-2026年中国乙醇发动机厂商投资现状分析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一、中国乙醇发动机市场规模分析</w:t>
      </w:r>
      <w:r>
        <w:rPr>
          <w:rFonts w:hint="eastAsia"/>
        </w:rPr>
        <w:br/>
      </w:r>
      <w:r>
        <w:rPr>
          <w:rFonts w:hint="eastAsia"/>
        </w:rPr>
        <w:t>　　　　二、乙醇发动机固定资产投资情况分析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三、乙醇发动机行业发展面临的困境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中国乙醇发动机盈利情况分析</w:t>
      </w:r>
      <w:r>
        <w:rPr>
          <w:rFonts w:hint="eastAsia"/>
        </w:rPr>
        <w:br/>
      </w:r>
      <w:r>
        <w:rPr>
          <w:rFonts w:hint="eastAsia"/>
        </w:rPr>
        <w:t>　　第三节 中国乙醇发动机运行情况分析</w:t>
      </w:r>
      <w:r>
        <w:rPr>
          <w:rFonts w:hint="eastAsia"/>
        </w:rPr>
        <w:br/>
      </w:r>
      <w:r>
        <w:rPr>
          <w:rFonts w:hint="eastAsia"/>
        </w:rPr>
        <w:t>　　　　一、中国乙醇发动机主要业务分析</w:t>
      </w:r>
      <w:r>
        <w:rPr>
          <w:rFonts w:hint="eastAsia"/>
        </w:rPr>
        <w:br/>
      </w:r>
      <w:r>
        <w:rPr>
          <w:rFonts w:hint="eastAsia"/>
        </w:rPr>
        <w:t>　　　　二、乙醇发动机的供给结构分析</w:t>
      </w:r>
      <w:r>
        <w:rPr>
          <w:rFonts w:hint="eastAsia"/>
        </w:rPr>
        <w:br/>
      </w:r>
      <w:r>
        <w:rPr>
          <w:rFonts w:hint="eastAsia"/>
        </w:rPr>
        <w:t>　　　　三、乙醇发动机的需求结构分析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2021-2026年中国乙醇发动机投资环境分析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2021-2026年中国乙醇发动机投资经济环境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2021-2026年中国乙醇发动机投资政策环境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2021-2026年中国乙醇发动机投资利益分析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二、乙醇发动机行业利润水平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2021-2026年中国乙醇发动机投资风险分析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影响乙醇发动机发展的主要因素分析</w:t>
      </w:r>
      <w:r>
        <w:rPr>
          <w:rFonts w:hint="eastAsia"/>
        </w:rPr>
        <w:br/>
      </w:r>
      <w:r>
        <w:rPr>
          <w:rFonts w:hint="eastAsia"/>
        </w:rPr>
        <w:t>　　第一节 乙醇发动机技术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一、中国乙醇发动机需求度分析</w:t>
      </w:r>
      <w:r>
        <w:rPr>
          <w:rFonts w:hint="eastAsia"/>
        </w:rPr>
        <w:br/>
      </w:r>
      <w:r>
        <w:rPr>
          <w:rFonts w:hint="eastAsia"/>
        </w:rPr>
        <w:t>　　　　二、中国乙醇发动机适用人群分析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中国乙醇发动机行业并购重组现状分析</w:t>
      </w:r>
      <w:r>
        <w:rPr>
          <w:rFonts w:hint="eastAsia"/>
        </w:rPr>
        <w:br/>
      </w:r>
      <w:r>
        <w:rPr>
          <w:rFonts w:hint="eastAsia"/>
        </w:rPr>
        <w:t>　　第一节 乙醇发动机行业并购重组背景分析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一、乙醇发动机行业规模扩张</w:t>
      </w:r>
      <w:r>
        <w:rPr>
          <w:rFonts w:hint="eastAsia"/>
        </w:rPr>
        <w:br/>
      </w:r>
      <w:r>
        <w:rPr>
          <w:rFonts w:hint="eastAsia"/>
        </w:rPr>
        <w:t>　　　　二、乙醇发动机行业并购重组特点分析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中国乙醇发动机并购重组的障碍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中国乙醇发动机行业重点企业竞争力分析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乙醇发动机企业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三、乙醇发动机企业经营状况</w:t>
      </w:r>
      <w:r>
        <w:rPr>
          <w:rFonts w:hint="eastAsia"/>
        </w:rPr>
        <w:br/>
      </w:r>
      <w:r>
        <w:rPr>
          <w:rFonts w:hint="eastAsia"/>
        </w:rPr>
        <w:t>　　　　四、乙醇发动机企业发展策略</w:t>
      </w:r>
      <w:r>
        <w:rPr>
          <w:rFonts w:hint="eastAsia"/>
        </w:rPr>
        <w:br/>
      </w:r>
      <w:r>
        <w:rPr>
          <w:rFonts w:hint="eastAsia"/>
        </w:rPr>
        <w:t>　　第二节 乙醇发动机领先企业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三、乙醇发动机企业经营状况</w:t>
      </w:r>
      <w:r>
        <w:rPr>
          <w:rFonts w:hint="eastAsia"/>
        </w:rPr>
        <w:br/>
      </w:r>
      <w:r>
        <w:rPr>
          <w:rFonts w:hint="eastAsia"/>
        </w:rPr>
        <w:t>　　　　四、乙醇发动机企业发展策略</w:t>
      </w:r>
      <w:r>
        <w:rPr>
          <w:rFonts w:hint="eastAsia"/>
        </w:rPr>
        <w:br/>
      </w:r>
      <w:r>
        <w:rPr>
          <w:rFonts w:hint="eastAsia"/>
        </w:rPr>
        <w:t>　　第三节 乙醇发动机代表企业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三、乙醇发动机企业经营状况</w:t>
      </w:r>
      <w:r>
        <w:rPr>
          <w:rFonts w:hint="eastAsia"/>
        </w:rPr>
        <w:br/>
      </w:r>
      <w:r>
        <w:rPr>
          <w:rFonts w:hint="eastAsia"/>
        </w:rPr>
        <w:t>　　　　四、乙醇发动机企业发展策略</w:t>
      </w:r>
      <w:r>
        <w:rPr>
          <w:rFonts w:hint="eastAsia"/>
        </w:rPr>
        <w:br/>
      </w:r>
      <w:r>
        <w:rPr>
          <w:rFonts w:hint="eastAsia"/>
        </w:rPr>
        <w:t>　　第四节 乙醇发动机标杆企业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三、乙醇发动机企业经营状况</w:t>
      </w:r>
      <w:r>
        <w:rPr>
          <w:rFonts w:hint="eastAsia"/>
        </w:rPr>
        <w:br/>
      </w:r>
      <w:r>
        <w:rPr>
          <w:rFonts w:hint="eastAsia"/>
        </w:rPr>
        <w:t>　　　　四、乙醇发动机企业发展策略</w:t>
      </w:r>
      <w:r>
        <w:rPr>
          <w:rFonts w:hint="eastAsia"/>
        </w:rPr>
        <w:br/>
      </w:r>
      <w:r>
        <w:rPr>
          <w:rFonts w:hint="eastAsia"/>
        </w:rPr>
        <w:t>　　第五节 乙醇发动机重点企业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三、乙醇发动机企业经营状况</w:t>
      </w:r>
      <w:r>
        <w:rPr>
          <w:rFonts w:hint="eastAsia"/>
        </w:rPr>
        <w:br/>
      </w:r>
      <w:r>
        <w:rPr>
          <w:rFonts w:hint="eastAsia"/>
        </w:rPr>
        <w:t>　　　　四、乙醇发动机企业发展策略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中国乙醇发动机企业规模性并购重组机会分析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中国乙醇发动机发展现状</w:t>
      </w:r>
      <w:r>
        <w:rPr>
          <w:rFonts w:hint="eastAsia"/>
        </w:rPr>
        <w:br/>
      </w:r>
      <w:r>
        <w:rPr>
          <w:rFonts w:hint="eastAsia"/>
        </w:rPr>
        <w:t>　　　　一、我国乙醇发动机行业发展现状</w:t>
      </w:r>
      <w:r>
        <w:rPr>
          <w:rFonts w:hint="eastAsia"/>
        </w:rPr>
        <w:br/>
      </w:r>
      <w:r>
        <w:rPr>
          <w:rFonts w:hint="eastAsia"/>
        </w:rPr>
        <w:t>　　　　二、我国乙醇发动机厂商规模性并购重组机会分析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中国乙醇发动机行业并购重组机会</w:t>
      </w:r>
      <w:r>
        <w:rPr>
          <w:rFonts w:hint="eastAsia"/>
        </w:rPr>
        <w:br/>
      </w:r>
      <w:r>
        <w:rPr>
          <w:rFonts w:hint="eastAsia"/>
        </w:rPr>
        <w:t>　　第三节 乙醇发动机企业并购重组机会分析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2021-2032年中国乙醇发动机行业并购重组风险分析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2021-2032年中国乙醇发动机行业并购重组建议</w:t>
      </w:r>
      <w:r>
        <w:rPr>
          <w:rFonts w:hint="eastAsia"/>
        </w:rPr>
        <w:br/>
      </w:r>
      <w:r>
        <w:rPr>
          <w:rFonts w:hint="eastAsia"/>
        </w:rPr>
        <w:t>　　第一节 中国乙醇发动机行业与发达国家的差异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中国乙醇发动机行业的不足</w:t>
      </w:r>
      <w:r>
        <w:rPr>
          <w:rFonts w:hint="eastAsia"/>
        </w:rPr>
        <w:br/>
      </w:r>
      <w:r>
        <w:rPr>
          <w:rFonts w:hint="eastAsia"/>
        </w:rPr>
        <w:t>　　第三节 中⋅智林⋅：中国乙醇发动机行业的发展建议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乙醇发动机产业链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2021-2026年中国乙醇发动机行业市场规模及增长情况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2021-2026年中国乙醇发动机行业产量及增长趋势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2021-2026年中国乙醇发动机市场需求量及增速统计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2021-2026年中国乙醇发动机行业盈利情况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2021-2026年中国乙醇发动机行业企业数量情况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2021-2026年中国乙醇发动机行业企业平均规模情况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2021-2026年中国乙醇发动机行业市场规模及增长情况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**地区乙醇发动机市场规模及增长情况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**地区乙醇发动机行业市场需求情况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乙醇发动机重点企业（一）基本信息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乙醇发动机重点企业（一）经营情况分析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乙醇发动机重点企业（一）主要经济指标情况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乙醇发动机重点企业（一）盈利能力情况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乙醇发动机重点企业（一）偿债能力情况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乙醇发动机重点企业（一）运营能力情况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乙醇发动机重点企业（一）成长能力情况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乙醇发动机重点企业（二）基本信息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乙醇发动机重点企业（二）经营情况分析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乙醇发动机重点企业（二）主要经济指标情况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乙醇发动机重点企业（二）盈利能力情况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乙醇发动机重点企业（二）偿债能力情况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乙醇发动机重点企业（二）运营能力情况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乙醇发动机重点企业（二）成长能力情况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2021-2032年中国乙醇发动机行业产量预测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2021-2032年中国乙醇发动机市场需求量预测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2021-2032年中国乙醇发动机行业市场规模预测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2021-2032年中国乙醇发动机市场前景分析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2021-2032年中国乙醇发动机行业发展趋势预测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bc473eefdf47e0" w:history="1">
        <w:r>
          <w:rPr>
            <w:rStyle w:val="Hyperlink"/>
          </w:rPr>
          <w:t>2026-2032年中国乙醇发动机行业现状调研与发展趋势预测报告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0853A6A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bc473eefdf47e0" w:history="1">
        <w:r>
          <w:rPr>
            <w:rStyle w:val="Hyperlink"/>
          </w:rPr>
          <w:t>https://www.20087.com/A/A6/YiChunFaDongJiFaZhanQuShi.html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热点：乙醇发动机和汽油发动机的区别、乙醇发动机模型、乙醇发动机的压缩比多大才能完全燃烧、乙醇发动机燃烧温度低、乙醇发动机缩写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18c4a01ca04a2e" w:history="1">
      <w:r>
        <w:rPr>
          <w:rStyle w:val="Hyperlink"/>
        </w:rPr>
        <w:t>2026-2032年中国乙醇发动机行业现状调研与发展趋势预测报告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6/YiChunFaDongJiFaZhanQuShi.html" TargetMode="External" Id="Rf4bc473eefdf47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6/YiChunFaDongJiFaZhanQuShi.html" TargetMode="External" Id="Rff18c4a01ca04a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2026-02-25T03:08:00Z</dcterms:created>
  <dcterms:modified xsi:type="dcterms:W3CDTF">2026-02-25T04:08:00Z</dcterms:modified>
  <dc:subject>2026-2032年中国乙醇发动机行业现状调研与发展趋势预测报告</dc:subject>
  <dc:title>2026-2032年中国乙醇发动机行业现状调研与发展趋势预测报告</dc:title>
  <cp:keywords>2026-2032年中国乙醇发动机行业现状调研与发展趋势预测报告</cp:keywords>
  <dc:description>2026-2032年中国乙醇发动机行业现状调研与发展趋势预测报告</dc:description>
</cp:coreProperties>
</file>