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5907d053e4f34" w:history="1">
              <w:r>
                <w:rPr>
                  <w:rStyle w:val="Hyperlink"/>
                </w:rPr>
                <w:t>2025-2031年中国平板行业现状研究及发展趋势预测报告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5907d053e4f34" w:history="1">
              <w:r>
                <w:rPr>
                  <w:rStyle w:val="Hyperlink"/>
                </w:rPr>
                <w:t>2025-2031年中国平板行业现状研究及发展趋势预测报告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5907d053e4f34" w:history="1">
                <w:r>
                  <w:rPr>
                    <w:rStyle w:val="Hyperlink"/>
                  </w:rPr>
                  <w:t>https://www.20087.com/A/96/PingBanShiChangXingQing.html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市场在经历初期快速增长后，已进入稳定发展阶段。随着移动办公和在线教育需求的激增，平板电脑以其便携性和多功能性受到消费者青睐。目前市场上的平板产品正向高清晰度屏幕、更强处理器性能、更长电池续航和更丰富的外设接口方向发展，同时，操作系统和软件生态的不断完善，使得平板电脑在娱乐、学习、工作场景中的应用更加广泛和深入。厂商之间的竞争也体现在对用户体验的精细化打磨，以及跨设备协同能力的提升上。</w:t>
      </w:r>
      <w:r>
        <w:rPr>
          <w:rFonts w:hint="eastAsia"/>
        </w:rPr>
        <w:br/>
      </w:r>
      <w:r>
        <w:rPr>
          <w:rFonts w:hint="eastAsia"/>
        </w:rPr>
        <w:t>　　未来，平板电脑将更加强调跨界融合与创新体验。一方面，随着5G、折叠屏、触控笔技术的成熟应用，平板将能够提供更加沉浸式的娱乐体验和更高的工作效率；另一方面，平板与智能手机、笔记本电脑、智能家居设备间的无缝连接能力将得到强化，构建起更加完善的生态系统，满足用户多场景、多任务切换的需求。此外，针对专业用户的高性能平板，如设计师专用平板、教育平板等细分市场的深耕，将是未来发展的又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5907d053e4f34" w:history="1">
        <w:r>
          <w:rPr>
            <w:rStyle w:val="Hyperlink"/>
          </w:rPr>
          <w:t>2025-2031年中国平板行业现状研究及发展趋势预测报告</w:t>
        </w:r>
      </w:hyperlink>
      <w:r>
        <w:rPr>
          <w:rFonts w:hint="eastAsia"/>
        </w:rPr>
        <w:t>》基于科学的市场调研与数据分析，全面解析了平板行业的市场规模、市场需求及发展现状。报告深入探讨了平板产业链结构、细分市场特点及技术发展方向，并结合宏观经济环境与消费者需求变化，对平板行业前景与未来趋势进行了科学预测，揭示了潜在增长空间。通过对平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平板行业概述</w:t>
      </w:r>
      <w:r>
        <w:rPr>
          <w:rFonts w:hint="eastAsia"/>
        </w:rPr>
        <w:br/>
      </w:r>
      <w:r>
        <w:rPr>
          <w:rFonts w:hint="eastAsia"/>
        </w:rPr>
        <w:t>　　第一节 平板行业界定</w:t>
      </w:r>
      <w:r>
        <w:rPr>
          <w:rFonts w:hint="eastAsia"/>
        </w:rPr>
        <w:br/>
      </w:r>
      <w:r>
        <w:rPr>
          <w:rFonts w:hint="eastAsia"/>
        </w:rPr>
        <w:t>　　第二节 平板行业发展历程</w:t>
      </w:r>
      <w:r>
        <w:rPr>
          <w:rFonts w:hint="eastAsia"/>
        </w:rPr>
        <w:br/>
      </w:r>
      <w:r>
        <w:rPr>
          <w:rFonts w:hint="eastAsia"/>
        </w:rPr>
        <w:t>　　第三节 平板产业链分析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2024-2025年中国平板行业发展环境分析</w:t>
      </w:r>
      <w:r>
        <w:rPr>
          <w:rFonts w:hint="eastAsia"/>
        </w:rPr>
        <w:br/>
      </w:r>
      <w:r>
        <w:rPr>
          <w:rFonts w:hint="eastAsia"/>
        </w:rPr>
        <w:t>　　第一节 平板行业经济环境分析</w:t>
      </w:r>
      <w:r>
        <w:rPr>
          <w:rFonts w:hint="eastAsia"/>
        </w:rPr>
        <w:br/>
      </w:r>
      <w:r>
        <w:rPr>
          <w:rFonts w:hint="eastAsia"/>
        </w:rPr>
        <w:t>　　第二节 平板行业政策环境分析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一、平板行业相关政策</w:t>
      </w:r>
      <w:r>
        <w:rPr>
          <w:rFonts w:hint="eastAsia"/>
        </w:rPr>
        <w:br/>
      </w:r>
      <w:r>
        <w:rPr>
          <w:rFonts w:hint="eastAsia"/>
        </w:rPr>
        <w:t>　　　　二、平板行业相关标准</w:t>
      </w:r>
      <w:r>
        <w:rPr>
          <w:rFonts w:hint="eastAsia"/>
        </w:rPr>
        <w:br/>
      </w:r>
      <w:r>
        <w:rPr>
          <w:rFonts w:hint="eastAsia"/>
        </w:rPr>
        <w:t>　　第三节 平板行业技术环境分析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2024-2025年中国平板行业发展概况</w:t>
      </w:r>
      <w:r>
        <w:rPr>
          <w:rFonts w:hint="eastAsia"/>
        </w:rPr>
        <w:br/>
      </w:r>
      <w:r>
        <w:rPr>
          <w:rFonts w:hint="eastAsia"/>
        </w:rPr>
        <w:t>　　第一节 平板行业发展态势分析</w:t>
      </w:r>
      <w:r>
        <w:rPr>
          <w:rFonts w:hint="eastAsia"/>
        </w:rPr>
        <w:br/>
      </w:r>
      <w:r>
        <w:rPr>
          <w:rFonts w:hint="eastAsia"/>
        </w:rPr>
        <w:t>　　第二节 平板行业发展特点分析</w:t>
      </w:r>
      <w:r>
        <w:rPr>
          <w:rFonts w:hint="eastAsia"/>
        </w:rPr>
        <w:br/>
      </w:r>
      <w:r>
        <w:rPr>
          <w:rFonts w:hint="eastAsia"/>
        </w:rPr>
        <w:t>　　第三节 平板行业市场供需分析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2019-2024年中国平板行业总体规模</w:t>
      </w:r>
      <w:r>
        <w:rPr>
          <w:rFonts w:hint="eastAsia"/>
        </w:rPr>
        <w:br/>
      </w:r>
      <w:r>
        <w:rPr>
          <w:rFonts w:hint="eastAsia"/>
        </w:rPr>
        <w:t>　　第二节 中国平板行业盈利情况分析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三、2025-2031年中国平板行业产量预测</w:t>
      </w:r>
      <w:r>
        <w:rPr>
          <w:rFonts w:hint="eastAsia"/>
        </w:rPr>
        <w:br/>
      </w:r>
      <w:r>
        <w:rPr>
          <w:rFonts w:hint="eastAsia"/>
        </w:rPr>
        <w:t>　　第四节 中国平板行业需求概况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三、2025-2031年中国平板市场需求预测</w:t>
      </w:r>
      <w:r>
        <w:rPr>
          <w:rFonts w:hint="eastAsia"/>
        </w:rPr>
        <w:br/>
      </w:r>
      <w:r>
        <w:rPr>
          <w:rFonts w:hint="eastAsia"/>
        </w:rPr>
        <w:t>　　第五节 平板产业供需平衡状况分析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二、2024-2025年中国平板行业进口特点分析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二、2024-2025年中国平板行业出口特点分析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三、**地区平板行业调研分析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四、**地区平板行业调研分析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五、**地区平板行业调研分析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六、**地区平板行业调研分析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平板行业竞争格局分析</w:t>
      </w:r>
      <w:r>
        <w:rPr>
          <w:rFonts w:hint="eastAsia"/>
        </w:rPr>
        <w:br/>
      </w:r>
      <w:r>
        <w:rPr>
          <w:rFonts w:hint="eastAsia"/>
        </w:rPr>
        <w:t>　　第一节 平板行业集中度分析</w:t>
      </w:r>
      <w:r>
        <w:rPr>
          <w:rFonts w:hint="eastAsia"/>
        </w:rPr>
        <w:br/>
      </w:r>
      <w:r>
        <w:rPr>
          <w:rFonts w:hint="eastAsia"/>
        </w:rPr>
        <w:t>　　　　一、平板市场集中度分析</w:t>
      </w:r>
      <w:r>
        <w:rPr>
          <w:rFonts w:hint="eastAsia"/>
        </w:rPr>
        <w:br/>
      </w:r>
      <w:r>
        <w:rPr>
          <w:rFonts w:hint="eastAsia"/>
        </w:rPr>
        <w:t>　　　　二、平板企业集中度分析</w:t>
      </w:r>
      <w:r>
        <w:rPr>
          <w:rFonts w:hint="eastAsia"/>
        </w:rPr>
        <w:br/>
      </w:r>
      <w:r>
        <w:rPr>
          <w:rFonts w:hint="eastAsia"/>
        </w:rPr>
        <w:t>　　　　三、平板区域集中度分析</w:t>
      </w:r>
      <w:r>
        <w:rPr>
          <w:rFonts w:hint="eastAsia"/>
        </w:rPr>
        <w:br/>
      </w:r>
      <w:r>
        <w:rPr>
          <w:rFonts w:hint="eastAsia"/>
        </w:rPr>
        <w:t>　　第二节 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一、2024-2025年平板行业竞争分析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二、2024-2025年中外平板产品竞争分析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我国平板行业前景与机遇分析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一、我国平板行业发展前景</w:t>
      </w:r>
      <w:r>
        <w:rPr>
          <w:rFonts w:hint="eastAsia"/>
        </w:rPr>
        <w:br/>
      </w:r>
      <w:r>
        <w:rPr>
          <w:rFonts w:hint="eastAsia"/>
        </w:rPr>
        <w:t>　　　　二、我国平板发展机遇分析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三、2024-2025年平板的发展机遇分析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四、经济危机对平板行业的影响分析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2025-2031年中国平板市场趋势分析</w:t>
      </w:r>
      <w:r>
        <w:rPr>
          <w:rFonts w:hint="eastAsia"/>
        </w:rPr>
        <w:br/>
      </w:r>
      <w:r>
        <w:rPr>
          <w:rFonts w:hint="eastAsia"/>
        </w:rPr>
        <w:t>　　　　一、平板市场趋势总结</w:t>
      </w:r>
      <w:r>
        <w:rPr>
          <w:rFonts w:hint="eastAsia"/>
        </w:rPr>
        <w:br/>
      </w:r>
      <w:r>
        <w:rPr>
          <w:rFonts w:hint="eastAsia"/>
        </w:rPr>
        <w:t>　　　　二、平板发展趋势分析</w:t>
      </w:r>
      <w:r>
        <w:rPr>
          <w:rFonts w:hint="eastAsia"/>
        </w:rPr>
        <w:br/>
      </w:r>
      <w:r>
        <w:rPr>
          <w:rFonts w:hint="eastAsia"/>
        </w:rPr>
        <w:t>　　　　三、平板市场发展空间</w:t>
      </w:r>
      <w:r>
        <w:rPr>
          <w:rFonts w:hint="eastAsia"/>
        </w:rPr>
        <w:br/>
      </w:r>
      <w:r>
        <w:rPr>
          <w:rFonts w:hint="eastAsia"/>
        </w:rPr>
        <w:t>　　　　四、平板产业政策趋向</w:t>
      </w:r>
      <w:r>
        <w:rPr>
          <w:rFonts w:hint="eastAsia"/>
        </w:rPr>
        <w:br/>
      </w:r>
      <w:r>
        <w:rPr>
          <w:rFonts w:hint="eastAsia"/>
        </w:rPr>
        <w:t>　　　　五、平板技术革新趋势</w:t>
      </w:r>
      <w:r>
        <w:rPr>
          <w:rFonts w:hint="eastAsia"/>
        </w:rPr>
        <w:br/>
      </w:r>
      <w:r>
        <w:rPr>
          <w:rFonts w:hint="eastAsia"/>
        </w:rPr>
        <w:t>　　　　六、平板价格走势分析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七、国际环境对平板行业的影响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2025年影响平板行业发展主要因素分析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一、影响平板行业发展的不利因素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二、影响平板行业发展的稳定因素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三、影响平板行业发展的有利因素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四、我国平板行业发展面临的机遇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五、我国平板行业发展面临的挑战</w:t>
      </w:r>
      <w:r>
        <w:rPr>
          <w:rFonts w:hint="eastAsia"/>
        </w:rPr>
        <w:br/>
      </w:r>
      <w:r>
        <w:rPr>
          <w:rFonts w:hint="eastAsia"/>
        </w:rPr>
        <w:t>　　第二节 平板行业投资风险分析预测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一、2025-2031年平板行业市场风险分析预测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二、2025-2031年平板行业政策风险分析预测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三、2025-2031年平板行业技术风险分析预测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四、2025-2031年平板行业竞争风险分析预测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五、2025-2031年平板行业管理风险分析预测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六、2025-2031年平板行业其他风险分析预测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国外平板行业投资现状及经营模式分析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我国平板行业商业模式探讨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我国平板行业投资国际化发展战略分析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我国平板行业投资策略分析</w:t>
      </w:r>
      <w:r>
        <w:rPr>
          <w:rFonts w:hint="eastAsia"/>
        </w:rPr>
        <w:br/>
      </w:r>
      <w:r>
        <w:rPr>
          <w:rFonts w:hint="eastAsia"/>
        </w:rPr>
        <w:t>　　第五节 平板行业最优投资路径设计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2025-2031年平板行业市场盈利预测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(中-智-林)平板行业项目投资建议</w:t>
      </w:r>
      <w:r>
        <w:rPr>
          <w:rFonts w:hint="eastAsia"/>
        </w:rPr>
        <w:br/>
      </w:r>
      <w:r>
        <w:rPr>
          <w:rFonts w:hint="eastAsia"/>
        </w:rPr>
        <w:t>　　　　一、平板技术应用注意事项</w:t>
      </w:r>
      <w:r>
        <w:rPr>
          <w:rFonts w:hint="eastAsia"/>
        </w:rPr>
        <w:br/>
      </w:r>
      <w:r>
        <w:rPr>
          <w:rFonts w:hint="eastAsia"/>
        </w:rPr>
        <w:t>　　　　二、平板项目投资注意事项</w:t>
      </w:r>
      <w:r>
        <w:rPr>
          <w:rFonts w:hint="eastAsia"/>
        </w:rPr>
        <w:br/>
      </w:r>
      <w:r>
        <w:rPr>
          <w:rFonts w:hint="eastAsia"/>
        </w:rPr>
        <w:t>　　　　三、平板生产开发注意事项</w:t>
      </w:r>
      <w:r>
        <w:rPr>
          <w:rFonts w:hint="eastAsia"/>
        </w:rPr>
        <w:br/>
      </w:r>
      <w:r>
        <w:rPr>
          <w:rFonts w:hint="eastAsia"/>
        </w:rPr>
        <w:t>　　　　四、平板销售注意事项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平板行业类别</w:t>
      </w:r>
      <w:r>
        <w:rPr>
          <w:rFonts w:hint="eastAsia"/>
        </w:rPr>
        <w:br/>
      </w:r>
      <w:r>
        <w:rPr>
          <w:rFonts w:hint="eastAsia"/>
        </w:rPr>
        <w:t>　　图表 平板行业产业链调研</w:t>
      </w:r>
      <w:r>
        <w:rPr>
          <w:rFonts w:hint="eastAsia"/>
        </w:rPr>
        <w:br/>
      </w:r>
      <w:r>
        <w:rPr>
          <w:rFonts w:hint="eastAsia"/>
        </w:rPr>
        <w:t>　　图表 平板行业现状</w:t>
      </w:r>
      <w:r>
        <w:rPr>
          <w:rFonts w:hint="eastAsia"/>
        </w:rPr>
        <w:br/>
      </w:r>
      <w:r>
        <w:rPr>
          <w:rFonts w:hint="eastAsia"/>
        </w:rPr>
        <w:t>　　图表 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2024年中国平板行业产能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2019-2024年中国平板行业产量统计</w:t>
      </w:r>
      <w:r>
        <w:rPr>
          <w:rFonts w:hint="eastAsia"/>
        </w:rPr>
        <w:br/>
      </w:r>
      <w:r>
        <w:rPr>
          <w:rFonts w:hint="eastAsia"/>
        </w:rPr>
        <w:t>　　图表 平板行业动态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2019-2024年中国平板市场需求量</w:t>
      </w:r>
      <w:r>
        <w:rPr>
          <w:rFonts w:hint="eastAsia"/>
        </w:rPr>
        <w:br/>
      </w:r>
      <w:r>
        <w:rPr>
          <w:rFonts w:hint="eastAsia"/>
        </w:rPr>
        <w:t>　　图表 2024年中国平板行业需求区域调研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2019-2024年中国平板行情</w:t>
      </w:r>
      <w:r>
        <w:rPr>
          <w:rFonts w:hint="eastAsia"/>
        </w:rPr>
        <w:br/>
      </w:r>
      <w:r>
        <w:rPr>
          <w:rFonts w:hint="eastAsia"/>
        </w:rPr>
        <w:t>　　图表 2019-2024年中国平板价格走势图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**地区平板市场规模</w:t>
      </w:r>
      <w:r>
        <w:rPr>
          <w:rFonts w:hint="eastAsia"/>
        </w:rPr>
        <w:br/>
      </w:r>
      <w:r>
        <w:rPr>
          <w:rFonts w:hint="eastAsia"/>
        </w:rPr>
        <w:t>　　图表 **地区平板行业市场需求</w:t>
      </w:r>
      <w:r>
        <w:rPr>
          <w:rFonts w:hint="eastAsia"/>
        </w:rPr>
        <w:br/>
      </w:r>
      <w:r>
        <w:rPr>
          <w:rFonts w:hint="eastAsia"/>
        </w:rPr>
        <w:t>　　图表 **地区平板市场调研</w:t>
      </w:r>
      <w:r>
        <w:rPr>
          <w:rFonts w:hint="eastAsia"/>
        </w:rPr>
        <w:br/>
      </w:r>
      <w:r>
        <w:rPr>
          <w:rFonts w:hint="eastAsia"/>
        </w:rPr>
        <w:t>　　图表 **地区平板行业市场需求分析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**地区平板市场规模</w:t>
      </w:r>
      <w:r>
        <w:rPr>
          <w:rFonts w:hint="eastAsia"/>
        </w:rPr>
        <w:br/>
      </w:r>
      <w:r>
        <w:rPr>
          <w:rFonts w:hint="eastAsia"/>
        </w:rPr>
        <w:t>　　图表 **地区平板行业市场需求</w:t>
      </w:r>
      <w:r>
        <w:rPr>
          <w:rFonts w:hint="eastAsia"/>
        </w:rPr>
        <w:br/>
      </w:r>
      <w:r>
        <w:rPr>
          <w:rFonts w:hint="eastAsia"/>
        </w:rPr>
        <w:t>　　图表 **地区平板市场调研</w:t>
      </w:r>
      <w:r>
        <w:rPr>
          <w:rFonts w:hint="eastAsia"/>
        </w:rPr>
        <w:br/>
      </w:r>
      <w:r>
        <w:rPr>
          <w:rFonts w:hint="eastAsia"/>
        </w:rPr>
        <w:t>　　图表 **地区平板行业市场需求分析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平板行业竞争对手分析</w:t>
      </w:r>
      <w:r>
        <w:rPr>
          <w:rFonts w:hint="eastAsia"/>
        </w:rPr>
        <w:br/>
      </w:r>
      <w:r>
        <w:rPr>
          <w:rFonts w:hint="eastAsia"/>
        </w:rPr>
        <w:t>　　图表 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2025-2031年中国平板行业市场规模预测</w:t>
      </w:r>
      <w:r>
        <w:rPr>
          <w:rFonts w:hint="eastAsia"/>
        </w:rPr>
        <w:br/>
      </w:r>
      <w:r>
        <w:rPr>
          <w:rFonts w:hint="eastAsia"/>
        </w:rPr>
        <w:t>　　图表 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5907d053e4f34" w:history="1">
        <w:r>
          <w:rPr>
            <w:rStyle w:val="Hyperlink"/>
          </w:rPr>
          <w:t>2025-2031年中国平板行业现状研究及发展趋势预测报告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5907d053e4f34" w:history="1">
        <w:r>
          <w:rPr>
            <w:rStyle w:val="Hyperlink"/>
          </w:rPr>
          <w:t>https://www.20087.com/A/96/PingBanShiChangXingQing.html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热点：平板2018款、平板电脑哪个牌子的性价比最好、平板APP、平板电脑排名、怎樣鋪平板、平板电脑、平板在线、平板忘记锁屏密码怎么办、ⅰpαd平板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bc3db32454227" w:history="1">
      <w:r>
        <w:rPr>
          <w:rStyle w:val="Hyperlink"/>
        </w:rPr>
        <w:t>2025-2031年中国平板行业现状研究及发展趋势预测报告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PingBanShiChangXingQing.html" TargetMode="External" Id="Rb2c5907d053e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PingBanShiChangXingQing.html" TargetMode="External" Id="R6dfbc3db3245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2025-01-09T03:59:00Z</dcterms:created>
  <dcterms:modified xsi:type="dcterms:W3CDTF">2025-01-09T04:59:00Z</dcterms:modified>
  <dc:subject>2025-2031年中国平板行业现状研究及发展趋势预测报告</dc:subject>
  <dc:title>2025-2031年中国平板行业现状研究及发展趋势预测报告</dc:title>
  <cp:keywords>2025-2031年中国平板行业现状研究及发展趋势预测报告</cp:keywords>
  <dc:description>2025-2031年中国平板行业现状研究及发展趋势预测报告</dc:description>
</cp:coreProperties>
</file>