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4dc237ac440e" w:history="1">
              <w:r>
                <w:rPr>
                  <w:rStyle w:val="Hyperlink"/>
                </w:rPr>
                <w:t>中国煤炭掘进机行业现状分析与发展趋势研究报告（2024年版）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4dc237ac440e" w:history="1">
              <w:r>
                <w:rPr>
                  <w:rStyle w:val="Hyperlink"/>
                </w:rPr>
                <w:t>中国煤炭掘进机行业现状分析与发展趋势研究报告（2024年版）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4dc237ac440e" w:history="1">
                <w:r>
                  <w:rPr>
                    <w:rStyle w:val="Hyperlink"/>
                  </w:rPr>
                  <w:t>https://www.20087.com/M_JiXieJiDian/6A/MeiTanJueJinJiShiChangJingZhengYuFaZhanQuShi.html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用于地下开采煤炭的专用设备，随着煤炭行业对安全生产和效率的重视，煤炭掘进机的技术不断进步。近年来，我国煤炭掘进机市场呈现出多元化竞争态势，国内企业在技术革新和成本管理方面取得了显著成就，与国际品牌形成有力竞争。目前，煤炭掘进机不仅在挖掘效率、安全性能方面有所提升，而且在智能化、自动化方面也取得了重要进展。例如，通过采用先进的液压系统和智能控制系统，煤炭掘进机能够实现精确的切割和稳定的运行，减少人工干预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煤炭掘进机行业的发展将更加注重技术创新和智能化。一方面，随着新材料和新技术的应用，煤炭掘进机将更加注重提高挖掘效率和降低能耗，以适应更复杂的工作条件。另一方面，随着智能化趋势的发展，煤炭掘进机将更加注重提供远程监控和智能维护功能，提高整体系统的稳定性和可靠性。此外，随着对环保和可持续发展的要求提高，煤炭掘进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4dc237ac440e" w:history="1">
        <w:r>
          <w:rPr>
            <w:rStyle w:val="Hyperlink"/>
          </w:rPr>
          <w:t>中国煤炭掘进机行业现状分析与发展趋势研究报告（2024年版）</w:t>
        </w:r>
      </w:hyperlink>
      <w:r>
        <w:rPr>
          <w:rFonts w:hint="eastAsia"/>
        </w:rPr>
        <w:t>》系统分析了煤炭掘进机行业的市场规模、需求动态及价格趋势，并深入探讨了煤炭掘进机产业链结构的变化与发展。报告详细解读了煤炭掘进机行业现状，科学预测了未来市场前景与发展趋势，同时对煤炭掘进机细分市场的竞争格局进行了全面评估，重点关注领先企业的竞争实力、市场集中度及品牌影响力。结合煤炭掘进机技术现状与未来方向，报告揭示了煤炭掘进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煤机行业市场特征分析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一、煤机行业界定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第二节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2024年国内宏观经济发展背景分析</w:t>
      </w:r>
      <w:r>
        <w:rPr>
          <w:rFonts w:hint="eastAsia"/>
        </w:rPr>
        <w:br/>
      </w:r>
      <w:r>
        <w:rPr>
          <w:rFonts w:hint="eastAsia"/>
        </w:rPr>
        <w:t>　　第一节 2024年GDP分析</w:t>
      </w:r>
      <w:r>
        <w:rPr>
          <w:rFonts w:hint="eastAsia"/>
        </w:rPr>
        <w:br/>
      </w:r>
      <w:r>
        <w:rPr>
          <w:rFonts w:hint="eastAsia"/>
        </w:rPr>
        <w:t>　　　　一、2024年GDP增长</w:t>
      </w:r>
      <w:r>
        <w:rPr>
          <w:rFonts w:hint="eastAsia"/>
        </w:rPr>
        <w:br/>
      </w:r>
      <w:r>
        <w:rPr>
          <w:rFonts w:hint="eastAsia"/>
        </w:rPr>
        <w:t>　　　　二、2024年人均GDP</w:t>
      </w:r>
      <w:r>
        <w:rPr>
          <w:rFonts w:hint="eastAsia"/>
        </w:rPr>
        <w:br/>
      </w:r>
      <w:r>
        <w:rPr>
          <w:rFonts w:hint="eastAsia"/>
        </w:rPr>
        <w:t>　　　　三、2024-2030年经济预测</w:t>
      </w:r>
      <w:r>
        <w:rPr>
          <w:rFonts w:hint="eastAsia"/>
        </w:rPr>
        <w:br/>
      </w:r>
      <w:r>
        <w:rPr>
          <w:rFonts w:hint="eastAsia"/>
        </w:rPr>
        <w:t>　　第二节 2024年固定资产投资</w:t>
      </w:r>
      <w:r>
        <w:rPr>
          <w:rFonts w:hint="eastAsia"/>
        </w:rPr>
        <w:br/>
      </w:r>
      <w:r>
        <w:rPr>
          <w:rFonts w:hint="eastAsia"/>
        </w:rPr>
        <w:t>　　　　一、2024年投资规模</w:t>
      </w:r>
      <w:r>
        <w:rPr>
          <w:rFonts w:hint="eastAsia"/>
        </w:rPr>
        <w:br/>
      </w:r>
      <w:r>
        <w:rPr>
          <w:rFonts w:hint="eastAsia"/>
        </w:rPr>
        <w:t>　　　　二、2024年投资结构</w:t>
      </w:r>
      <w:r>
        <w:rPr>
          <w:rFonts w:hint="eastAsia"/>
        </w:rPr>
        <w:br/>
      </w:r>
      <w:r>
        <w:rPr>
          <w:rFonts w:hint="eastAsia"/>
        </w:rPr>
        <w:t>　　第三节 2024年消费零售总额</w:t>
      </w:r>
      <w:r>
        <w:rPr>
          <w:rFonts w:hint="eastAsia"/>
        </w:rPr>
        <w:br/>
      </w:r>
      <w:r>
        <w:rPr>
          <w:rFonts w:hint="eastAsia"/>
        </w:rPr>
        <w:t>　　　　一、2024年月度规模</w:t>
      </w:r>
      <w:r>
        <w:rPr>
          <w:rFonts w:hint="eastAsia"/>
        </w:rPr>
        <w:br/>
      </w:r>
      <w:r>
        <w:rPr>
          <w:rFonts w:hint="eastAsia"/>
        </w:rPr>
        <w:t>　　　　二、2024年累计规模</w:t>
      </w:r>
      <w:r>
        <w:rPr>
          <w:rFonts w:hint="eastAsia"/>
        </w:rPr>
        <w:br/>
      </w:r>
      <w:r>
        <w:rPr>
          <w:rFonts w:hint="eastAsia"/>
        </w:rPr>
        <w:t>　　第四节 2024年进出口贸易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2024年煤机市场现状分析</w:t>
      </w:r>
      <w:r>
        <w:rPr>
          <w:rFonts w:hint="eastAsia"/>
        </w:rPr>
        <w:br/>
      </w:r>
      <w:r>
        <w:rPr>
          <w:rFonts w:hint="eastAsia"/>
        </w:rPr>
        <w:t>　　第一节 2019-2024年煤机市场容量</w:t>
      </w:r>
      <w:r>
        <w:rPr>
          <w:rFonts w:hint="eastAsia"/>
        </w:rPr>
        <w:br/>
      </w:r>
      <w:r>
        <w:rPr>
          <w:rFonts w:hint="eastAsia"/>
        </w:rPr>
        <w:t>　　　　一、2019-2024年煤机市场容量</w:t>
      </w:r>
      <w:r>
        <w:rPr>
          <w:rFonts w:hint="eastAsia"/>
        </w:rPr>
        <w:br/>
      </w:r>
      <w:r>
        <w:rPr>
          <w:rFonts w:hint="eastAsia"/>
        </w:rPr>
        <w:t>　　　　二、2024-2030年煤机市场容量</w:t>
      </w:r>
      <w:r>
        <w:rPr>
          <w:rFonts w:hint="eastAsia"/>
        </w:rPr>
        <w:br/>
      </w:r>
      <w:r>
        <w:rPr>
          <w:rFonts w:hint="eastAsia"/>
        </w:rPr>
        <w:t>　　第二节 2019-2024年市场容量结构</w:t>
      </w:r>
      <w:r>
        <w:rPr>
          <w:rFonts w:hint="eastAsia"/>
        </w:rPr>
        <w:br/>
      </w:r>
      <w:r>
        <w:rPr>
          <w:rFonts w:hint="eastAsia"/>
        </w:rPr>
        <w:t>　　　　一、2024-2030年煤机新增需求预测分析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二、2024-2030年煤机更新需求预测分析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三、2024-2030年煤机技改需求预测分析</w:t>
      </w:r>
      <w:r>
        <w:rPr>
          <w:rFonts w:hint="eastAsia"/>
        </w:rPr>
        <w:br/>
      </w:r>
      <w:r>
        <w:rPr>
          <w:rFonts w:hint="eastAsia"/>
        </w:rPr>
        <w:t>　　第三节 中国煤机市场竞争分析</w:t>
      </w:r>
      <w:r>
        <w:rPr>
          <w:rFonts w:hint="eastAsia"/>
        </w:rPr>
        <w:br/>
      </w:r>
      <w:r>
        <w:rPr>
          <w:rFonts w:hint="eastAsia"/>
        </w:rPr>
        <w:t>　　　　一、煤矿机械区域格局分析</w:t>
      </w:r>
      <w:r>
        <w:rPr>
          <w:rFonts w:hint="eastAsia"/>
        </w:rPr>
        <w:br/>
      </w:r>
      <w:r>
        <w:rPr>
          <w:rFonts w:hint="eastAsia"/>
        </w:rPr>
        <w:t>　　　　二、煤矿机械市场集中度分析</w:t>
      </w:r>
      <w:r>
        <w:rPr>
          <w:rFonts w:hint="eastAsia"/>
        </w:rPr>
        <w:br/>
      </w:r>
      <w:r>
        <w:rPr>
          <w:rFonts w:hint="eastAsia"/>
        </w:rPr>
        <w:t>　　　　三、煤矿机械行业竞争格局分析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四、煤矿机械市场竞争趋势分析</w:t>
      </w:r>
      <w:r>
        <w:rPr>
          <w:rFonts w:hint="eastAsia"/>
        </w:rPr>
        <w:br/>
      </w:r>
      <w:r>
        <w:rPr>
          <w:rFonts w:hint="eastAsia"/>
        </w:rPr>
        <w:t>　　第四节 中国煤机细分市场格局</w:t>
      </w:r>
      <w:r>
        <w:rPr>
          <w:rFonts w:hint="eastAsia"/>
        </w:rPr>
        <w:br/>
      </w:r>
      <w:r>
        <w:rPr>
          <w:rFonts w:hint="eastAsia"/>
        </w:rPr>
        <w:t>　　　　一、采煤机市场竞争分析</w:t>
      </w:r>
      <w:r>
        <w:rPr>
          <w:rFonts w:hint="eastAsia"/>
        </w:rPr>
        <w:br/>
      </w:r>
      <w:r>
        <w:rPr>
          <w:rFonts w:hint="eastAsia"/>
        </w:rPr>
        <w:t>　　　　二、刮板输送机市场竞争</w:t>
      </w:r>
      <w:r>
        <w:rPr>
          <w:rFonts w:hint="eastAsia"/>
        </w:rPr>
        <w:br/>
      </w:r>
      <w:r>
        <w:rPr>
          <w:rFonts w:hint="eastAsia"/>
        </w:rPr>
        <w:t>　　　　三、液压支架的市场竞争</w:t>
      </w:r>
      <w:r>
        <w:rPr>
          <w:rFonts w:hint="eastAsia"/>
        </w:rPr>
        <w:br/>
      </w:r>
      <w:r>
        <w:rPr>
          <w:rFonts w:hint="eastAsia"/>
        </w:rPr>
        <w:t>　　　　四、煤机成套化市场竞争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2024年全球领先煤机企业经营状况分析</w:t>
      </w:r>
      <w:r>
        <w:rPr>
          <w:rFonts w:hint="eastAsia"/>
        </w:rPr>
        <w:br/>
      </w:r>
      <w:r>
        <w:rPr>
          <w:rFonts w:hint="eastAsia"/>
        </w:rPr>
        <w:t>　　第一节 美国久益环球（JOY）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三、中国市场布局</w:t>
      </w:r>
      <w:r>
        <w:rPr>
          <w:rFonts w:hint="eastAsia"/>
        </w:rPr>
        <w:br/>
      </w:r>
      <w:r>
        <w:rPr>
          <w:rFonts w:hint="eastAsia"/>
        </w:rPr>
        <w:t>　　第二节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章 2024年煤炭产业发展背景分析</w:t>
      </w:r>
      <w:r>
        <w:rPr>
          <w:rFonts w:hint="eastAsia"/>
        </w:rPr>
        <w:br/>
      </w:r>
      <w:r>
        <w:rPr>
          <w:rFonts w:hint="eastAsia"/>
        </w:rPr>
        <w:t>　　第一节 2024年中国煤炭资源情况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二、中国煤炭资源种类及特征</w:t>
      </w:r>
      <w:r>
        <w:rPr>
          <w:rFonts w:hint="eastAsia"/>
        </w:rPr>
        <w:br/>
      </w:r>
      <w:r>
        <w:rPr>
          <w:rFonts w:hint="eastAsia"/>
        </w:rPr>
        <w:t>　　　　三、中国煤炭资源探明量分析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2019-2024年中国煤炭行业的发展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一、2024年中国煤炭行业经济运行回顾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二、2024年中国煤炭行业经济运行状况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四、2024年中国煤炭行业经济运行态势</w:t>
      </w:r>
      <w:r>
        <w:rPr>
          <w:rFonts w:hint="eastAsia"/>
        </w:rPr>
        <w:br/>
      </w:r>
      <w:r>
        <w:rPr>
          <w:rFonts w:hint="eastAsia"/>
        </w:rPr>
        <w:t>　　第三节 2024年中国煤炭供需情况分析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一、2019-2024年中国原煤产量统计分析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二、2024年中国煤炭市场需求情况分析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三、2024年区域煤炭市场供需情况分析</w:t>
      </w:r>
      <w:r>
        <w:rPr>
          <w:rFonts w:hint="eastAsia"/>
        </w:rPr>
        <w:br/>
      </w:r>
      <w:r>
        <w:rPr>
          <w:rFonts w:hint="eastAsia"/>
        </w:rPr>
        <w:t>　　　　四、2024年中国煤炭市场价格走势分析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2024年煤炭掘进机市场分析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2024年煤炭掘进机市场容量</w:t>
      </w:r>
      <w:r>
        <w:rPr>
          <w:rFonts w:hint="eastAsia"/>
        </w:rPr>
        <w:br/>
      </w:r>
      <w:r>
        <w:rPr>
          <w:rFonts w:hint="eastAsia"/>
        </w:rPr>
        <w:t>　　　　一、掘进机的概念及分类</w:t>
      </w:r>
      <w:r>
        <w:rPr>
          <w:rFonts w:hint="eastAsia"/>
        </w:rPr>
        <w:br/>
      </w:r>
      <w:r>
        <w:rPr>
          <w:rFonts w:hint="eastAsia"/>
        </w:rPr>
        <w:t>　　　　二、2024年煤炭掘进机市场容量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2024年掘进机市场竞争分析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第三节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湖南华南煤矿机械制造有限公司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苏州创力矿山设备有限公司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2024-2030年掘进机行业发展及投资分析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2024-2030年中国煤矿机械行业投资环境分析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二、“十四五”中国煤炭工业发展展望</w:t>
      </w:r>
      <w:r>
        <w:rPr>
          <w:rFonts w:hint="eastAsia"/>
        </w:rPr>
        <w:br/>
      </w:r>
      <w:r>
        <w:rPr>
          <w:rFonts w:hint="eastAsia"/>
        </w:rPr>
        <w:t>　　　　三、影响煤矿掘进机发展的有利因素</w:t>
      </w:r>
      <w:r>
        <w:rPr>
          <w:rFonts w:hint="eastAsia"/>
        </w:rPr>
        <w:br/>
      </w:r>
      <w:r>
        <w:rPr>
          <w:rFonts w:hint="eastAsia"/>
        </w:rPr>
        <w:t>　　　　四、影响煤矿掘进机发展的不利因素</w:t>
      </w:r>
      <w:r>
        <w:rPr>
          <w:rFonts w:hint="eastAsia"/>
        </w:rPr>
        <w:br/>
      </w:r>
      <w:r>
        <w:rPr>
          <w:rFonts w:hint="eastAsia"/>
        </w:rPr>
        <w:t>　　第二节 2024-2030年掘进机行业趋势预测分析</w:t>
      </w:r>
      <w:r>
        <w:rPr>
          <w:rFonts w:hint="eastAsia"/>
        </w:rPr>
        <w:br/>
      </w:r>
      <w:r>
        <w:rPr>
          <w:rFonts w:hint="eastAsia"/>
        </w:rPr>
        <w:t>　　　　一、煤机行业投资预测</w:t>
      </w:r>
      <w:r>
        <w:rPr>
          <w:rFonts w:hint="eastAsia"/>
        </w:rPr>
        <w:br/>
      </w:r>
      <w:r>
        <w:rPr>
          <w:rFonts w:hint="eastAsia"/>
        </w:rPr>
        <w:t>　　　　二、煤机企业扩张计划</w:t>
      </w:r>
      <w:r>
        <w:rPr>
          <w:rFonts w:hint="eastAsia"/>
        </w:rPr>
        <w:br/>
      </w:r>
      <w:r>
        <w:rPr>
          <w:rFonts w:hint="eastAsia"/>
        </w:rPr>
        <w:t>　　　　三、煤机企业发展方向与趋势</w:t>
      </w:r>
      <w:r>
        <w:rPr>
          <w:rFonts w:hint="eastAsia"/>
        </w:rPr>
        <w:br/>
      </w:r>
      <w:r>
        <w:rPr>
          <w:rFonts w:hint="eastAsia"/>
        </w:rPr>
        <w:t>　　　　四、未来煤矿掘进机趋势预测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2024-2030年中国煤矿掘进机行业投资前景分析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(中~智~林)2024-2030年中国煤矿掘进机行业投资前景研究及建议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煤机综采设备三机一架</w:t>
      </w:r>
      <w:r>
        <w:rPr>
          <w:rFonts w:hint="eastAsia"/>
        </w:rPr>
        <w:br/>
      </w:r>
      <w:r>
        <w:rPr>
          <w:rFonts w:hint="eastAsia"/>
        </w:rPr>
        <w:t>　　图表 3 煤炭装备行业技术发展方向</w:t>
      </w:r>
      <w:r>
        <w:rPr>
          <w:rFonts w:hint="eastAsia"/>
        </w:rPr>
        <w:br/>
      </w:r>
      <w:r>
        <w:rPr>
          <w:rFonts w:hint="eastAsia"/>
        </w:rPr>
        <w:t>　　图表 4 煤炭装备制造业产品构成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2019-2024年中国人均GDP增长趋势图</w:t>
      </w:r>
      <w:r>
        <w:rPr>
          <w:rFonts w:hint="eastAsia"/>
        </w:rPr>
        <w:br/>
      </w:r>
      <w:r>
        <w:rPr>
          <w:rFonts w:hint="eastAsia"/>
        </w:rPr>
        <w:t>　　图表 7 国际机构对全球及主要经济体2019-2024年经济增长预测值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2024年中国城镇固定资产投资规模统计</w:t>
      </w:r>
      <w:r>
        <w:rPr>
          <w:rFonts w:hint="eastAsia"/>
        </w:rPr>
        <w:br/>
      </w:r>
      <w:r>
        <w:rPr>
          <w:rFonts w:hint="eastAsia"/>
        </w:rPr>
        <w:t>　　图表 10 2024年中国固定资产投资（不含农户）月度环比增长率情况</w:t>
      </w:r>
      <w:r>
        <w:rPr>
          <w:rFonts w:hint="eastAsia"/>
        </w:rPr>
        <w:br/>
      </w:r>
      <w:r>
        <w:rPr>
          <w:rFonts w:hint="eastAsia"/>
        </w:rPr>
        <w:t>　　图表 11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2024年中国固定资产投资（不含农户）结构情况</w:t>
      </w:r>
      <w:r>
        <w:rPr>
          <w:rFonts w:hint="eastAsia"/>
        </w:rPr>
        <w:br/>
      </w:r>
      <w:r>
        <w:rPr>
          <w:rFonts w:hint="eastAsia"/>
        </w:rPr>
        <w:t>　　图表 14 2024年中国社会消费零售总额月度规模情况统计</w:t>
      </w:r>
      <w:r>
        <w:rPr>
          <w:rFonts w:hint="eastAsia"/>
        </w:rPr>
        <w:br/>
      </w:r>
      <w:r>
        <w:rPr>
          <w:rFonts w:hint="eastAsia"/>
        </w:rPr>
        <w:t>　　图表 15 2024年各月社会消费品零售总额变化趋势图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2024年社会消费品零售总额分月同比增长趋势</w:t>
      </w:r>
      <w:r>
        <w:rPr>
          <w:rFonts w:hint="eastAsia"/>
        </w:rPr>
        <w:br/>
      </w:r>
      <w:r>
        <w:rPr>
          <w:rFonts w:hint="eastAsia"/>
        </w:rPr>
        <w:t>　　图表 17 2024年社会消费品零售总额分月环比增长趋势图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2019-2024年中国货物进口总额变化趋势图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2019-2024年中国货物出口总额变化趋势图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2019-2024年中国进出口贸易顺差变化趋势图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2019-2024年中国煤矿机械销售量统计</w:t>
      </w:r>
      <w:r>
        <w:rPr>
          <w:rFonts w:hint="eastAsia"/>
        </w:rPr>
        <w:br/>
      </w:r>
      <w:r>
        <w:rPr>
          <w:rFonts w:hint="eastAsia"/>
        </w:rPr>
        <w:t>　　图表 23 2019-2024年中国煤矿机械销售额统计</w:t>
      </w:r>
      <w:r>
        <w:rPr>
          <w:rFonts w:hint="eastAsia"/>
        </w:rPr>
        <w:br/>
      </w:r>
      <w:r>
        <w:rPr>
          <w:rFonts w:hint="eastAsia"/>
        </w:rPr>
        <w:t>　　图表 24 2019-2024年中国煤炭开采及洗选业固定资产投资趋势图</w:t>
      </w:r>
      <w:r>
        <w:rPr>
          <w:rFonts w:hint="eastAsia"/>
        </w:rPr>
        <w:br/>
      </w:r>
      <w:r>
        <w:rPr>
          <w:rFonts w:hint="eastAsia"/>
        </w:rPr>
        <w:t>　　图表 25 2019-2024年煤炭机械综采设备需求及预测</w:t>
      </w:r>
      <w:r>
        <w:rPr>
          <w:rFonts w:hint="eastAsia"/>
        </w:rPr>
        <w:br/>
      </w:r>
      <w:r>
        <w:rPr>
          <w:rFonts w:hint="eastAsia"/>
        </w:rPr>
        <w:t>　　图表 26 昊华能源高家梁矿井投资结构</w:t>
      </w:r>
      <w:r>
        <w:rPr>
          <w:rFonts w:hint="eastAsia"/>
        </w:rPr>
        <w:br/>
      </w:r>
      <w:r>
        <w:rPr>
          <w:rFonts w:hint="eastAsia"/>
        </w:rPr>
        <w:t>　　图表 27 2024-2030年煤机新增需求预测趋势图</w:t>
      </w:r>
      <w:r>
        <w:rPr>
          <w:rFonts w:hint="eastAsia"/>
        </w:rPr>
        <w:br/>
      </w:r>
      <w:r>
        <w:rPr>
          <w:rFonts w:hint="eastAsia"/>
        </w:rPr>
        <w:t>　　图表 28 2024-2030年煤机更新替代性需求预测趋势图</w:t>
      </w:r>
      <w:r>
        <w:rPr>
          <w:rFonts w:hint="eastAsia"/>
        </w:rPr>
        <w:br/>
      </w:r>
      <w:r>
        <w:rPr>
          <w:rFonts w:hint="eastAsia"/>
        </w:rPr>
        <w:t>　　图表 29 煤峪口矿综采与普采、炮采开采成本比较</w:t>
      </w:r>
      <w:r>
        <w:rPr>
          <w:rFonts w:hint="eastAsia"/>
        </w:rPr>
        <w:br/>
      </w:r>
      <w:r>
        <w:rPr>
          <w:rFonts w:hint="eastAsia"/>
        </w:rPr>
        <w:t>　　图表 30 2024-2030年煤机技改需求预测趋势图</w:t>
      </w:r>
      <w:r>
        <w:rPr>
          <w:rFonts w:hint="eastAsia"/>
        </w:rPr>
        <w:br/>
      </w:r>
      <w:r>
        <w:rPr>
          <w:rFonts w:hint="eastAsia"/>
        </w:rPr>
        <w:t>　　图表 31 中国煤炭机械企业50强</w:t>
      </w:r>
      <w:r>
        <w:rPr>
          <w:rFonts w:hint="eastAsia"/>
        </w:rPr>
        <w:br/>
      </w:r>
      <w:r>
        <w:rPr>
          <w:rFonts w:hint="eastAsia"/>
        </w:rPr>
        <w:t>　　图表 32 2019-2024年煤机上市公司煤机产品收入排名</w:t>
      </w:r>
      <w:r>
        <w:rPr>
          <w:rFonts w:hint="eastAsia"/>
        </w:rPr>
        <w:br/>
      </w:r>
      <w:r>
        <w:rPr>
          <w:rFonts w:hint="eastAsia"/>
        </w:rPr>
        <w:t>　　图表 33 2024年中国采煤机企业市场占有率情况</w:t>
      </w:r>
      <w:r>
        <w:rPr>
          <w:rFonts w:hint="eastAsia"/>
        </w:rPr>
        <w:br/>
      </w:r>
      <w:r>
        <w:rPr>
          <w:rFonts w:hint="eastAsia"/>
        </w:rPr>
        <w:t>　　图表 34 2024年中国刮板输送机企业市场占有率情况</w:t>
      </w:r>
      <w:r>
        <w:rPr>
          <w:rFonts w:hint="eastAsia"/>
        </w:rPr>
        <w:br/>
      </w:r>
      <w:r>
        <w:rPr>
          <w:rFonts w:hint="eastAsia"/>
        </w:rPr>
        <w:t>　　图表 35 2024年中国液压支架企业占有率情况</w:t>
      </w:r>
      <w:r>
        <w:rPr>
          <w:rFonts w:hint="eastAsia"/>
        </w:rPr>
        <w:br/>
      </w:r>
      <w:r>
        <w:rPr>
          <w:rFonts w:hint="eastAsia"/>
        </w:rPr>
        <w:t>　　图表 36 2019-2024年财年美国久益环球公司营业收入变化趋势图</w:t>
      </w:r>
      <w:r>
        <w:rPr>
          <w:rFonts w:hint="eastAsia"/>
        </w:rPr>
        <w:br/>
      </w:r>
      <w:r>
        <w:rPr>
          <w:rFonts w:hint="eastAsia"/>
        </w:rPr>
        <w:t>　　图表 37 2019-2024年财年美国久益环球公司营业利润变化趋势图</w:t>
      </w:r>
      <w:r>
        <w:rPr>
          <w:rFonts w:hint="eastAsia"/>
        </w:rPr>
        <w:br/>
      </w:r>
      <w:r>
        <w:rPr>
          <w:rFonts w:hint="eastAsia"/>
        </w:rPr>
        <w:t>　　图表 38 2019-2024年财年美国久益环球公司总资产变化趋势图</w:t>
      </w:r>
      <w:r>
        <w:rPr>
          <w:rFonts w:hint="eastAsia"/>
        </w:rPr>
        <w:br/>
      </w:r>
      <w:r>
        <w:rPr>
          <w:rFonts w:hint="eastAsia"/>
        </w:rPr>
        <w:t>　　图表 39 2019-2024年财年美国久益环球公司营业收入分部门情况表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40 2024年财年美国久益环球公司收入结构图</w:t>
      </w:r>
      <w:r>
        <w:rPr>
          <w:rFonts w:hint="eastAsia"/>
        </w:rPr>
        <w:br/>
      </w:r>
      <w:r>
        <w:rPr>
          <w:rFonts w:hint="eastAsia"/>
        </w:rPr>
        <w:t>　　图表 41 2019-2024年财年美国久益环球公司营业收入分地区情况表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42 2019-2023年末中国煤炭储量情况</w:t>
      </w:r>
      <w:r>
        <w:rPr>
          <w:rFonts w:hint="eastAsia"/>
        </w:rPr>
        <w:br/>
      </w:r>
      <w:r>
        <w:rPr>
          <w:rFonts w:hint="eastAsia"/>
        </w:rPr>
        <w:t>　　图表 43 2019-2024年中国原煤产量情况统计</w:t>
      </w:r>
      <w:r>
        <w:rPr>
          <w:rFonts w:hint="eastAsia"/>
        </w:rPr>
        <w:br/>
      </w:r>
      <w:r>
        <w:rPr>
          <w:rFonts w:hint="eastAsia"/>
        </w:rPr>
        <w:t>　　图表 44 2019-2024年中国原煤产量增长趋势图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45 2024年中国煤炭销量情况统计</w:t>
      </w:r>
      <w:r>
        <w:rPr>
          <w:rFonts w:hint="eastAsia"/>
        </w:rPr>
        <w:br/>
      </w:r>
      <w:r>
        <w:rPr>
          <w:rFonts w:hint="eastAsia"/>
        </w:rPr>
        <w:t>　　图表 46 2024年中国煤炭日均装车数（车/日）</w:t>
      </w:r>
      <w:r>
        <w:rPr>
          <w:rFonts w:hint="eastAsia"/>
        </w:rPr>
        <w:br/>
      </w:r>
      <w:r>
        <w:rPr>
          <w:rFonts w:hint="eastAsia"/>
        </w:rPr>
        <w:t>　　图表 47 掘进机的主要分类</w:t>
      </w:r>
      <w:r>
        <w:rPr>
          <w:rFonts w:hint="eastAsia"/>
        </w:rPr>
        <w:br/>
      </w:r>
      <w:r>
        <w:rPr>
          <w:rFonts w:hint="eastAsia"/>
        </w:rPr>
        <w:t>　　图表 48 2019-2024年中国掘进机销量变化趋势图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2019-2024年中国掘进机市场规模变化趋势图</w:t>
      </w:r>
      <w:r>
        <w:rPr>
          <w:rFonts w:hint="eastAsia"/>
        </w:rPr>
        <w:br/>
      </w:r>
      <w:r>
        <w:rPr>
          <w:rFonts w:hint="eastAsia"/>
        </w:rPr>
        <w:t>　　图表 50 2024-2030年中国煤炭掘进机市场规模预测趋势图</w:t>
      </w:r>
      <w:r>
        <w:rPr>
          <w:rFonts w:hint="eastAsia"/>
        </w:rPr>
        <w:br/>
      </w:r>
      <w:r>
        <w:rPr>
          <w:rFonts w:hint="eastAsia"/>
        </w:rPr>
        <w:t>　　图表 51 2024年中国掘进机市场占有率情况</w:t>
      </w:r>
      <w:r>
        <w:rPr>
          <w:rFonts w:hint="eastAsia"/>
        </w:rPr>
        <w:br/>
      </w:r>
      <w:r>
        <w:rPr>
          <w:rFonts w:hint="eastAsia"/>
        </w:rPr>
        <w:t>　　图表 52 2019-2024年佳木斯煤矿机械有限公司资产及负债统计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2019-2024年佳木斯煤矿机械有限公司收入及利润统计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2019-2024年佳木斯煤矿机械有限公司偿债能力统计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55 2019-2024年佳木斯煤矿机械有限公司资产负债率变化趋势图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2019-2024年佳木斯煤矿机械有限公司盈利能力统计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57 2019-2024年佳木斯煤矿机械有限公司毛利率变化趋势图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58 2019-2024年佳木斯煤矿机械有限公司运营能力统计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59 2019-2024年佳木斯煤矿机械有限公司成本费用统计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60 2024年佳木斯煤矿机械有限公司成本费用结构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61 2024年天地科技股份有限公司分行业情况表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62 2024年天地科技股份有限公司分产品情况表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2024年天地科技股份有限公司业务结构情况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2024年天地科技股份有限公司分地区情况表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2019-2024年天地科技股份有限公司收入与利润统计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 2019-2024年天地科技股份有限公司资产与负债统计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 2019-2024年天地科技股份有限公司盈利能力情况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 2019-2024年天地科技股份有限公司偿债能力情况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2019-2024年天地科技股份有限公司运营能力情况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70 2019-2024年天地科技股份有限公司成本费用构成情况统计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71 2024年天地科技股份有限公司成本费用结构图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 2024年三一重装国际控股有限公司分行业情况表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73 2024年三一重装国际控股有限公司业务结构情况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74 2019-2024年三一重装国际控股有限公司收入与利润统计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2019-2024年三一重装国际控股有限公司资产与负债统计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2019-2024年三一重装国际控股有限公司盈利能力情况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2019-2024年三一重装国际控股有限公司偿债能力情况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2019-2024年三一重装国际控股有限公司运营能力情况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2019-2024年石家庄中煤装备制造有限公司资产及负债统计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2019-2024年石家庄中煤装备制造有限公司收入及利润统计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2019-2024年石家庄中煤装备制造有限公司偿债能力统计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82 2019-2024年石家庄中煤装备制造有限公司资产负债率变化趋势图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83 2019-2024年石家庄中煤装备制造有限公司盈利能力统计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84 2019-2024年石家庄中煤装备制造有限公司毛利率变化趋势图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85 2019-2024年石家庄中煤装备制造有限公司运营能力统计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86 2019-2024年凯盛重工有限公司资产及负债统计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2019-2024年凯盛重工有限公司收入及利润统计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2019-2024年凯盛重工有限公司偿债能力统计</w:t>
      </w:r>
      <w:r>
        <w:rPr>
          <w:rFonts w:hint="eastAsia"/>
        </w:rPr>
        <w:br/>
      </w:r>
      <w:r>
        <w:rPr>
          <w:rFonts w:hint="eastAsia"/>
        </w:rPr>
        <w:t>　　图表 89 2019-2024年凯盛重工有限公司资产负债率变化趋势图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90 2019-2024年凯盛重工有限公司盈利能力统计</w:t>
      </w:r>
      <w:r>
        <w:rPr>
          <w:rFonts w:hint="eastAsia"/>
        </w:rPr>
        <w:br/>
      </w:r>
      <w:r>
        <w:rPr>
          <w:rFonts w:hint="eastAsia"/>
        </w:rPr>
        <w:t>　　图表 91 2019-2024年凯盛重工有限公司毛利率变化趋势图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92 2019-2024年凯盛重工有限公司运营能力统计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2019-2024年煤炭科学研究总院山西煤机装备有限公司资产及负债</w:t>
      </w:r>
      <w:r>
        <w:rPr>
          <w:rFonts w:hint="eastAsia"/>
        </w:rPr>
        <w:br/>
      </w:r>
      <w:r>
        <w:rPr>
          <w:rFonts w:hint="eastAsia"/>
        </w:rPr>
        <w:t>　　图表 94 2019-2024年煤炭科学研究总院山西煤机装备有限公司收入及利润</w:t>
      </w:r>
      <w:r>
        <w:rPr>
          <w:rFonts w:hint="eastAsia"/>
        </w:rPr>
        <w:br/>
      </w:r>
      <w:r>
        <w:rPr>
          <w:rFonts w:hint="eastAsia"/>
        </w:rPr>
        <w:t>　　图表 95 2019-2024年煤炭科学研究总院山西煤机装备有限公司偿债能力</w:t>
      </w:r>
      <w:r>
        <w:rPr>
          <w:rFonts w:hint="eastAsia"/>
        </w:rPr>
        <w:br/>
      </w:r>
      <w:r>
        <w:rPr>
          <w:rFonts w:hint="eastAsia"/>
        </w:rPr>
        <w:t>　　图表 96 2019-2024年煤炭科学研究总院山西煤机装备有限公司资产负债率</w:t>
      </w:r>
      <w:r>
        <w:rPr>
          <w:rFonts w:hint="eastAsia"/>
        </w:rPr>
        <w:br/>
      </w:r>
      <w:r>
        <w:rPr>
          <w:rFonts w:hint="eastAsia"/>
        </w:rPr>
        <w:t>　　图表 97 2019-2024年煤炭科学研究总院山西煤机装备有限公司盈利能力</w:t>
      </w:r>
      <w:r>
        <w:rPr>
          <w:rFonts w:hint="eastAsia"/>
        </w:rPr>
        <w:br/>
      </w:r>
      <w:r>
        <w:rPr>
          <w:rFonts w:hint="eastAsia"/>
        </w:rPr>
        <w:t>　　图表 98 2019-2024年煤炭科学研究总院山西煤机装备有限公司毛利率趋势图</w:t>
      </w:r>
      <w:r>
        <w:rPr>
          <w:rFonts w:hint="eastAsia"/>
        </w:rPr>
        <w:br/>
      </w:r>
      <w:r>
        <w:rPr>
          <w:rFonts w:hint="eastAsia"/>
        </w:rPr>
        <w:t>　　图表 99 2019-2024年煤炭科学研究总院山西煤机装备有限公司运营能力统计</w:t>
      </w:r>
      <w:r>
        <w:rPr>
          <w:rFonts w:hint="eastAsia"/>
        </w:rPr>
        <w:br/>
      </w:r>
      <w:r>
        <w:rPr>
          <w:rFonts w:hint="eastAsia"/>
        </w:rPr>
        <w:t>　　图表 100 2019-2024年湖南华南煤矿机械制造有限公司资产及负债统计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2019-2024年湖南华南煤矿机械制造有限公司收入及利润统计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2019-2024年湖南华南煤矿机械制造有限公司偿债能力统计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103 2019-2024年湖南华南煤矿机械制造有限公司资产负债率趋势图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104 2019-2024年湖南华南煤矿机械制造有限公司盈利能力统计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105 2019-2024年湖南华南煤矿机械制造有限公司毛利率趋势图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106 2019-2024年湖南华南煤矿机械制造有限公司运营能力统计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107 2019-2024年苏州创力矿山设备有限公司资产及负债统计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2019-2024年苏州创力矿山设备有限公司收入及利润统计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2019-2024年苏州创力矿山设备有限公司偿债能力统计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110 2019-2024年苏州创力矿山设备有限公司盈利能力统计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111 2019-2024年苏州创力矿山设备有限公司运营能力统计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112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113 2024-2030年中国全社会固定资产投资额预测趋势图</w:t>
      </w:r>
      <w:r>
        <w:rPr>
          <w:rFonts w:hint="eastAsia"/>
        </w:rPr>
        <w:br/>
      </w:r>
      <w:r>
        <w:rPr>
          <w:rFonts w:hint="eastAsia"/>
        </w:rPr>
        <w:t>　　图表 114 2019-2024年中国能源消费总量增长趋势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115 2024年中国能源消费总量结构情况</w:t>
      </w:r>
      <w:r>
        <w:rPr>
          <w:rFonts w:hint="eastAsia"/>
        </w:rPr>
        <w:br/>
      </w:r>
      <w:r>
        <w:rPr>
          <w:rFonts w:hint="eastAsia"/>
        </w:rPr>
        <w:t>　　图表 116 国内主要煤机企业产能扩张计划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4dc237ac440e" w:history="1">
        <w:r>
          <w:rPr>
            <w:rStyle w:val="Hyperlink"/>
          </w:rPr>
          <w:t>中国煤炭掘进机行业现状分析与发展趋势研究报告（2024年版）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4dc237ac440e" w:history="1">
        <w:r>
          <w:rPr>
            <w:rStyle w:val="Hyperlink"/>
          </w:rPr>
          <w:t>https://www.20087.com/M_JiXieJiDian/6A/MeiTanJueJinJiShiChangJingZhengYuFaZhanQuShi.html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8368a82e4293" w:history="1">
      <w:r>
        <w:rPr>
          <w:rStyle w:val="Hyperlink"/>
        </w:rPr>
        <w:t>中国煤炭掘进机行业现状分析与发展趋势研究报告（2024年版）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MeiTanJueJinJiShiChangJingZhengYuFaZhanQuShi.html" TargetMode="External" Id="Rf9af4dc237a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MeiTanJueJinJiShiChangJingZhengYuFaZhanQuShi.html" TargetMode="External" Id="Ree6d8368a82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2024-05-17T06:43:00Z</dcterms:created>
  <dcterms:modified xsi:type="dcterms:W3CDTF">2024-05-17T07:43:00Z</dcterms:modified>
  <dc:subject>中国煤炭掘进机行业现状分析与发展趋势研究报告（2024年版）</dc:subject>
  <dc:title>中国煤炭掘进机行业现状分析与发展趋势研究报告（2024年版）</dc:title>
  <cp:keywords>中国煤炭掘进机行业现状分析与发展趋势研究报告（2024年版）</cp:keywords>
  <dc:description>中国煤炭掘进机行业现状分析与发展趋势研究报告（2024年版）</dc:description>
</cp:coreProperties>
</file>