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e0918cad04f40" w:history="1">
              <w:r>
                <w:rPr>
                  <w:rStyle w:val="Hyperlink"/>
                </w:rPr>
                <w:t>2025-2031年中国农田水利建设市场分析与发展前景预测报告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e0918cad04f40" w:history="1">
              <w:r>
                <w:rPr>
                  <w:rStyle w:val="Hyperlink"/>
                </w:rPr>
                <w:t>2025-2031年中国农田水利建设市场分析与发展前景预测报告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7e0918cad04f40" w:history="1">
                <w:r>
                  <w:rPr>
                    <w:rStyle w:val="Hyperlink"/>
                  </w:rPr>
                  <w:t>https://www.20087.com/0/77/NongTianShuiLiJianSheDeQianJing.html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水利建设是现代农业发展的重要支撑，对于保障粮食安全、促进农业可持续发展具有重要意义。近年来，随着国家对农业农村投入的加大和科技兴农战略的实施，农田水利建设取得了显著成效。目前，农田水利建设不仅在灌溉效率、水资源利用率方面有了显著提升，还在节水技术、信息化管理方面实现了优化。此外，随着对生态环境保护的重视，农田水利建设的设计也越来越注重生态保护和可持续发展。</w:t>
      </w:r>
      <w:r>
        <w:rPr>
          <w:rFonts w:hint="eastAsia"/>
        </w:rPr>
        <w:br/>
      </w:r>
      <w:r>
        <w:rPr>
          <w:rFonts w:hint="eastAsia"/>
        </w:rPr>
        <w:t>　　未来，农田水利建设的发展将更加侧重于技术创新和服务优化。一方面，随着智能农业技术的应用，农田水利建设将集成更多智能功能，如自动灌溉系统、远程监测等，提高水资源管理和利用的效率。另一方面，随着对水资源节约和环境保护的需求增加，农田水利建设将更多地探索与生态修复技术的结合，实现水土保持和生态系统恢复。此外，随着对农业可持续发展的重视，农田水利建设将更多地采用节水技术和生态友好型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e0918cad04f40" w:history="1">
        <w:r>
          <w:rPr>
            <w:rStyle w:val="Hyperlink"/>
          </w:rPr>
          <w:t>2025-2031年中国农田水利建设市场分析与发展前景预测报告</w:t>
        </w:r>
      </w:hyperlink>
      <w:r>
        <w:rPr>
          <w:rFonts w:hint="eastAsia"/>
        </w:rPr>
        <w:t>》对农田水利建设行业的市场运行态势进行了深入研究，并预测了其发展趋势。报告涵盖了行业知识、国内外环境分析、运行数据解读、产业链梳理，以及市场竞争格局和企业标杆的详细探讨。基于对行业的全面剖析，报告还对农田水利建设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农田水利建设产业概述</w:t>
      </w:r>
      <w:r>
        <w:rPr>
          <w:rFonts w:hint="eastAsia"/>
        </w:rPr>
        <w:br/>
      </w:r>
      <w:r>
        <w:rPr>
          <w:rFonts w:hint="eastAsia"/>
        </w:rPr>
        <w:t>　　第一节 农田水利建设定义与分类</w:t>
      </w:r>
      <w:r>
        <w:rPr>
          <w:rFonts w:hint="eastAsia"/>
        </w:rPr>
        <w:br/>
      </w:r>
      <w:r>
        <w:rPr>
          <w:rFonts w:hint="eastAsia"/>
        </w:rPr>
        <w:t>　　第二节 农田水利建设产业链结构及关键环节剖析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农田水利建设商业模式与盈利模式解析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农田水利建设经济指标与行业评估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全球农田水利建设市场发展综述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2020-2024年全球农田水利建设市场规模及增长趋势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主要国家与地区农田水利建设市场对比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2025-2031年全球农田水利建设行业发展趋势与前景预测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国际农田水利建设市场发展趋势及对我国启示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二、对我国农田水利建设市场的借鉴意义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中国农田水利建设行业市场规模分析与预测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农田水利建设市场的总体规模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一、2020-2024年农田水利建设市场规模变化及趋势分析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二、2025年农田水利建设行业市场规模特点</w:t>
      </w:r>
      <w:r>
        <w:rPr>
          <w:rFonts w:hint="eastAsia"/>
        </w:rPr>
        <w:br/>
      </w:r>
      <w:r>
        <w:rPr>
          <w:rFonts w:hint="eastAsia"/>
        </w:rPr>
        <w:t>　　第二节 农田水利建设市场规模的构成</w:t>
      </w:r>
      <w:r>
        <w:rPr>
          <w:rFonts w:hint="eastAsia"/>
        </w:rPr>
        <w:br/>
      </w:r>
      <w:r>
        <w:rPr>
          <w:rFonts w:hint="eastAsia"/>
        </w:rPr>
        <w:t>　　　　一、农田水利建设客户群体特征与偏好分析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二、不同类型农田水利建设市场规模分布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三、各地区农田水利建设市场规模差异与特点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农田水利建设市场规模的预测与展望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一、未来几年农田水利建设市场规模增长预测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2020-2024年中国农田水利建设行业总体发展与财务状况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2020-2024年农田水利建设行业规模情况</w:t>
      </w:r>
      <w:r>
        <w:rPr>
          <w:rFonts w:hint="eastAsia"/>
        </w:rPr>
        <w:br/>
      </w:r>
      <w:r>
        <w:rPr>
          <w:rFonts w:hint="eastAsia"/>
        </w:rPr>
        <w:t>　　　　一、农田水利建设行业企业数量规模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二、农田水利建设行业从业人员规模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三、农田水利建设行业市场敏感性分析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2020-2024年农田水利建设行业财务能力分析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一、农田水利建设行业盈利能力</w:t>
      </w:r>
      <w:r>
        <w:rPr>
          <w:rFonts w:hint="eastAsia"/>
        </w:rPr>
        <w:br/>
      </w:r>
      <w:r>
        <w:rPr>
          <w:rFonts w:hint="eastAsia"/>
        </w:rPr>
        <w:t>　　　　二、农田水利建设行业偿债能力</w:t>
      </w:r>
      <w:r>
        <w:rPr>
          <w:rFonts w:hint="eastAsia"/>
        </w:rPr>
        <w:br/>
      </w:r>
      <w:r>
        <w:rPr>
          <w:rFonts w:hint="eastAsia"/>
        </w:rPr>
        <w:t>　　　　三、农田水利建设行业营运能力</w:t>
      </w:r>
      <w:r>
        <w:rPr>
          <w:rFonts w:hint="eastAsia"/>
        </w:rPr>
        <w:br/>
      </w:r>
      <w:r>
        <w:rPr>
          <w:rFonts w:hint="eastAsia"/>
        </w:rPr>
        <w:t>　　　　四、农田水利建设行业发展能力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中国农田水利建设行业细分市场调研与机会挖掘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农田水利建设细分市场（一）市场调研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农田水利建设细分市场（二）市场调研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中国农田水利建设行业区域市场调研分析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2020-2024年中国农田水利建设行业重点区域调研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一、重点地区（一）农田水利建设市场规模与特点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二、重点地区（二）农田水利建设市场规模及特点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三、重点地区（三）农田水利建设市场规模及特点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四、重点地区（四）农田水利建设市场规模及特点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不同区域农田水利建设市场的对比与启示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二、农田水利建设市场拓展策略与建议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中国农田水利建设行业的营销渠道与客户分析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农田水利建设行业渠道分析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二、各类渠道对农田水利建设行业的影响</w:t>
      </w:r>
      <w:r>
        <w:rPr>
          <w:rFonts w:hint="eastAsia"/>
        </w:rPr>
        <w:br/>
      </w:r>
      <w:r>
        <w:rPr>
          <w:rFonts w:hint="eastAsia"/>
        </w:rPr>
        <w:t>　　　　三、主要农田水利建设企业渠道策略研究</w:t>
      </w:r>
      <w:r>
        <w:rPr>
          <w:rFonts w:hint="eastAsia"/>
        </w:rPr>
        <w:br/>
      </w:r>
      <w:r>
        <w:rPr>
          <w:rFonts w:hint="eastAsia"/>
        </w:rPr>
        <w:t>　　第二节 农田水利建设行业客户分析与定位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中国农田水利建设行业竞争格局及策略选择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农田水利建设行业总体市场竞争状况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一、农田水利建设行业竞争结构分析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二、农田水利建设企业竞争格局与集中度评估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三、农田水利建设行业SWOT分析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农田水利建设行业重点企业调研分析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农田水利建设企业发展策略分析</w:t>
      </w:r>
      <w:r>
        <w:rPr>
          <w:rFonts w:hint="eastAsia"/>
        </w:rPr>
        <w:br/>
      </w:r>
      <w:r>
        <w:rPr>
          <w:rFonts w:hint="eastAsia"/>
        </w:rPr>
        <w:t>　　第一节 农田水利建设市场与销售策略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农田水利建设品牌战略思考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中国农田水利建设行业发展环境分析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二、农田水利建设行业主管部门、监管体制及相关政策法规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3、农田水利建设行业的主要法律、法规和政策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4、2025年农田水利建设行业法律法规和政策对行业的影响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二、农田水利建设消费者需求分析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一、农田水利建设技术的应用与创新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二、农田水利建设行业发展的技术趋势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2025-2031年农田水利建设行业展趋势预测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2025-2031年农田水利建设市场发展前景分析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一、农田水利建设市场发展潜力</w:t>
      </w:r>
      <w:r>
        <w:rPr>
          <w:rFonts w:hint="eastAsia"/>
        </w:rPr>
        <w:br/>
      </w:r>
      <w:r>
        <w:rPr>
          <w:rFonts w:hint="eastAsia"/>
        </w:rPr>
        <w:t>　　　　二、农田水利建设市场前景分析</w:t>
      </w:r>
      <w:r>
        <w:rPr>
          <w:rFonts w:hint="eastAsia"/>
        </w:rPr>
        <w:br/>
      </w:r>
      <w:r>
        <w:rPr>
          <w:rFonts w:hint="eastAsia"/>
        </w:rPr>
        <w:t>　　　　三、农田水利建设细分行业发展前景分析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2025-2031年农田水利建设发展趋势预测</w:t>
      </w:r>
      <w:r>
        <w:rPr>
          <w:rFonts w:hint="eastAsia"/>
        </w:rPr>
        <w:br/>
      </w:r>
      <w:r>
        <w:rPr>
          <w:rFonts w:hint="eastAsia"/>
        </w:rPr>
        <w:t>　　　　一、农田水利建设发展趋势预测</w:t>
      </w:r>
      <w:r>
        <w:rPr>
          <w:rFonts w:hint="eastAsia"/>
        </w:rPr>
        <w:br/>
      </w:r>
      <w:r>
        <w:rPr>
          <w:rFonts w:hint="eastAsia"/>
        </w:rPr>
        <w:t>　　　　二、农田水利建设市场规模预测</w:t>
      </w:r>
      <w:r>
        <w:rPr>
          <w:rFonts w:hint="eastAsia"/>
        </w:rPr>
        <w:br/>
      </w:r>
      <w:r>
        <w:rPr>
          <w:rFonts w:hint="eastAsia"/>
        </w:rPr>
        <w:t>　　　　三、农田水利建设细分市场发展趋势预测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未来农田水利建设行业挑战与机遇探讨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一、农田水利建设行业挑战</w:t>
      </w:r>
      <w:r>
        <w:rPr>
          <w:rFonts w:hint="eastAsia"/>
        </w:rPr>
        <w:br/>
      </w:r>
      <w:r>
        <w:rPr>
          <w:rFonts w:hint="eastAsia"/>
        </w:rPr>
        <w:t>　　　　二、农田水利建设行业机遇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农田水利建设行业研究结论及建议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对农田水利建设行业发展的建议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中~智~林~：对农田水利建设企业和投资者的建议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农田水利建设介绍</w:t>
      </w:r>
      <w:r>
        <w:rPr>
          <w:rFonts w:hint="eastAsia"/>
        </w:rPr>
        <w:br/>
      </w:r>
      <w:r>
        <w:rPr>
          <w:rFonts w:hint="eastAsia"/>
        </w:rPr>
        <w:t>　　图表 农田水利建设图片</w:t>
      </w:r>
      <w:r>
        <w:rPr>
          <w:rFonts w:hint="eastAsia"/>
        </w:rPr>
        <w:br/>
      </w:r>
      <w:r>
        <w:rPr>
          <w:rFonts w:hint="eastAsia"/>
        </w:rPr>
        <w:t>　　图表 农田水利建设产业链分析</w:t>
      </w:r>
      <w:r>
        <w:rPr>
          <w:rFonts w:hint="eastAsia"/>
        </w:rPr>
        <w:br/>
      </w:r>
      <w:r>
        <w:rPr>
          <w:rFonts w:hint="eastAsia"/>
        </w:rPr>
        <w:t>　　图表 农田水利建设主要特点</w:t>
      </w:r>
      <w:r>
        <w:rPr>
          <w:rFonts w:hint="eastAsia"/>
        </w:rPr>
        <w:br/>
      </w:r>
      <w:r>
        <w:rPr>
          <w:rFonts w:hint="eastAsia"/>
        </w:rPr>
        <w:t>　　图表 农田水利建设政策分析</w:t>
      </w:r>
      <w:r>
        <w:rPr>
          <w:rFonts w:hint="eastAsia"/>
        </w:rPr>
        <w:br/>
      </w:r>
      <w:r>
        <w:rPr>
          <w:rFonts w:hint="eastAsia"/>
        </w:rPr>
        <w:t>　　图表 农田水利建设标准 技术</w:t>
      </w:r>
      <w:r>
        <w:rPr>
          <w:rFonts w:hint="eastAsia"/>
        </w:rPr>
        <w:br/>
      </w:r>
      <w:r>
        <w:rPr>
          <w:rFonts w:hint="eastAsia"/>
        </w:rPr>
        <w:t>　　图表 农田水利建设最新消息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2020-2024年农田水利建设行业市场容量统计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农田水利建设价格走势</w:t>
      </w:r>
      <w:r>
        <w:rPr>
          <w:rFonts w:hint="eastAsia"/>
        </w:rPr>
        <w:br/>
      </w:r>
      <w:r>
        <w:rPr>
          <w:rFonts w:hint="eastAsia"/>
        </w:rPr>
        <w:t>　　图表 2024年农田水利建设成本和利润分析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2024年中国农田水利建设行业竞争力分析</w:t>
      </w:r>
      <w:r>
        <w:rPr>
          <w:rFonts w:hint="eastAsia"/>
        </w:rPr>
        <w:br/>
      </w:r>
      <w:r>
        <w:rPr>
          <w:rFonts w:hint="eastAsia"/>
        </w:rPr>
        <w:t>　　图表 农田水利建设优势</w:t>
      </w:r>
      <w:r>
        <w:rPr>
          <w:rFonts w:hint="eastAsia"/>
        </w:rPr>
        <w:br/>
      </w:r>
      <w:r>
        <w:rPr>
          <w:rFonts w:hint="eastAsia"/>
        </w:rPr>
        <w:t>　　图表 农田水利建设劣势</w:t>
      </w:r>
      <w:r>
        <w:rPr>
          <w:rFonts w:hint="eastAsia"/>
        </w:rPr>
        <w:br/>
      </w:r>
      <w:r>
        <w:rPr>
          <w:rFonts w:hint="eastAsia"/>
        </w:rPr>
        <w:t>　　图表 农田水利建设机会</w:t>
      </w:r>
      <w:r>
        <w:rPr>
          <w:rFonts w:hint="eastAsia"/>
        </w:rPr>
        <w:br/>
      </w:r>
      <w:r>
        <w:rPr>
          <w:rFonts w:hint="eastAsia"/>
        </w:rPr>
        <w:t>　　图表 农田水利建设威胁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2020-2024年中国农田水利建设行业经营效益分析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**地区农田水利建设市场规模及增长情况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**地区农田水利建设行业市场需求情况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农田水利建设品牌分析</w:t>
      </w:r>
      <w:r>
        <w:rPr>
          <w:rFonts w:hint="eastAsia"/>
        </w:rPr>
        <w:br/>
      </w:r>
      <w:r>
        <w:rPr>
          <w:rFonts w:hint="eastAsia"/>
        </w:rPr>
        <w:t>　　图表 农田水利建设企业（一）概述</w:t>
      </w:r>
      <w:r>
        <w:rPr>
          <w:rFonts w:hint="eastAsia"/>
        </w:rPr>
        <w:br/>
      </w:r>
      <w:r>
        <w:rPr>
          <w:rFonts w:hint="eastAsia"/>
        </w:rPr>
        <w:t>　　图表 企业农田水利建设业务分析</w:t>
      </w:r>
      <w:r>
        <w:rPr>
          <w:rFonts w:hint="eastAsia"/>
        </w:rPr>
        <w:br/>
      </w:r>
      <w:r>
        <w:rPr>
          <w:rFonts w:hint="eastAsia"/>
        </w:rPr>
        <w:t>　　图表 农田水利建设企业（一）经营情况分析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农田水利建设企业（二）简介</w:t>
      </w:r>
      <w:r>
        <w:rPr>
          <w:rFonts w:hint="eastAsia"/>
        </w:rPr>
        <w:br/>
      </w:r>
      <w:r>
        <w:rPr>
          <w:rFonts w:hint="eastAsia"/>
        </w:rPr>
        <w:t>　　图表 企业农田水利建设业务</w:t>
      </w:r>
      <w:r>
        <w:rPr>
          <w:rFonts w:hint="eastAsia"/>
        </w:rPr>
        <w:br/>
      </w:r>
      <w:r>
        <w:rPr>
          <w:rFonts w:hint="eastAsia"/>
        </w:rPr>
        <w:t>　　图表 农田水利建设企业（二）经营情况分析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农田水利建设企业（三）概况</w:t>
      </w:r>
      <w:r>
        <w:rPr>
          <w:rFonts w:hint="eastAsia"/>
        </w:rPr>
        <w:br/>
      </w:r>
      <w:r>
        <w:rPr>
          <w:rFonts w:hint="eastAsia"/>
        </w:rPr>
        <w:t>　　图表 企业农田水利建设业务情况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农田水利建设企业（三）盈利能力情况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农田水利建设企业（三）成长能力情况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农田水利建设发展有利因素分析</w:t>
      </w:r>
      <w:r>
        <w:rPr>
          <w:rFonts w:hint="eastAsia"/>
        </w:rPr>
        <w:br/>
      </w:r>
      <w:r>
        <w:rPr>
          <w:rFonts w:hint="eastAsia"/>
        </w:rPr>
        <w:t>　　图表 农田水利建设发展不利因素分析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进入农田水利建设行业壁垒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2025-2031年中国农田水利建设行业发展趋势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e0918cad04f40" w:history="1">
        <w:r>
          <w:rPr>
            <w:rStyle w:val="Hyperlink"/>
          </w:rPr>
          <w:t>2025-2031年中国农田水利建设市场分析与发展前景预测报告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7e0918cad04f40" w:history="1">
        <w:r>
          <w:rPr>
            <w:rStyle w:val="Hyperlink"/>
          </w:rPr>
          <w:t>https://www.20087.com/0/77/NongTianShuiLiJianSheDeQianJing.html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f8ab9f6af4ad1" w:history="1">
      <w:r>
        <w:rPr>
          <w:rStyle w:val="Hyperlink"/>
        </w:rPr>
        <w:t>2025-2031年中国农田水利建设市场分析与发展前景预测报告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ongTianShuiLiJianSheDeQianJing.html" TargetMode="External" Id="R0f7e0918cad0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ongTianShuiLiJianSheDeQianJing.html" TargetMode="External" Id="Rb57f8ab9f6a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2024-12-06T01:01:41Z</dcterms:created>
  <dcterms:modified xsi:type="dcterms:W3CDTF">2024-12-06T02:01:41Z</dcterms:modified>
  <dc:subject>2025-2031年中国农田水利建设市场分析与发展前景预测报告</dc:subject>
  <dc:title>2025-2031年中国农田水利建设市场分析与发展前景预测报告</dc:title>
  <cp:keywords>2025-2031年中国农田水利建设市场分析与发展前景预测报告</cp:keywords>
  <dc:description>2025-2031年中国农田水利建设市场分析与发展前景预测报告</dc:description>
</cp:coreProperties>
</file>