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e5e5a77a4d96" w:history="1">
              <w:r>
                <w:rPr>
                  <w:rStyle w:val="Hyperlink"/>
                </w:rPr>
                <w:t>2025-2031年中国准分子激光器行业研究与前景趋势预测报告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e5e5a77a4d96" w:history="1">
              <w:r>
                <w:rPr>
                  <w:rStyle w:val="Hyperlink"/>
                </w:rPr>
                <w:t>2025-2031年中国准分子激光器行业研究与前景趋势预测报告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ce5e5a77a4d96" w:history="1">
                <w:r>
                  <w:rPr>
                    <w:rStyle w:val="Hyperlink"/>
                  </w:rPr>
                  <w:t>https://www.20087.com/0/57/ZhunFenZiJiGuangQiHangYeQianJingQuShi.html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器是一种高精度的光源，广泛应用于微电子制造、眼科手术和科学研究等领域。近年来，随着激光技术的不断进步，准分子激光器的性能得到了显著提升，包括更高的能量密度、更短的脉冲宽度和更稳定的输出。同时，随着激光加工在微纳制造中的应用扩展，对准分子激光器的灵活性和精度提出了更高要求，推动了新型激光器的研发和优化。</w:t>
      </w:r>
      <w:r>
        <w:rPr>
          <w:rFonts w:hint="eastAsia"/>
        </w:rPr>
        <w:br/>
      </w:r>
      <w:r>
        <w:rPr>
          <w:rFonts w:hint="eastAsia"/>
        </w:rPr>
        <w:t>　　未来，准分子激光器将更加注重多功能性和集成化。一方面，通过与其他激光技术的结合，如飞秒激光和光纤激光，准分子激光器将能够提供更广泛的波长范围和更复杂的加工能力，满足不同行业的需求。另一方面，随着激光加工系统的智能化和自动化，准分子激光器将集成到更复杂的制造流程中，实现高精度的批量生产和在线质量控制。此外，随着光子学和量子技术的发展，准分子激光器在基础科学研究中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e5e5a77a4d96" w:history="1">
        <w:r>
          <w:rPr>
            <w:rStyle w:val="Hyperlink"/>
          </w:rPr>
          <w:t>2025-2031年中国准分子激光器行业研究与前景趋势预测报告</w:t>
        </w:r>
      </w:hyperlink>
      <w:r>
        <w:rPr>
          <w:rFonts w:hint="eastAsia"/>
        </w:rPr>
        <w:t>》通过全面的行业调研，系统梳理了准分子激光器产业链的各个环节，详细分析了准分子激光器市场规模、需求变化及价格趋势。报告结合当前准分子激光器行业现状，科学预测了市场前景与发展方向，并解读了重点企业的竞争格局、市场集中度及品牌表现。同时，报告对准分子激光器细分市场进行了深入探讨，结合准分子激光器技术现状与SWOT分析，揭示了准分子激光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准分子激光器行业发展概述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一、准分子激光器行业定义及分类</w:t>
      </w:r>
      <w:r>
        <w:rPr>
          <w:rFonts w:hint="eastAsia"/>
        </w:rPr>
        <w:br/>
      </w:r>
      <w:r>
        <w:rPr>
          <w:rFonts w:hint="eastAsia"/>
        </w:rPr>
        <w:t>　　　　二、准分子激光器行业经济特性</w:t>
      </w:r>
      <w:r>
        <w:rPr>
          <w:rFonts w:hint="eastAsia"/>
        </w:rPr>
        <w:br/>
      </w:r>
      <w:r>
        <w:rPr>
          <w:rFonts w:hint="eastAsia"/>
        </w:rPr>
        <w:t>　　　　三、准分子激光器行业产业链简介</w:t>
      </w:r>
      <w:r>
        <w:rPr>
          <w:rFonts w:hint="eastAsia"/>
        </w:rPr>
        <w:br/>
      </w:r>
      <w:r>
        <w:rPr>
          <w:rFonts w:hint="eastAsia"/>
        </w:rPr>
        <w:t>　　第二节 准分子激光器行业发展成熟度</w:t>
      </w:r>
      <w:r>
        <w:rPr>
          <w:rFonts w:hint="eastAsia"/>
        </w:rPr>
        <w:br/>
      </w:r>
      <w:r>
        <w:rPr>
          <w:rFonts w:hint="eastAsia"/>
        </w:rPr>
        <w:t>　　　　一、准分子激光器行业发展周期分析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准分子激光器行业相关产业动态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2024-2025年中国准分子激光器行业发展环境分析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准分子激光器行业经济环境分析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准分子激光器行业政策环境分析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一、准分子激光器行业政策影响分析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二、相关准分子激光器行业标准分析</w:t>
      </w:r>
      <w:r>
        <w:rPr>
          <w:rFonts w:hint="eastAsia"/>
        </w:rPr>
        <w:br/>
      </w:r>
      <w:r>
        <w:rPr>
          <w:rFonts w:hint="eastAsia"/>
        </w:rPr>
        <w:t>　　第三节 准分子激光器行业社会环境分析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2024-2025年准分子激光器行业技术发展现状及趋势分析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准分子激光器行业技术发展现状分析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国内外准分子激光器行业技术差异与原因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准分子激光器行业技术发展方向、趋势预测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提升准分子激光器行业技术能力策略建议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中国准分子激光器市场发展调研</w:t>
      </w:r>
      <w:r>
        <w:rPr>
          <w:rFonts w:hint="eastAsia"/>
        </w:rPr>
        <w:br/>
      </w:r>
      <w:r>
        <w:rPr>
          <w:rFonts w:hint="eastAsia"/>
        </w:rPr>
        <w:t>　　第一节 准分子激光器市场现状分析及预测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一、2019-2024年中国准分子激光器市场规模分析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二、2025-2031年中国准分子激光器市场规模预测</w:t>
      </w:r>
      <w:r>
        <w:rPr>
          <w:rFonts w:hint="eastAsia"/>
        </w:rPr>
        <w:br/>
      </w:r>
      <w:r>
        <w:rPr>
          <w:rFonts w:hint="eastAsia"/>
        </w:rPr>
        <w:t>　　第二节 准分子激光器行业产能分析及预测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一、2019-2024年中国准分子激光器行业产能分析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二、2025-2031年中国准分子激光器行业产能预测</w:t>
      </w:r>
      <w:r>
        <w:rPr>
          <w:rFonts w:hint="eastAsia"/>
        </w:rPr>
        <w:br/>
      </w:r>
      <w:r>
        <w:rPr>
          <w:rFonts w:hint="eastAsia"/>
        </w:rPr>
        <w:t>　　第三节 准分子激光器行业产量情况分析及预测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一、2019-2024年中国准分子激光器行业产量统计分析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二、2025-2031年中国准分子激光器行业产量预测分析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准分子激光器市场需求分析及预测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一、2019-2024年中国准分子激光器市场需求分析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二、2025-2031年中国准分子激光器市场需求预测分析</w:t>
      </w:r>
      <w:r>
        <w:rPr>
          <w:rFonts w:hint="eastAsia"/>
        </w:rPr>
        <w:br/>
      </w:r>
      <w:r>
        <w:rPr>
          <w:rFonts w:hint="eastAsia"/>
        </w:rPr>
        <w:t>　　第五节 准分子激光器进出口数据分析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一、2019-2024年中国准分子激光器进出口数据分析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二、2025-2031年国内准分子激光器进出口情况预测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准分子激光器细分市场深度分析</w:t>
      </w:r>
      <w:r>
        <w:rPr>
          <w:rFonts w:hint="eastAsia"/>
        </w:rPr>
        <w:br/>
      </w:r>
      <w:r>
        <w:rPr>
          <w:rFonts w:hint="eastAsia"/>
        </w:rPr>
        <w:t>　　第一节 准分子激光器细分市场（一）发展研究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准分子激光器细分市场（二）发展研究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2019-2024年中国准分子激光器行业总体发展状况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中国准分子激光器行业规模情况分析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一、准分子激光器行业单位规模情况分析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二、准分子激光器行业人员规模状况分析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三、准分子激光器行业资产规模状况分析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四、准分子激光器行业市场规模状况分析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五、准分子激光器行业敏感性分析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中国准分子激光器行业财务能力分析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一、准分子激光器行业盈利能力分析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二、准分子激光器行业偿债能力分析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三、准分子激光器行业营运能力分析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四、准分子激光器行业发展能力分析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2019-2024年中国准分子激光器行业区域市场分析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中国准分子激光器行业区域市场结构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重点地区准分子激光器行业调研分析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一、重点地区（一）准分子激光器市场分析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二、重点地区（二）准分子激光器市场分析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三、重点地区（三）准分子激光器市场分析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四、重点地区（四）准分子激光器市场分析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五、重点地区（五）准分子激光器市场分析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准分子激光器行业产品价格分析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三、主要准分子激光器品牌产品价位分析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五、价格在准分子激光器行业竞争中的重要性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2024-2025年中国准分子激光器行业上下游行业发展分析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准分子激光器上游行业分析</w:t>
      </w:r>
      <w:r>
        <w:rPr>
          <w:rFonts w:hint="eastAsia"/>
        </w:rPr>
        <w:br/>
      </w:r>
      <w:r>
        <w:rPr>
          <w:rFonts w:hint="eastAsia"/>
        </w:rPr>
        <w:t>　　　　一、准分子激光器产品成本构成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四、上游供给对准分子激光器行业的影响</w:t>
      </w:r>
      <w:r>
        <w:rPr>
          <w:rFonts w:hint="eastAsia"/>
        </w:rPr>
        <w:br/>
      </w:r>
      <w:r>
        <w:rPr>
          <w:rFonts w:hint="eastAsia"/>
        </w:rPr>
        <w:t>　　第二节 准分子激光器下游行业分析</w:t>
      </w:r>
      <w:r>
        <w:rPr>
          <w:rFonts w:hint="eastAsia"/>
        </w:rPr>
        <w:br/>
      </w:r>
      <w:r>
        <w:rPr>
          <w:rFonts w:hint="eastAsia"/>
        </w:rPr>
        <w:t>　　　　一、准分子激光器下游行业分布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四、下游需求对准分子激光器行业的影响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准分子激光器行业重点企业发展调研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准分子激光器重点企业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准分子激光器重点企业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准分子激光器重点企业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准分子激光器重点企业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准分子激光器重点企业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准分子激光器重点企业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2024-2025年中国准分子激光器产业市场竞争格局分析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2024-2025年中国准分子激光器产业竞争现状分析</w:t>
      </w:r>
      <w:r>
        <w:rPr>
          <w:rFonts w:hint="eastAsia"/>
        </w:rPr>
        <w:br/>
      </w:r>
      <w:r>
        <w:rPr>
          <w:rFonts w:hint="eastAsia"/>
        </w:rPr>
        <w:t>　　　　一、准分子激光器竞争力分析</w:t>
      </w:r>
      <w:r>
        <w:rPr>
          <w:rFonts w:hint="eastAsia"/>
        </w:rPr>
        <w:br/>
      </w:r>
      <w:r>
        <w:rPr>
          <w:rFonts w:hint="eastAsia"/>
        </w:rPr>
        <w:t>　　　　二、准分子激光器技术竞争分析</w:t>
      </w:r>
      <w:r>
        <w:rPr>
          <w:rFonts w:hint="eastAsia"/>
        </w:rPr>
        <w:br/>
      </w:r>
      <w:r>
        <w:rPr>
          <w:rFonts w:hint="eastAsia"/>
        </w:rPr>
        <w:t>　　　　三、准分子激光器价格竞争分析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2025年中国准分子激光器产业集中度分析</w:t>
      </w:r>
      <w:r>
        <w:rPr>
          <w:rFonts w:hint="eastAsia"/>
        </w:rPr>
        <w:br/>
      </w:r>
      <w:r>
        <w:rPr>
          <w:rFonts w:hint="eastAsia"/>
        </w:rPr>
        <w:t>　　　　一、准分子激光器市场集中度分析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二、准分子激光器企业集中度分析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2025-2031年提高准分子激光器企业竞争力的策略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准分子激光器行业投资风险预警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2024-2025年影响准分子激光器行业发展的主要因素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一、影响准分子激光器行业运行的有利因素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二、影响准分子激光器行业运行的稳定因素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三、影响准分子激光器行业运行的不利因素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四、我国准分子激光器行业发展面临的挑战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五、我国准分子激光器行业发展面临的机遇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准分子激光器行业投资风险预警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一、2025-2031年准分子激光器行业市场风险及控制策略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二、2025-2031年准分子激光器行业政策风险及控制策略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三、2025-2031年准分子激光器行业经营风险及控制策略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四、2025-2031年准分子激光器同业竞争风险及控制策略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五、2025-2031年准分子激光器行业其他风险及控制策略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准分子激光器行业发展趋势与投资规划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2025-2031年准分子激光器市场发展潜力分析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2025-2031年准分子激光器行业发展趋势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2025-2031年准分子激光器行业投资前景研究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中~智~林~－对我国准分子激光器品牌的战略思考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二、准分子激光器实施品牌战略的意义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三、准分子激光器企业品牌的现状分析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四、我国准分子激光器企业的品牌战略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五、准分子激光器品牌战略管理的策略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准分子激光器行业类别</w:t>
      </w:r>
      <w:r>
        <w:rPr>
          <w:rFonts w:hint="eastAsia"/>
        </w:rPr>
        <w:br/>
      </w:r>
      <w:r>
        <w:rPr>
          <w:rFonts w:hint="eastAsia"/>
        </w:rPr>
        <w:t>　　图表 准分子激光器行业产业链调研</w:t>
      </w:r>
      <w:r>
        <w:rPr>
          <w:rFonts w:hint="eastAsia"/>
        </w:rPr>
        <w:br/>
      </w:r>
      <w:r>
        <w:rPr>
          <w:rFonts w:hint="eastAsia"/>
        </w:rPr>
        <w:t>　　图表 准分子激光器行业现状</w:t>
      </w:r>
      <w:r>
        <w:rPr>
          <w:rFonts w:hint="eastAsia"/>
        </w:rPr>
        <w:br/>
      </w:r>
      <w:r>
        <w:rPr>
          <w:rFonts w:hint="eastAsia"/>
        </w:rPr>
        <w:t>　　图表 准分子激光器行业标准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2024年中国准分子激光器行业产能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2019-2024年中国准分子激光器行业产量统计</w:t>
      </w:r>
      <w:r>
        <w:rPr>
          <w:rFonts w:hint="eastAsia"/>
        </w:rPr>
        <w:br/>
      </w:r>
      <w:r>
        <w:rPr>
          <w:rFonts w:hint="eastAsia"/>
        </w:rPr>
        <w:t>　　图表 准分子激光器行业动态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2019-2024年中国准分子激光器市场需求量</w:t>
      </w:r>
      <w:r>
        <w:rPr>
          <w:rFonts w:hint="eastAsia"/>
        </w:rPr>
        <w:br/>
      </w:r>
      <w:r>
        <w:rPr>
          <w:rFonts w:hint="eastAsia"/>
        </w:rPr>
        <w:t>　　图表 2024年中国准分子激光器行业需求区域调研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2019-2024年中国准分子激光器行情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**地区准分子激光器市场调研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**地区准分子激光器市场规模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**地区准分子激光器市场调研</w:t>
      </w:r>
      <w:r>
        <w:rPr>
          <w:rFonts w:hint="eastAsia"/>
        </w:rPr>
        <w:br/>
      </w:r>
      <w:r>
        <w:rPr>
          <w:rFonts w:hint="eastAsia"/>
        </w:rPr>
        <w:t>　　图表 **地区准分子激光器行业市场需求分析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准分子激光器行业竞争对手分析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2025-2031年中国准分子激光器行业市场规模预测</w:t>
      </w:r>
      <w:r>
        <w:rPr>
          <w:rFonts w:hint="eastAsia"/>
        </w:rPr>
        <w:br/>
      </w:r>
      <w:r>
        <w:rPr>
          <w:rFonts w:hint="eastAsia"/>
        </w:rPr>
        <w:t>　　图表 准分子激光器行业准入条件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2025-2031年中国准分子激光器行业发展趋势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e5e5a77a4d96" w:history="1">
        <w:r>
          <w:rPr>
            <w:rStyle w:val="Hyperlink"/>
          </w:rPr>
          <w:t>2025-2031年中国准分子激光器行业研究与前景趋势预测报告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ce5e5a77a4d96" w:history="1">
        <w:r>
          <w:rPr>
            <w:rStyle w:val="Hyperlink"/>
          </w:rPr>
          <w:t>https://www.20087.com/0/57/ZhunFenZiJiGuangQiHangYeQianJingQuShi.html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热点：连续激光器、光子和点阵激光的区别、蓝光激光器、激光和光子的区别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66a4100294c63" w:history="1">
      <w:r>
        <w:rPr>
          <w:rStyle w:val="Hyperlink"/>
        </w:rPr>
        <w:t>2025-2031年中国准分子激光器行业研究与前景趋势预测报告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unFenZiJiGuangQiHangYeQianJingQuShi.html" TargetMode="External" Id="Rc07ce5e5a77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unFenZiJiGuangQiHangYeQianJingQuShi.html" TargetMode="External" Id="R36c66a410029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2025-01-11T07:26:00Z</dcterms:created>
  <dcterms:modified xsi:type="dcterms:W3CDTF">2025-01-11T08:26:00Z</dcterms:modified>
  <dc:subject>2025-2031年中国准分子激光器行业研究与前景趋势预测报告</dc:subject>
  <dc:title>2025-2031年中国准分子激光器行业研究与前景趋势预测报告</dc:title>
  <cp:keywords>2025-2031年中国准分子激光器行业研究与前景趋势预测报告</cp:keywords>
  <dc:description>2025-2031年中国准分子激光器行业研究与前景趋势预测报告</dc:description>
</cp:coreProperties>
</file>